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88A" w:rsidRDefault="00AB1471">
      <w:pPr>
        <w:spacing w:after="0" w:line="276" w:lineRule="auto"/>
        <w:jc w:val="center"/>
        <w:rPr>
          <w:rFonts w:ascii="Times New Roman" w:eastAsia="Times New Roman" w:hAnsi="Times New Roman" w:cs="Times New Roman"/>
          <w:szCs w:val="24"/>
          <w:lang w:eastAsia="ru-RU"/>
        </w:rPr>
      </w:pPr>
      <w:r>
        <w:rPr>
          <w:rFonts w:ascii="Times New Roman" w:eastAsia="Times New Roman" w:hAnsi="Times New Roman" w:cs="Times New Roman"/>
          <w:noProof/>
          <w:szCs w:val="24"/>
          <w:lang w:eastAsia="ru-RU"/>
        </w:rPr>
        <w:drawing>
          <wp:inline distT="0" distB="0" distL="0" distR="0">
            <wp:extent cx="9413240" cy="6750073"/>
            <wp:effectExtent l="0" t="0" r="0" b="0"/>
            <wp:docPr id="1" name="Рисунок 1" descr="C:\Users\Professional\Downloads\Untitled.FR1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fessional\Downloads\Untitled.FR12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3240" cy="6750073"/>
                    </a:xfrm>
                    <a:prstGeom prst="rect">
                      <a:avLst/>
                    </a:prstGeom>
                    <a:noFill/>
                    <a:ln>
                      <a:noFill/>
                    </a:ln>
                  </pic:spPr>
                </pic:pic>
              </a:graphicData>
            </a:graphic>
          </wp:inline>
        </w:drawing>
      </w:r>
      <w:bookmarkStart w:id="0" w:name="_GoBack"/>
      <w:bookmarkEnd w:id="0"/>
      <w:r w:rsidR="00BF1C36">
        <w:rPr>
          <w:rFonts w:ascii="Times New Roman" w:eastAsia="Times New Roman" w:hAnsi="Times New Roman" w:cs="Times New Roman"/>
          <w:szCs w:val="24"/>
          <w:lang w:eastAsia="ru-RU"/>
        </w:rPr>
        <w:lastRenderedPageBreak/>
        <w:t>МУНИЦИПАЛЬНОЕ БЮДЖЕТНОЕ ДОШКОЛЬНОЕ ОБРАЗОВАТЕЛЬНОЕ УЧРЕЖДЕНИЕ</w:t>
      </w:r>
    </w:p>
    <w:p w:rsidR="00E0688A" w:rsidRDefault="00BF1C36">
      <w:pPr>
        <w:spacing w:after="0" w:line="276" w:lineRule="auto"/>
        <w:ind w:left="-142"/>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АЛЕКСЕЕВСКИЙ ДЕТСКИЙ САД «СКАЗКА»</w:t>
      </w:r>
    </w:p>
    <w:p w:rsidR="00E0688A" w:rsidRDefault="00BF1C36">
      <w:pPr>
        <w:spacing w:after="0" w:line="276"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АЛЕКСЕЕВСКОГО МУНИЦИПАЛЬНОГО РАЙОНА ВОЛГОГРАДСКОЙ ОБЛАСТИ</w:t>
      </w:r>
    </w:p>
    <w:p w:rsidR="00E0688A" w:rsidRDefault="00BF1C36">
      <w:pPr>
        <w:spacing w:after="0" w:line="276" w:lineRule="auto"/>
        <w:ind w:left="-142"/>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(МБДОУ АЛЕКСЕЕВСКИЙ ДЕТСКИЙ САД «СКАЗКА»)</w:t>
      </w:r>
    </w:p>
    <w:p w:rsidR="00E0688A" w:rsidRDefault="00BF1C36">
      <w:pPr>
        <w:spacing w:after="0" w:line="276" w:lineRule="auto"/>
        <w:ind w:right="-14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0688A" w:rsidRDefault="00E0688A">
      <w:pPr>
        <w:spacing w:after="0" w:line="276" w:lineRule="auto"/>
        <w:ind w:right="-143"/>
        <w:rPr>
          <w:rFonts w:ascii="Times New Roman" w:eastAsia="Times New Roman" w:hAnsi="Times New Roman" w:cs="Times New Roman"/>
          <w:sz w:val="24"/>
          <w:szCs w:val="24"/>
          <w:lang w:eastAsia="ru-RU"/>
        </w:rPr>
      </w:pPr>
    </w:p>
    <w:p w:rsidR="00E0688A" w:rsidRDefault="00BF1C36">
      <w:pPr>
        <w:spacing w:after="0" w:line="276" w:lineRule="auto"/>
        <w:ind w:right="-14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w:t>
      </w:r>
    </w:p>
    <w:p w:rsidR="00E0688A" w:rsidRDefault="00E0688A">
      <w:pPr>
        <w:spacing w:after="0" w:line="276" w:lineRule="auto"/>
        <w:ind w:right="-143"/>
        <w:jc w:val="center"/>
        <w:rPr>
          <w:rFonts w:ascii="Times New Roman" w:eastAsia="Times New Roman" w:hAnsi="Times New Roman" w:cs="Times New Roman"/>
          <w:b/>
          <w:bCs/>
          <w:sz w:val="28"/>
          <w:szCs w:val="32"/>
          <w:lang w:eastAsia="ru-RU"/>
        </w:rPr>
      </w:pPr>
    </w:p>
    <w:tbl>
      <w:tblPr>
        <w:tblpPr w:leftFromText="180" w:rightFromText="180" w:vertAnchor="page" w:horzAnchor="margin" w:tblpXSpec="center" w:tblpY="3031"/>
        <w:tblW w:w="13858" w:type="dxa"/>
        <w:tblLook w:val="04A0" w:firstRow="1" w:lastRow="0" w:firstColumn="1" w:lastColumn="0" w:noHBand="0" w:noVBand="1"/>
      </w:tblPr>
      <w:tblGrid>
        <w:gridCol w:w="5020"/>
        <w:gridCol w:w="8838"/>
      </w:tblGrid>
      <w:tr w:rsidR="00E0688A">
        <w:trPr>
          <w:trHeight w:val="1890"/>
        </w:trPr>
        <w:tc>
          <w:tcPr>
            <w:tcW w:w="5020" w:type="dxa"/>
            <w:tcBorders>
              <w:top w:val="nil"/>
              <w:left w:val="nil"/>
              <w:bottom w:val="nil"/>
              <w:right w:val="nil"/>
            </w:tcBorders>
          </w:tcPr>
          <w:p w:rsidR="00E0688A" w:rsidRDefault="00BF1C36">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p>
          <w:p w:rsidR="00E0688A" w:rsidRDefault="00BF1C36">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ПРИНЯТО</w:t>
            </w:r>
          </w:p>
          <w:p w:rsidR="00E0688A" w:rsidRDefault="00BF1C36">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Педагогическом Совете</w:t>
            </w:r>
          </w:p>
          <w:p w:rsidR="00E0688A" w:rsidRDefault="00BF1C36">
            <w:pPr>
              <w:spacing w:after="0" w:line="276" w:lineRule="auto"/>
              <w:ind w:right="-14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протокол </w:t>
            </w:r>
            <w:r>
              <w:rPr>
                <w:rFonts w:ascii="Times New Roman" w:eastAsia="Times New Roman" w:hAnsi="Times New Roman" w:cs="Times New Roman"/>
                <w:sz w:val="24"/>
                <w:szCs w:val="24"/>
                <w:lang w:eastAsia="ru-RU"/>
              </w:rPr>
              <w:t>№2</w:t>
            </w:r>
          </w:p>
          <w:p w:rsidR="00E0688A" w:rsidRDefault="00BF1C36">
            <w:pPr>
              <w:spacing w:after="0" w:line="276"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от </w:t>
            </w:r>
            <w:r w:rsidR="001E5B22">
              <w:rPr>
                <w:rFonts w:ascii="Times New Roman" w:eastAsia="Times New Roman" w:hAnsi="Times New Roman" w:cs="Times New Roman"/>
                <w:sz w:val="24"/>
                <w:szCs w:val="24"/>
                <w:lang w:eastAsia="ru-RU"/>
              </w:rPr>
              <w:t>2</w:t>
            </w:r>
            <w:r w:rsidR="00AA5BAE">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.08.2026</w:t>
            </w:r>
            <w:r>
              <w:rPr>
                <w:rFonts w:ascii="Times New Roman" w:eastAsia="Times New Roman" w:hAnsi="Times New Roman" w:cs="Times New Roman"/>
                <w:color w:val="FF0000"/>
                <w:sz w:val="24"/>
                <w:szCs w:val="24"/>
                <w:lang w:eastAsia="ru-RU"/>
              </w:rPr>
              <w:t>.</w:t>
            </w:r>
          </w:p>
          <w:p w:rsidR="00E0688A" w:rsidRDefault="00BF1C36">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p>
        </w:tc>
        <w:tc>
          <w:tcPr>
            <w:tcW w:w="8838" w:type="dxa"/>
            <w:tcBorders>
              <w:top w:val="nil"/>
              <w:left w:val="nil"/>
              <w:bottom w:val="nil"/>
              <w:right w:val="nil"/>
            </w:tcBorders>
          </w:tcPr>
          <w:p w:rsidR="00E0688A" w:rsidRDefault="00E0688A">
            <w:pPr>
              <w:spacing w:after="0" w:line="276" w:lineRule="auto"/>
              <w:ind w:left="3294"/>
              <w:jc w:val="both"/>
              <w:rPr>
                <w:rFonts w:ascii="Times New Roman" w:eastAsia="Times New Roman" w:hAnsi="Times New Roman" w:cs="Times New Roman"/>
                <w:color w:val="000000"/>
                <w:sz w:val="24"/>
                <w:szCs w:val="24"/>
                <w:lang w:eastAsia="ru-RU"/>
              </w:rPr>
            </w:pPr>
          </w:p>
          <w:p w:rsidR="00E0688A" w:rsidRDefault="00BF1C36">
            <w:pPr>
              <w:spacing w:after="0" w:line="276" w:lineRule="auto"/>
              <w:ind w:left="277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УТВЕРЖДАЮ</w:t>
            </w:r>
          </w:p>
          <w:p w:rsidR="00E0688A" w:rsidRDefault="00BF1C36">
            <w:pPr>
              <w:spacing w:after="0" w:line="276" w:lineRule="auto"/>
              <w:ind w:left="320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Заведующий _________  А.М.Песковацкова</w:t>
            </w:r>
          </w:p>
          <w:p w:rsidR="00E0688A" w:rsidRDefault="00BF1C36">
            <w:pPr>
              <w:spacing w:after="0" w:line="276" w:lineRule="auto"/>
              <w:ind w:left="32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Приказ от 01.09.2026. № 85</w:t>
            </w:r>
          </w:p>
          <w:p w:rsidR="00E0688A" w:rsidRDefault="00BF1C36">
            <w:pPr>
              <w:tabs>
                <w:tab w:val="left" w:pos="1842"/>
              </w:tabs>
              <w:spacing w:after="0" w:line="276" w:lineRule="auto"/>
              <w:ind w:left="3294" w:right="-14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p>
        </w:tc>
      </w:tr>
    </w:tbl>
    <w:p w:rsidR="00E0688A" w:rsidRDefault="00E0688A">
      <w:pPr>
        <w:spacing w:after="0" w:line="276" w:lineRule="auto"/>
        <w:ind w:right="-143"/>
        <w:jc w:val="center"/>
        <w:rPr>
          <w:rFonts w:ascii="Times New Roman" w:eastAsia="Times New Roman" w:hAnsi="Times New Roman" w:cs="Times New Roman"/>
          <w:b/>
          <w:bCs/>
          <w:sz w:val="28"/>
          <w:szCs w:val="32"/>
          <w:lang w:eastAsia="ru-RU"/>
        </w:rPr>
      </w:pPr>
    </w:p>
    <w:p w:rsidR="00E0688A" w:rsidRDefault="00E0688A">
      <w:pPr>
        <w:spacing w:after="0" w:line="276" w:lineRule="auto"/>
        <w:ind w:right="-143"/>
        <w:jc w:val="center"/>
        <w:rPr>
          <w:rFonts w:ascii="Times New Roman" w:eastAsia="Times New Roman" w:hAnsi="Times New Roman" w:cs="Times New Roman"/>
          <w:b/>
          <w:bCs/>
          <w:sz w:val="28"/>
          <w:szCs w:val="32"/>
          <w:lang w:eastAsia="ru-RU"/>
        </w:rPr>
      </w:pPr>
    </w:p>
    <w:p w:rsidR="00E0688A" w:rsidRDefault="00E0688A">
      <w:pPr>
        <w:spacing w:after="0" w:line="276" w:lineRule="auto"/>
        <w:ind w:right="-143"/>
        <w:jc w:val="center"/>
        <w:rPr>
          <w:rFonts w:ascii="Times New Roman" w:eastAsia="Times New Roman" w:hAnsi="Times New Roman" w:cs="Times New Roman"/>
          <w:b/>
          <w:bCs/>
          <w:sz w:val="28"/>
          <w:szCs w:val="32"/>
          <w:lang w:eastAsia="ru-RU"/>
        </w:rPr>
      </w:pPr>
    </w:p>
    <w:p w:rsidR="00E0688A" w:rsidRDefault="00E0688A">
      <w:pPr>
        <w:spacing w:after="0" w:line="276" w:lineRule="auto"/>
        <w:ind w:right="-143"/>
        <w:jc w:val="center"/>
        <w:rPr>
          <w:rFonts w:ascii="Times New Roman" w:eastAsia="Times New Roman" w:hAnsi="Times New Roman" w:cs="Times New Roman"/>
          <w:b/>
          <w:bCs/>
          <w:sz w:val="28"/>
          <w:szCs w:val="32"/>
          <w:lang w:eastAsia="ru-RU"/>
        </w:rPr>
      </w:pPr>
    </w:p>
    <w:p w:rsidR="00E0688A" w:rsidRDefault="00BF1C36">
      <w:pPr>
        <w:spacing w:after="0" w:line="276" w:lineRule="auto"/>
        <w:ind w:right="-143"/>
        <w:jc w:val="center"/>
        <w:rPr>
          <w:rFonts w:ascii="Times New Roman" w:eastAsia="Times New Roman" w:hAnsi="Times New Roman" w:cs="Times New Roman"/>
          <w:b/>
          <w:bCs/>
          <w:sz w:val="28"/>
          <w:szCs w:val="32"/>
          <w:lang w:eastAsia="ru-RU"/>
        </w:rPr>
      </w:pPr>
      <w:r>
        <w:rPr>
          <w:rFonts w:ascii="Times New Roman" w:eastAsia="Times New Roman" w:hAnsi="Times New Roman" w:cs="Times New Roman"/>
          <w:b/>
          <w:bCs/>
          <w:sz w:val="28"/>
          <w:szCs w:val="32"/>
          <w:lang w:eastAsia="ru-RU"/>
        </w:rPr>
        <w:t xml:space="preserve">Рабочая программа образовательной деятельности </w:t>
      </w:r>
    </w:p>
    <w:p w:rsidR="00E0688A" w:rsidRDefault="00BF1C36">
      <w:pPr>
        <w:spacing w:after="0" w:line="276" w:lineRule="auto"/>
        <w:ind w:right="-143"/>
        <w:jc w:val="center"/>
        <w:rPr>
          <w:rFonts w:ascii="Times New Roman" w:eastAsia="Times New Roman" w:hAnsi="Times New Roman" w:cs="Times New Roman"/>
          <w:b/>
          <w:bCs/>
          <w:sz w:val="28"/>
          <w:szCs w:val="32"/>
          <w:lang w:eastAsia="ru-RU"/>
        </w:rPr>
      </w:pPr>
      <w:r>
        <w:rPr>
          <w:rFonts w:ascii="Times New Roman" w:eastAsia="Times New Roman" w:hAnsi="Times New Roman" w:cs="Times New Roman"/>
          <w:b/>
          <w:bCs/>
          <w:sz w:val="28"/>
          <w:szCs w:val="32"/>
          <w:lang w:eastAsia="ru-RU"/>
        </w:rPr>
        <w:t xml:space="preserve">для детей 4-5 лет </w:t>
      </w:r>
      <w:r>
        <w:rPr>
          <w:rFonts w:ascii="Times New Roman" w:eastAsia="Times New Roman" w:hAnsi="Times New Roman" w:cs="Times New Roman"/>
          <w:b/>
          <w:sz w:val="28"/>
          <w:szCs w:val="32"/>
          <w:lang w:eastAsia="ru-RU"/>
        </w:rPr>
        <w:t>на 2026-2027 учебный год</w:t>
      </w: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E0688A">
      <w:pPr>
        <w:spacing w:after="0" w:line="240" w:lineRule="auto"/>
        <w:rPr>
          <w:rFonts w:ascii="Times New Roman" w:eastAsia="Times New Roman" w:hAnsi="Times New Roman" w:cs="Times New Roman"/>
          <w:sz w:val="28"/>
          <w:szCs w:val="32"/>
          <w:lang w:eastAsia="ru-RU"/>
        </w:rPr>
      </w:pPr>
    </w:p>
    <w:p w:rsidR="00E0688A" w:rsidRDefault="00BF1C36">
      <w:pPr>
        <w:keepNext/>
        <w:numPr>
          <w:ilvl w:val="0"/>
          <w:numId w:val="1"/>
        </w:numPr>
        <w:autoSpaceDE w:val="0"/>
        <w:autoSpaceDN w:val="0"/>
        <w:adjustRightInd w:val="0"/>
        <w:spacing w:before="40" w:after="0" w:line="240" w:lineRule="auto"/>
        <w:jc w:val="center"/>
        <w:outlineLvl w:val="2"/>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ЦЕЛЕВОЙ РАЗДЕЛ ОБРАЗОВАТЕЛЬНОЙ ПРОГРАММЫ.</w:t>
      </w:r>
    </w:p>
    <w:p w:rsidR="00E0688A" w:rsidRDefault="00E0688A">
      <w:pPr>
        <w:spacing w:after="0" w:line="240" w:lineRule="auto"/>
        <w:rPr>
          <w:rFonts w:ascii="Times New Roman" w:eastAsia="Times New Roman" w:hAnsi="Times New Roman" w:cs="Times New Roman"/>
          <w:color w:val="000000"/>
          <w:sz w:val="24"/>
          <w:szCs w:val="24"/>
          <w:lang w:eastAsia="ru-RU"/>
        </w:rPr>
      </w:pPr>
    </w:p>
    <w:p w:rsidR="00E0688A" w:rsidRDefault="00BF1C36">
      <w:pPr>
        <w:numPr>
          <w:ilvl w:val="1"/>
          <w:numId w:val="1"/>
        </w:numPr>
        <w:spacing w:after="0" w:line="240" w:lineRule="auto"/>
        <w:contextualSpacing/>
        <w:rPr>
          <w:rFonts w:ascii="Times New Roman" w:eastAsia="Times New Roman" w:hAnsi="Times New Roman" w:cs="Times New Roman"/>
          <w:b/>
          <w:i/>
          <w:color w:val="000000"/>
          <w:sz w:val="24"/>
          <w:szCs w:val="24"/>
          <w:lang w:eastAsia="ru-RU"/>
        </w:rPr>
      </w:pPr>
      <w:r>
        <w:rPr>
          <w:rFonts w:ascii="Times New Roman" w:eastAsia="Times New Roman" w:hAnsi="Times New Roman" w:cs="Times New Roman"/>
          <w:b/>
          <w:i/>
          <w:color w:val="000000"/>
          <w:sz w:val="24"/>
          <w:szCs w:val="24"/>
          <w:lang w:eastAsia="ru-RU"/>
        </w:rPr>
        <w:t>Пояснительная записка</w:t>
      </w:r>
    </w:p>
    <w:p w:rsidR="00E0688A" w:rsidRDefault="00BF1C36">
      <w:pPr>
        <w:widowControl w:val="0"/>
        <w:autoSpaceDE w:val="0"/>
        <w:autoSpaceDN w:val="0"/>
        <w:spacing w:after="0" w:line="276" w:lineRule="auto"/>
        <w:ind w:left="213" w:right="21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lang w:eastAsia="ru-RU"/>
        </w:rPr>
        <w:t>Рабочая программа образовательной деятельности разработана на основе – образовательной программы дошкольного образования  МБДОУ Алексеевского детского сада «Сказка» Алексеевского муниципального района Волгоградской области (далее – Программа) разработана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30384;в редакции приказа Минпросвещения России от 8 ноября 2022 г. № 955, зарегистрировано в Минюсте России 6 февраля 2023 г., регистрационный № 72264) (далее – ФГОС ДО) и 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p>
    <w:p w:rsidR="00E0688A" w:rsidRDefault="00BF1C36">
      <w:pPr>
        <w:widowControl w:val="0"/>
        <w:autoSpaceDE w:val="0"/>
        <w:autoSpaceDN w:val="0"/>
        <w:spacing w:after="0" w:line="276" w:lineRule="auto"/>
        <w:ind w:left="213" w:right="214" w:firstLine="708"/>
        <w:jc w:val="both"/>
        <w:rPr>
          <w:rFonts w:ascii="Times New Roman" w:eastAsia="Times New Roman" w:hAnsi="Times New Roman" w:cs="Times New Roman"/>
          <w:i/>
          <w:color w:val="000000"/>
          <w:sz w:val="24"/>
          <w:szCs w:val="28"/>
        </w:rPr>
      </w:pPr>
      <w:r>
        <w:rPr>
          <w:rFonts w:ascii="Times New Roman" w:eastAsia="Times New Roman" w:hAnsi="Times New Roman" w:cs="Times New Roman"/>
          <w:i/>
          <w:color w:val="000000"/>
          <w:sz w:val="24"/>
          <w:szCs w:val="28"/>
        </w:rPr>
        <w:t>Нормативно-правовойосновойдляразработкиПрограммыявляютсяследующиенормативно-правовыедокументы:</w:t>
      </w:r>
    </w:p>
    <w:p w:rsidR="00E0688A" w:rsidRDefault="00E0688A">
      <w:pPr>
        <w:widowControl w:val="0"/>
        <w:autoSpaceDE w:val="0"/>
        <w:autoSpaceDN w:val="0"/>
        <w:spacing w:after="0" w:line="276" w:lineRule="auto"/>
        <w:ind w:left="213" w:right="214" w:firstLine="708"/>
        <w:jc w:val="both"/>
        <w:rPr>
          <w:rFonts w:ascii="Times New Roman" w:eastAsia="Times New Roman" w:hAnsi="Times New Roman" w:cs="Times New Roman"/>
          <w:i/>
          <w:color w:val="000000"/>
          <w:sz w:val="24"/>
          <w:szCs w:val="28"/>
        </w:rPr>
      </w:pP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E0688A" w:rsidRDefault="00BF1C36">
      <w:pPr>
        <w:widowControl w:val="0"/>
        <w:numPr>
          <w:ilvl w:val="0"/>
          <w:numId w:val="2"/>
        </w:numPr>
        <w:tabs>
          <w:tab w:val="left" w:pos="404"/>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закон от 29декабря2012г.№273-ФЗ «Об образовании в Российской Федерации»;</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E0688A" w:rsidRDefault="00BF1C36">
      <w:pPr>
        <w:widowControl w:val="0"/>
        <w:numPr>
          <w:ilvl w:val="0"/>
          <w:numId w:val="2"/>
        </w:numPr>
        <w:tabs>
          <w:tab w:val="left" w:pos="993"/>
          <w:tab w:val="left" w:pos="1364"/>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дошкольногообразования(утвержден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Pr>
          <w:rFonts w:ascii="Times New Roman" w:eastAsia="Times New Roman" w:hAnsi="Times New Roman" w:cs="Times New Roman"/>
          <w:color w:val="000000"/>
          <w:w w:val="95"/>
          <w:sz w:val="24"/>
          <w:szCs w:val="24"/>
          <w:lang w:eastAsia="ru-RU"/>
        </w:rPr>
        <w:t>);</w:t>
      </w:r>
    </w:p>
    <w:p w:rsidR="00E0688A" w:rsidRDefault="00BF1C36">
      <w:pPr>
        <w:widowControl w:val="0"/>
        <w:numPr>
          <w:ilvl w:val="0"/>
          <w:numId w:val="2"/>
        </w:numPr>
        <w:tabs>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федеральная образовательная программа дошкольного образования (утверждена приказом Минпросвещения </w:t>
      </w:r>
      <w:r>
        <w:rPr>
          <w:rFonts w:ascii="Times New Roman" w:eastAsia="Times New Roman" w:hAnsi="Times New Roman" w:cs="Times New Roman"/>
          <w:color w:val="000000"/>
          <w:sz w:val="24"/>
          <w:szCs w:val="24"/>
          <w:lang w:eastAsia="ru-RU"/>
        </w:rPr>
        <w:lastRenderedPageBreak/>
        <w:t>России от 25 ноября 2022 г. № 1028, зарегистрировано в Минюсте России 28 декабря 2022 г., регистрационный № 71847);</w:t>
      </w:r>
    </w:p>
    <w:p w:rsidR="00E0688A" w:rsidRDefault="00BF1C36">
      <w:pPr>
        <w:widowControl w:val="0"/>
        <w:numPr>
          <w:ilvl w:val="0"/>
          <w:numId w:val="2"/>
        </w:numPr>
        <w:tabs>
          <w:tab w:val="left" w:pos="993"/>
          <w:tab w:val="left" w:pos="1433"/>
        </w:tabs>
        <w:autoSpaceDE w:val="0"/>
        <w:autoSpaceDN w:val="0"/>
        <w:spacing w:after="0" w:line="276" w:lineRule="auto"/>
        <w:ind w:right="21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E0688A" w:rsidRDefault="00BF1C36">
      <w:pPr>
        <w:widowControl w:val="0"/>
        <w:numPr>
          <w:ilvl w:val="0"/>
          <w:numId w:val="2"/>
        </w:numPr>
        <w:tabs>
          <w:tab w:val="left" w:pos="404"/>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E0688A" w:rsidRDefault="00BF1C36">
      <w:pPr>
        <w:widowControl w:val="0"/>
        <w:numPr>
          <w:ilvl w:val="0"/>
          <w:numId w:val="2"/>
        </w:numPr>
        <w:tabs>
          <w:tab w:val="left" w:pos="404"/>
          <w:tab w:val="left" w:pos="993"/>
        </w:tabs>
        <w:autoSpaceDE w:val="0"/>
        <w:autoSpaceDN w:val="0"/>
        <w:spacing w:after="0" w:line="276" w:lineRule="auto"/>
        <w:ind w:right="214"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Устав МБДОУ;</w:t>
      </w:r>
    </w:p>
    <w:p w:rsidR="00E0688A" w:rsidRDefault="00BF1C36">
      <w:pPr>
        <w:widowControl w:val="0"/>
        <w:numPr>
          <w:ilvl w:val="0"/>
          <w:numId w:val="2"/>
        </w:numPr>
        <w:tabs>
          <w:tab w:val="left" w:pos="404"/>
          <w:tab w:val="left" w:pos="993"/>
        </w:tabs>
        <w:autoSpaceDE w:val="0"/>
        <w:autoSpaceDN w:val="0"/>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ПрограммаразвитияМБДОУ.</w:t>
      </w:r>
    </w:p>
    <w:p w:rsidR="00E0688A" w:rsidRDefault="00E0688A">
      <w:pPr>
        <w:widowControl w:val="0"/>
        <w:tabs>
          <w:tab w:val="left" w:pos="404"/>
          <w:tab w:val="left" w:pos="993"/>
        </w:tabs>
        <w:autoSpaceDE w:val="0"/>
        <w:autoSpaceDN w:val="0"/>
        <w:spacing w:after="0" w:line="276" w:lineRule="auto"/>
        <w:ind w:left="709"/>
        <w:jc w:val="both"/>
        <w:rPr>
          <w:rFonts w:ascii="Times New Roman" w:eastAsia="Times New Roman" w:hAnsi="Times New Roman" w:cs="Times New Roman"/>
          <w:color w:val="000000"/>
          <w:sz w:val="24"/>
          <w:szCs w:val="24"/>
        </w:rPr>
      </w:pPr>
    </w:p>
    <w:p w:rsidR="00E0688A" w:rsidRDefault="00BF1C36">
      <w:pPr>
        <w:widowControl w:val="0"/>
        <w:autoSpaceDE w:val="0"/>
        <w:autoSpaceDN w:val="0"/>
        <w:spacing w:after="0" w:line="276" w:lineRule="auto"/>
        <w:ind w:right="214" w:firstLine="70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8"/>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r>
        <w:rPr>
          <w:rFonts w:ascii="Times New Roman" w:eastAsia="Times New Roman" w:hAnsi="Times New Roman" w:cs="Times New Roman"/>
          <w:color w:val="000000"/>
          <w:sz w:val="28"/>
          <w:szCs w:val="28"/>
        </w:rPr>
        <w:t>.</w:t>
      </w:r>
    </w:p>
    <w:p w:rsidR="00E0688A" w:rsidRDefault="00BF1C36">
      <w:pPr>
        <w:widowControl w:val="0"/>
        <w:autoSpaceDE w:val="0"/>
        <w:autoSpaceDN w:val="0"/>
        <w:spacing w:after="0" w:line="276" w:lineRule="auto"/>
        <w:ind w:right="214" w:firstLine="70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E0688A" w:rsidRDefault="00E0688A">
      <w:pPr>
        <w:widowControl w:val="0"/>
        <w:autoSpaceDE w:val="0"/>
        <w:autoSpaceDN w:val="0"/>
        <w:spacing w:after="0" w:line="276" w:lineRule="auto"/>
        <w:ind w:right="214" w:firstLine="705"/>
        <w:jc w:val="both"/>
        <w:rPr>
          <w:rFonts w:ascii="Times New Roman" w:eastAsia="Times New Roman" w:hAnsi="Times New Roman" w:cs="Times New Roman"/>
          <w:color w:val="000000"/>
          <w:sz w:val="24"/>
          <w:szCs w:val="24"/>
        </w:rPr>
      </w:pPr>
    </w:p>
    <w:p w:rsidR="00E0688A" w:rsidRDefault="00E0688A">
      <w:pPr>
        <w:widowControl w:val="0"/>
        <w:autoSpaceDE w:val="0"/>
        <w:autoSpaceDN w:val="0"/>
        <w:spacing w:after="0" w:line="276" w:lineRule="auto"/>
        <w:ind w:right="214" w:firstLine="705"/>
        <w:jc w:val="both"/>
        <w:rPr>
          <w:rFonts w:ascii="Times New Roman" w:eastAsia="Times New Roman" w:hAnsi="Times New Roman" w:cs="Times New Roman"/>
          <w:color w:val="000000"/>
          <w:sz w:val="24"/>
          <w:szCs w:val="24"/>
        </w:rPr>
      </w:pPr>
    </w:p>
    <w:tbl>
      <w:tblPr>
        <w:tblW w:w="0" w:type="auto"/>
        <w:jc w:val="center"/>
        <w:tblLayout w:type="fixed"/>
        <w:tblCellMar>
          <w:left w:w="10" w:type="dxa"/>
          <w:right w:w="10" w:type="dxa"/>
        </w:tblCellMar>
        <w:tblLook w:val="04A0" w:firstRow="1" w:lastRow="0" w:firstColumn="1" w:lastColumn="0" w:noHBand="0" w:noVBand="1"/>
      </w:tblPr>
      <w:tblGrid>
        <w:gridCol w:w="4714"/>
        <w:gridCol w:w="5745"/>
        <w:gridCol w:w="3125"/>
      </w:tblGrid>
      <w:tr w:rsidR="00E0688A">
        <w:trPr>
          <w:trHeight w:hRule="exact" w:val="566"/>
          <w:jc w:val="center"/>
        </w:trPr>
        <w:tc>
          <w:tcPr>
            <w:tcW w:w="4714" w:type="dxa"/>
            <w:tcBorders>
              <w:top w:val="single" w:sz="4" w:space="0" w:color="auto"/>
              <w:left w:val="single" w:sz="4" w:space="0" w:color="auto"/>
              <w:bottom w:val="single" w:sz="4" w:space="0" w:color="auto"/>
            </w:tcBorders>
          </w:tcPr>
          <w:p w:rsidR="00E0688A" w:rsidRDefault="00BF1C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Обязательная часть</w:t>
            </w:r>
          </w:p>
        </w:tc>
        <w:tc>
          <w:tcPr>
            <w:tcW w:w="5745" w:type="dxa"/>
            <w:tcBorders>
              <w:top w:val="single" w:sz="4" w:space="0" w:color="auto"/>
              <w:left w:val="single" w:sz="4" w:space="0" w:color="auto"/>
            </w:tcBorders>
            <w:vAlign w:val="bottom"/>
          </w:tcPr>
          <w:p w:rsidR="00E0688A" w:rsidRDefault="00BF1C36">
            <w:pPr>
              <w:widowControl w:val="0"/>
              <w:tabs>
                <w:tab w:val="left" w:pos="1382"/>
                <w:tab w:val="left" w:pos="3456"/>
              </w:tabs>
              <w:spacing w:after="0" w:line="240" w:lineRule="auto"/>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bCs/>
                <w:i/>
                <w:iCs/>
                <w:color w:val="000000"/>
                <w:sz w:val="24"/>
                <w:szCs w:val="24"/>
                <w:lang w:eastAsia="ru-RU" w:bidi="ru-RU"/>
              </w:rPr>
              <w:t>Часть, формируемая участниками</w:t>
            </w:r>
          </w:p>
          <w:p w:rsidR="00E0688A" w:rsidRDefault="00BF1C36">
            <w:pPr>
              <w:widowControl w:val="0"/>
              <w:spacing w:after="0" w:line="240" w:lineRule="auto"/>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bCs/>
                <w:i/>
                <w:iCs/>
                <w:color w:val="000000"/>
                <w:sz w:val="24"/>
                <w:szCs w:val="24"/>
                <w:lang w:eastAsia="ru-RU" w:bidi="ru-RU"/>
              </w:rPr>
              <w:t>образовательных отношений</w:t>
            </w:r>
          </w:p>
        </w:tc>
        <w:tc>
          <w:tcPr>
            <w:tcW w:w="3125" w:type="dxa"/>
            <w:tcBorders>
              <w:top w:val="single" w:sz="4" w:space="0" w:color="auto"/>
              <w:left w:val="single" w:sz="4" w:space="0" w:color="auto"/>
              <w:right w:val="single" w:sz="4" w:space="0" w:color="auto"/>
            </w:tcBorders>
          </w:tcPr>
          <w:p w:rsidR="00E0688A" w:rsidRDefault="00BF1C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Группы</w:t>
            </w:r>
          </w:p>
        </w:tc>
      </w:tr>
      <w:tr w:rsidR="00E0688A">
        <w:trPr>
          <w:trHeight w:hRule="exact" w:val="2496"/>
          <w:jc w:val="center"/>
        </w:trPr>
        <w:tc>
          <w:tcPr>
            <w:tcW w:w="4714" w:type="dxa"/>
            <w:tcBorders>
              <w:top w:val="single" w:sz="4" w:space="0" w:color="auto"/>
              <w:left w:val="single" w:sz="4" w:space="0" w:color="auto"/>
              <w:bottom w:val="single" w:sz="4" w:space="0" w:color="auto"/>
            </w:tcBorders>
          </w:tcPr>
          <w:p w:rsidR="00E0688A" w:rsidRDefault="00BF1C36">
            <w:pPr>
              <w:widowControl w:val="0"/>
              <w:tabs>
                <w:tab w:val="left" w:pos="1003"/>
                <w:tab w:val="left" w:pos="1810"/>
              </w:tabs>
              <w:spacing w:after="0" w:line="240" w:lineRule="auto"/>
              <w:ind w:left="79"/>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ФОП ДО - утверждена Приказом министерства просвещения Российской федерации №1028 от 25 ноября 2022г.</w:t>
            </w:r>
          </w:p>
          <w:p w:rsidR="00E0688A" w:rsidRDefault="00BF1C36">
            <w:pPr>
              <w:widowControl w:val="0"/>
              <w:tabs>
                <w:tab w:val="left" w:pos="1003"/>
                <w:tab w:val="left" w:pos="1810"/>
              </w:tabs>
              <w:spacing w:after="0" w:line="240" w:lineRule="auto"/>
              <w:ind w:left="79" w:right="79"/>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Реализуется педагогическими работниками МБДОУ Алексеевский детский сад «Сказка» во всех помещениях и на территории детского сада, со всеми детьми</w:t>
            </w:r>
          </w:p>
          <w:p w:rsidR="00E0688A" w:rsidRDefault="00BF1C36">
            <w:pPr>
              <w:widowControl w:val="0"/>
              <w:tabs>
                <w:tab w:val="left" w:pos="116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МБДОУ Алексеевский детский сад «Сказка»</w:t>
            </w:r>
          </w:p>
        </w:tc>
        <w:tc>
          <w:tcPr>
            <w:tcW w:w="5745" w:type="dxa"/>
            <w:tcBorders>
              <w:top w:val="single" w:sz="4" w:space="0" w:color="auto"/>
              <w:left w:val="single" w:sz="4" w:space="0" w:color="auto"/>
              <w:bottom w:val="single" w:sz="4" w:space="0" w:color="auto"/>
            </w:tcBorders>
          </w:tcPr>
          <w:p w:rsidR="00E0688A" w:rsidRDefault="00BF1C36">
            <w:pPr>
              <w:widowControl w:val="0"/>
              <w:tabs>
                <w:tab w:val="left" w:pos="1963"/>
                <w:tab w:val="left" w:pos="3701"/>
              </w:tabs>
              <w:spacing w:after="0" w:line="240" w:lineRule="auto"/>
              <w:ind w:left="185"/>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Парциальная программа «Программа</w:t>
            </w:r>
          </w:p>
          <w:p w:rsidR="00E0688A" w:rsidRDefault="00BF1C36">
            <w:pPr>
              <w:widowControl w:val="0"/>
              <w:tabs>
                <w:tab w:val="left" w:pos="2074"/>
                <w:tab w:val="left" w:pos="3595"/>
                <w:tab w:val="left" w:pos="4843"/>
              </w:tabs>
              <w:spacing w:after="0" w:line="240" w:lineRule="auto"/>
              <w:ind w:left="185"/>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художественного воспитания, обучения и</w:t>
            </w:r>
          </w:p>
          <w:p w:rsidR="00E0688A" w:rsidRDefault="00BF1C36">
            <w:pPr>
              <w:widowControl w:val="0"/>
              <w:spacing w:after="0" w:line="240" w:lineRule="auto"/>
              <w:ind w:left="185" w:right="154"/>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развитиядетей 2-7 лет «Цветные ладошки» И.А. Лыкова, дополняет содержание образовательной области «Художественно-эстетическое</w:t>
            </w:r>
          </w:p>
          <w:p w:rsidR="00E0688A" w:rsidRDefault="00BF1C36">
            <w:pPr>
              <w:widowControl w:val="0"/>
              <w:spacing w:after="0" w:line="240" w:lineRule="auto"/>
              <w:ind w:left="185"/>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развитие»</w:t>
            </w:r>
          </w:p>
        </w:tc>
        <w:tc>
          <w:tcPr>
            <w:tcW w:w="3125"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10"/>
              <w:jc w:val="center"/>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4"/>
                <w:szCs w:val="24"/>
                <w:lang w:eastAsia="ru-RU" w:bidi="ru-RU"/>
              </w:rPr>
              <w:t>Программа реализуется педагогами во всех помещениях, на всей территории, со всеми детьми МБДОУ Алексеевский детский сад «Сказка»</w:t>
            </w:r>
          </w:p>
        </w:tc>
      </w:tr>
      <w:tr w:rsidR="00E0688A">
        <w:trPr>
          <w:trHeight w:hRule="exact" w:val="2496"/>
          <w:jc w:val="center"/>
        </w:trPr>
        <w:tc>
          <w:tcPr>
            <w:tcW w:w="4714" w:type="dxa"/>
            <w:tcBorders>
              <w:top w:val="single" w:sz="4" w:space="0" w:color="auto"/>
              <w:left w:val="single" w:sz="4" w:space="0" w:color="auto"/>
              <w:bottom w:val="single" w:sz="4" w:space="0" w:color="auto"/>
            </w:tcBorders>
          </w:tcPr>
          <w:p w:rsidR="00E0688A" w:rsidRDefault="00E0688A">
            <w:pPr>
              <w:widowControl w:val="0"/>
              <w:tabs>
                <w:tab w:val="left" w:pos="1003"/>
                <w:tab w:val="left" w:pos="1810"/>
              </w:tabs>
              <w:spacing w:after="0" w:line="240" w:lineRule="auto"/>
              <w:ind w:left="79"/>
              <w:rPr>
                <w:rFonts w:ascii="Times New Roman" w:eastAsia="Times New Roman" w:hAnsi="Times New Roman" w:cs="Times New Roman"/>
                <w:color w:val="000000"/>
                <w:sz w:val="24"/>
                <w:szCs w:val="24"/>
                <w:lang w:eastAsia="ru-RU" w:bidi="ru-RU"/>
              </w:rPr>
            </w:pPr>
          </w:p>
        </w:tc>
        <w:tc>
          <w:tcPr>
            <w:tcW w:w="5745" w:type="dxa"/>
            <w:tcBorders>
              <w:top w:val="single" w:sz="4" w:space="0" w:color="auto"/>
              <w:left w:val="single" w:sz="4" w:space="0" w:color="auto"/>
              <w:bottom w:val="single" w:sz="4" w:space="0" w:color="auto"/>
            </w:tcBorders>
          </w:tcPr>
          <w:p w:rsidR="00E0688A" w:rsidRDefault="00BF1C36">
            <w:pPr>
              <w:pStyle w:val="af8"/>
              <w:ind w:left="185" w:right="154"/>
              <w:rPr>
                <w:sz w:val="24"/>
                <w:szCs w:val="24"/>
                <w:highlight w:val="yellow"/>
              </w:rPr>
            </w:pPr>
            <w:r>
              <w:rPr>
                <w:sz w:val="24"/>
                <w:szCs w:val="24"/>
                <w:highlight w:val="yellow"/>
                <w:lang w:bidi="ru-RU"/>
              </w:rPr>
              <w:t>Парциальная программа «Музыкальные</w:t>
            </w:r>
          </w:p>
          <w:p w:rsidR="00E0688A" w:rsidRDefault="00BF1C36">
            <w:pPr>
              <w:pStyle w:val="af8"/>
              <w:ind w:left="185" w:right="154"/>
              <w:rPr>
                <w:sz w:val="24"/>
                <w:szCs w:val="24"/>
                <w:highlight w:val="yellow"/>
              </w:rPr>
            </w:pPr>
            <w:r>
              <w:rPr>
                <w:sz w:val="24"/>
                <w:szCs w:val="24"/>
                <w:highlight w:val="yellow"/>
                <w:lang w:bidi="ru-RU"/>
              </w:rPr>
              <w:t>шедевры» О.П. Радынова, для развитиядетей 3-8 лет, дополняет содержание образовательной области «Художественно-эстетическое развитие»</w:t>
            </w:r>
          </w:p>
        </w:tc>
        <w:tc>
          <w:tcPr>
            <w:tcW w:w="3125" w:type="dxa"/>
            <w:tcBorders>
              <w:top w:val="single" w:sz="4" w:space="0" w:color="auto"/>
              <w:left w:val="single" w:sz="4" w:space="0" w:color="auto"/>
              <w:bottom w:val="single" w:sz="4" w:space="0" w:color="auto"/>
              <w:right w:val="single" w:sz="4" w:space="0" w:color="auto"/>
            </w:tcBorders>
          </w:tcPr>
          <w:p w:rsidR="00E0688A" w:rsidRDefault="00BF1C36">
            <w:pPr>
              <w:pStyle w:val="af8"/>
              <w:ind w:left="185" w:right="154"/>
              <w:rPr>
                <w:sz w:val="24"/>
                <w:szCs w:val="24"/>
                <w:highlight w:val="yellow"/>
              </w:rPr>
            </w:pPr>
            <w:r>
              <w:rPr>
                <w:sz w:val="24"/>
                <w:szCs w:val="24"/>
                <w:highlight w:val="yellow"/>
                <w:lang w:bidi="ru-RU"/>
              </w:rPr>
              <w:t>Программа реализуется педагогами во всех помещениях, на всей территории, с детьми 3-7/8 лет МБДОУ Алексеевский детский сад «Сказка»</w:t>
            </w:r>
          </w:p>
        </w:tc>
      </w:tr>
      <w:tr w:rsidR="00E0688A">
        <w:trPr>
          <w:trHeight w:hRule="exact" w:val="1954"/>
          <w:jc w:val="center"/>
        </w:trPr>
        <w:tc>
          <w:tcPr>
            <w:tcW w:w="4714" w:type="dxa"/>
            <w:tcBorders>
              <w:top w:val="single" w:sz="4" w:space="0" w:color="auto"/>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bottom w:val="single" w:sz="4" w:space="0" w:color="auto"/>
            </w:tcBorders>
          </w:tcPr>
          <w:p w:rsidR="00E0688A" w:rsidRDefault="00BF1C36">
            <w:pPr>
              <w:widowControl w:val="0"/>
              <w:tabs>
                <w:tab w:val="left" w:pos="1747"/>
                <w:tab w:val="right" w:pos="4949"/>
              </w:tabs>
              <w:spacing w:after="0" w:line="240" w:lineRule="auto"/>
              <w:ind w:left="185" w:right="154"/>
              <w:jc w:val="both"/>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4"/>
                <w:szCs w:val="24"/>
                <w:lang w:eastAsia="ru-RU" w:bidi="ru-RU"/>
              </w:rPr>
              <w:t>Парциальная программа «Основы безопасности детей дошкольного возраста» Н.Н.АвдееваО.Л.Князева Р.Б. Стеркина, для развитиядетей 5-8 лет, дополняет содержание образовательной области  «Социально-коммуникативное развитие»</w:t>
            </w:r>
          </w:p>
        </w:tc>
        <w:tc>
          <w:tcPr>
            <w:tcW w:w="3125"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jc w:val="center"/>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4"/>
                <w:szCs w:val="24"/>
                <w:lang w:eastAsia="ru-RU" w:bidi="ru-RU"/>
              </w:rPr>
              <w:t>Программа реализуется педагогами во всех помещениях, на всей территории, с детьми 5-7/8 лет МБДОУ Алексеевский детский сад «Сказка»</w:t>
            </w:r>
          </w:p>
        </w:tc>
      </w:tr>
      <w:tr w:rsidR="00E0688A">
        <w:trPr>
          <w:trHeight w:hRule="exact" w:val="1954"/>
          <w:jc w:val="center"/>
        </w:trPr>
        <w:tc>
          <w:tcPr>
            <w:tcW w:w="4714" w:type="dxa"/>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bottom w:val="single" w:sz="4" w:space="0" w:color="auto"/>
            </w:tcBorders>
          </w:tcPr>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bCs/>
                <w:color w:val="111111"/>
                <w:sz w:val="24"/>
                <w:szCs w:val="24"/>
                <w:shd w:val="clear" w:color="auto" w:fill="FFFFFF"/>
              </w:rPr>
              <w:t>Парциальная образовательная</w:t>
            </w:r>
            <w:r>
              <w:rPr>
                <w:rFonts w:ascii="Times New Roman" w:eastAsia="Times New Roman" w:hAnsi="Times New Roman" w:cs="Times New Roman"/>
                <w:spacing w:val="-3"/>
                <w:sz w:val="24"/>
                <w:szCs w:val="24"/>
              </w:rPr>
              <w:t xml:space="preserve"> п</w:t>
            </w:r>
            <w:r>
              <w:rPr>
                <w:rFonts w:ascii="Times New Roman" w:eastAsia="Times New Roman" w:hAnsi="Times New Roman" w:cs="Times New Roman"/>
                <w:sz w:val="24"/>
                <w:szCs w:val="24"/>
              </w:rPr>
              <w:t>рограмма</w:t>
            </w:r>
          </w:p>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«Математическиеступеньки» Е.В.Колесниковой, длядетейдошкольноговозраста3-7лет, </w:t>
            </w:r>
            <w:r>
              <w:rPr>
                <w:rFonts w:ascii="Times New Roman" w:eastAsia="Times New Roman" w:hAnsi="Times New Roman" w:cs="Times New Roman"/>
                <w:color w:val="000000"/>
                <w:sz w:val="24"/>
                <w:szCs w:val="24"/>
                <w:lang w:bidi="ru-RU"/>
              </w:rPr>
              <w:t xml:space="preserve">дополняет содержание образовательной области  </w:t>
            </w:r>
            <w:r>
              <w:rPr>
                <w:rFonts w:ascii="Times New Roman" w:eastAsia="Times New Roman" w:hAnsi="Times New Roman" w:cs="Times New Roman"/>
              </w:rPr>
              <w:t>«Познавательноеразвитие»</w:t>
            </w:r>
          </w:p>
          <w:p w:rsidR="00E0688A" w:rsidRDefault="00E0688A">
            <w:pPr>
              <w:widowControl w:val="0"/>
              <w:tabs>
                <w:tab w:val="left" w:pos="1747"/>
                <w:tab w:val="right" w:pos="4958"/>
              </w:tabs>
              <w:spacing w:after="0" w:line="240" w:lineRule="auto"/>
              <w:ind w:left="185" w:right="154"/>
              <w:jc w:val="both"/>
              <w:rPr>
                <w:rFonts w:ascii="Times New Roman" w:eastAsia="Times New Roman" w:hAnsi="Times New Roman" w:cs="Times New Roman"/>
                <w:color w:val="000000"/>
                <w:sz w:val="24"/>
                <w:szCs w:val="24"/>
                <w:lang w:eastAsia="ru-RU" w:bidi="ru-RU"/>
              </w:rPr>
            </w:pPr>
          </w:p>
        </w:tc>
        <w:tc>
          <w:tcPr>
            <w:tcW w:w="312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bidi="ru-RU"/>
              </w:rPr>
              <w:t>Программа реализуется педагогами во всех помещениях, на всей территории, со всеми детьми МБДОУ Алексеевский детский сад «Сказка»</w:t>
            </w:r>
          </w:p>
        </w:tc>
      </w:tr>
      <w:tr w:rsidR="00E0688A">
        <w:trPr>
          <w:trHeight w:val="2266"/>
          <w:jc w:val="center"/>
        </w:trPr>
        <w:tc>
          <w:tcPr>
            <w:tcW w:w="4714" w:type="dxa"/>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tcBorders>
          </w:tcPr>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sz w:val="24"/>
                <w:szCs w:val="24"/>
              </w:rPr>
              <w:t>Парциальная образовательная программа «От звука к букве. Формирование аналитико-синтетической активности как предпосылки обучения грамоте»</w:t>
            </w:r>
          </w:p>
          <w:p w:rsidR="00E0688A" w:rsidRDefault="00BF1C36">
            <w:pPr>
              <w:widowControl w:val="0"/>
              <w:tabs>
                <w:tab w:val="left" w:pos="1742"/>
              </w:tabs>
              <w:spacing w:after="0" w:line="240" w:lineRule="auto"/>
              <w:ind w:left="185" w:right="154"/>
              <w:jc w:val="both"/>
              <w:rPr>
                <w:rFonts w:ascii="Times New Roman" w:eastAsia="Times New Roman" w:hAnsi="Times New Roman" w:cs="Times New Roman"/>
                <w:b/>
                <w:bCs/>
                <w:i/>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Е.В. Колесникова</w:t>
            </w:r>
            <w:r>
              <w:rPr>
                <w:rFonts w:ascii="Times New Roman" w:eastAsia="Times New Roman" w:hAnsi="Times New Roman" w:cs="Times New Roman"/>
                <w:sz w:val="24"/>
                <w:szCs w:val="24"/>
                <w:lang w:eastAsia="ru-RU"/>
              </w:rPr>
              <w:t xml:space="preserve"> длядетейдошкольноговозраста(3-7лет)</w:t>
            </w:r>
            <w:r>
              <w:rPr>
                <w:rFonts w:ascii="Times New Roman" w:eastAsia="Times New Roman" w:hAnsi="Times New Roman" w:cs="Times New Roman"/>
                <w:color w:val="000000"/>
                <w:sz w:val="24"/>
                <w:szCs w:val="24"/>
                <w:lang w:eastAsia="ru-RU" w:bidi="ru-RU"/>
              </w:rPr>
              <w:t>дополняет содержание образовательной области  «Речевое развитие»</w:t>
            </w:r>
          </w:p>
          <w:p w:rsidR="00E0688A" w:rsidRDefault="00E0688A">
            <w:pPr>
              <w:widowControl w:val="0"/>
              <w:autoSpaceDE w:val="0"/>
              <w:autoSpaceDN w:val="0"/>
              <w:spacing w:after="0" w:line="240" w:lineRule="auto"/>
              <w:ind w:left="185" w:right="154"/>
              <w:rPr>
                <w:rFonts w:ascii="Times New Roman" w:eastAsia="Times New Roman" w:hAnsi="Times New Roman" w:cs="Times New Roman"/>
                <w:bCs/>
                <w:color w:val="111111"/>
                <w:sz w:val="24"/>
                <w:szCs w:val="24"/>
                <w:shd w:val="clear" w:color="auto" w:fill="FFFFFF"/>
              </w:rPr>
            </w:pPr>
          </w:p>
        </w:tc>
        <w:tc>
          <w:tcPr>
            <w:tcW w:w="3125" w:type="dxa"/>
            <w:tcBorders>
              <w:top w:val="single" w:sz="4" w:space="0" w:color="auto"/>
              <w:left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bidi="ru-RU"/>
              </w:rPr>
              <w:t>Программа реализуется педагогами во всех помещениях, на всей территории, со всеми детьми МБДОУ Алексеевский детский сад «Сказка»</w:t>
            </w:r>
          </w:p>
        </w:tc>
      </w:tr>
      <w:tr w:rsidR="00E0688A">
        <w:trPr>
          <w:trHeight w:val="2266"/>
          <w:jc w:val="center"/>
        </w:trPr>
        <w:tc>
          <w:tcPr>
            <w:tcW w:w="4714" w:type="dxa"/>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tcBorders>
          </w:tcPr>
          <w:p w:rsidR="00E0688A" w:rsidRPr="001E5B22" w:rsidRDefault="004C42E4">
            <w:pPr>
              <w:pStyle w:val="af8"/>
              <w:ind w:left="185" w:right="154"/>
              <w:rPr>
                <w:sz w:val="24"/>
                <w:szCs w:val="24"/>
              </w:rPr>
            </w:pPr>
            <w:hyperlink r:id="rId10" w:history="1"/>
          </w:p>
          <w:p w:rsidR="00E0688A" w:rsidRPr="001E5B22" w:rsidRDefault="00BF1C36">
            <w:pPr>
              <w:pStyle w:val="af8"/>
              <w:ind w:left="185" w:right="154"/>
              <w:rPr>
                <w:b/>
                <w:bCs/>
                <w:i/>
                <w:iCs/>
                <w:color w:val="000000"/>
                <w:sz w:val="24"/>
                <w:szCs w:val="24"/>
                <w:lang w:bidi="ru-RU"/>
              </w:rPr>
            </w:pPr>
            <w:r w:rsidRPr="001E5B22">
              <w:rPr>
                <w:color w:val="000000"/>
                <w:sz w:val="24"/>
                <w:szCs w:val="24"/>
                <w:lang w:bidi="ru-RU"/>
              </w:rPr>
              <w:t xml:space="preserve">Парциальная программа «Логопедическая работа по преодолению общего недоразвития речи у детей» </w:t>
            </w:r>
            <w:r w:rsidRPr="001E5B22">
              <w:rPr>
                <w:iCs/>
                <w:sz w:val="24"/>
                <w:szCs w:val="24"/>
              </w:rPr>
              <w:t xml:space="preserve">Т.Б. Филичева, Г.В. Чиркина, </w:t>
            </w:r>
            <w:r w:rsidRPr="001E5B22">
              <w:rPr>
                <w:sz w:val="24"/>
                <w:szCs w:val="24"/>
              </w:rPr>
              <w:t>длядетейдошкольноговозраста(3-8лет),</w:t>
            </w:r>
            <w:r w:rsidRPr="001E5B22">
              <w:rPr>
                <w:color w:val="000000"/>
                <w:sz w:val="24"/>
                <w:szCs w:val="24"/>
                <w:lang w:bidi="ru-RU"/>
              </w:rPr>
              <w:t>дополняет содержание образовательной области «Коррекция речи»</w:t>
            </w:r>
          </w:p>
          <w:p w:rsidR="00E0688A" w:rsidRPr="001E5B22" w:rsidRDefault="00E0688A">
            <w:pPr>
              <w:pStyle w:val="af8"/>
              <w:ind w:left="185" w:right="154"/>
              <w:rPr>
                <w:color w:val="000000"/>
                <w:sz w:val="24"/>
                <w:szCs w:val="24"/>
                <w:lang w:bidi="ru-RU"/>
              </w:rPr>
            </w:pPr>
          </w:p>
        </w:tc>
        <w:tc>
          <w:tcPr>
            <w:tcW w:w="3125" w:type="dxa"/>
            <w:tcBorders>
              <w:top w:val="single" w:sz="4" w:space="0" w:color="auto"/>
              <w:left w:val="single" w:sz="4" w:space="0" w:color="auto"/>
              <w:right w:val="single" w:sz="4" w:space="0" w:color="auto"/>
            </w:tcBorders>
          </w:tcPr>
          <w:p w:rsidR="00E0688A" w:rsidRPr="001E5B22" w:rsidRDefault="00BF1C36">
            <w:pPr>
              <w:pStyle w:val="af8"/>
              <w:ind w:left="185" w:right="154"/>
              <w:jc w:val="center"/>
              <w:rPr>
                <w:color w:val="000000"/>
                <w:sz w:val="24"/>
                <w:szCs w:val="24"/>
                <w:lang w:bidi="ru-RU"/>
              </w:rPr>
            </w:pPr>
            <w:r w:rsidRPr="001E5B22">
              <w:rPr>
                <w:color w:val="000000"/>
                <w:sz w:val="24"/>
                <w:szCs w:val="24"/>
                <w:lang w:bidi="ru-RU"/>
              </w:rPr>
              <w:t>Программа реализуется логопедом во всех помещениях, на всей территории, с детьми 3-8 лет  МБДОУ Алексеевский детский сад «Сказка»</w:t>
            </w:r>
          </w:p>
        </w:tc>
      </w:tr>
      <w:tr w:rsidR="00E0688A">
        <w:trPr>
          <w:trHeight w:val="2266"/>
          <w:jc w:val="center"/>
        </w:trPr>
        <w:tc>
          <w:tcPr>
            <w:tcW w:w="4714" w:type="dxa"/>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tcBorders>
          </w:tcPr>
          <w:p w:rsidR="00E0688A" w:rsidRPr="001E5B22" w:rsidRDefault="00BF1C36">
            <w:pPr>
              <w:pStyle w:val="af8"/>
              <w:ind w:left="185" w:right="154"/>
              <w:rPr>
                <w:b/>
                <w:i/>
                <w:sz w:val="24"/>
                <w:szCs w:val="24"/>
              </w:rPr>
            </w:pPr>
            <w:r w:rsidRPr="001E5B22">
              <w:rPr>
                <w:sz w:val="24"/>
                <w:szCs w:val="24"/>
                <w:lang w:bidi="ru-RU"/>
              </w:rPr>
              <w:t>Парциальная программа «</w:t>
            </w:r>
            <w:r w:rsidRPr="001E5B22">
              <w:rPr>
                <w:b/>
                <w:sz w:val="24"/>
                <w:szCs w:val="24"/>
              </w:rPr>
              <w:t>Цветик-семицветик»</w:t>
            </w:r>
            <w:r w:rsidRPr="001E5B22">
              <w:rPr>
                <w:sz w:val="24"/>
                <w:szCs w:val="24"/>
              </w:rPr>
              <w:t>Н.Ю. Куражева, Н.В. Вараева, А.С. Тузаева, И.А. Козлова,  для интеллектуального, эмоционального и волевого развития детей дошкольноговозраста(3-6лет),</w:t>
            </w:r>
            <w:r w:rsidRPr="001E5B22">
              <w:rPr>
                <w:color w:val="000000"/>
                <w:sz w:val="24"/>
                <w:szCs w:val="24"/>
                <w:lang w:bidi="ru-RU"/>
              </w:rPr>
              <w:t>дополняет содержание образовательной области «Р</w:t>
            </w:r>
            <w:r w:rsidRPr="001E5B22">
              <w:rPr>
                <w:sz w:val="24"/>
                <w:szCs w:val="24"/>
              </w:rPr>
              <w:t>азвитие психических процессов (памяти, внимания, воображения, мышления)»</w:t>
            </w:r>
          </w:p>
          <w:p w:rsidR="00E0688A" w:rsidRPr="001E5B22" w:rsidRDefault="00BF1C36">
            <w:pPr>
              <w:pStyle w:val="af8"/>
              <w:ind w:left="185" w:right="154"/>
              <w:rPr>
                <w:i/>
                <w:sz w:val="24"/>
                <w:szCs w:val="24"/>
              </w:rPr>
            </w:pPr>
            <w:r w:rsidRPr="001E5B22">
              <w:rPr>
                <w:i/>
                <w:sz w:val="24"/>
                <w:szCs w:val="24"/>
              </w:rPr>
              <w:t>()</w:t>
            </w:r>
          </w:p>
          <w:p w:rsidR="00E0688A" w:rsidRPr="001E5B22" w:rsidRDefault="00E0688A">
            <w:pPr>
              <w:pStyle w:val="af8"/>
              <w:ind w:left="185" w:right="154"/>
              <w:rPr>
                <w:color w:val="000000"/>
                <w:sz w:val="24"/>
                <w:szCs w:val="24"/>
                <w:lang w:bidi="ru-RU"/>
              </w:rPr>
            </w:pPr>
          </w:p>
        </w:tc>
        <w:tc>
          <w:tcPr>
            <w:tcW w:w="3125" w:type="dxa"/>
            <w:tcBorders>
              <w:top w:val="single" w:sz="4" w:space="0" w:color="auto"/>
              <w:left w:val="single" w:sz="4" w:space="0" w:color="auto"/>
              <w:right w:val="single" w:sz="4" w:space="0" w:color="auto"/>
            </w:tcBorders>
          </w:tcPr>
          <w:p w:rsidR="00E0688A" w:rsidRPr="001E5B22" w:rsidRDefault="00BF1C36">
            <w:pPr>
              <w:pStyle w:val="af8"/>
              <w:ind w:left="185" w:right="154"/>
              <w:jc w:val="center"/>
              <w:rPr>
                <w:color w:val="000000"/>
                <w:sz w:val="24"/>
                <w:szCs w:val="24"/>
                <w:lang w:bidi="ru-RU"/>
              </w:rPr>
            </w:pPr>
            <w:r w:rsidRPr="001E5B22">
              <w:rPr>
                <w:color w:val="000000"/>
                <w:sz w:val="24"/>
                <w:szCs w:val="24"/>
                <w:lang w:bidi="ru-RU"/>
              </w:rPr>
              <w:t>Программа реализуется педагогом-психологом во всех помещениях, на всей территории, с детьми 3-6 лет  МБДОУ Алексеевский детский сад «Сказка»</w:t>
            </w:r>
          </w:p>
        </w:tc>
      </w:tr>
      <w:tr w:rsidR="00E0688A">
        <w:trPr>
          <w:trHeight w:hRule="exact" w:val="1954"/>
          <w:jc w:val="center"/>
        </w:trPr>
        <w:tc>
          <w:tcPr>
            <w:tcW w:w="4714" w:type="dxa"/>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5745" w:type="dxa"/>
            <w:tcBorders>
              <w:top w:val="single" w:sz="4" w:space="0" w:color="auto"/>
              <w:left w:val="single" w:sz="4" w:space="0" w:color="auto"/>
              <w:bottom w:val="single" w:sz="4" w:space="0" w:color="auto"/>
            </w:tcBorders>
          </w:tcPr>
          <w:p w:rsidR="00E0688A" w:rsidRDefault="00BF1C36">
            <w:pPr>
              <w:autoSpaceDE w:val="0"/>
              <w:autoSpaceDN w:val="0"/>
              <w:adjustRightInd w:val="0"/>
              <w:spacing w:after="0" w:line="240" w:lineRule="auto"/>
              <w:rPr>
                <w:rFonts w:ascii="Times New Roman" w:eastAsia="Calibri" w:hAnsi="Times New Roman" w:cs="Times New Roman"/>
                <w:bCs/>
                <w:color w:val="231F20"/>
                <w:sz w:val="24"/>
                <w:szCs w:val="24"/>
                <w:lang w:eastAsia="ru-RU"/>
              </w:rPr>
            </w:pPr>
            <w:r>
              <w:rPr>
                <w:rFonts w:ascii="Times New Roman" w:eastAsia="Calibri" w:hAnsi="Times New Roman" w:cs="Times New Roman"/>
                <w:color w:val="231F20"/>
                <w:sz w:val="24"/>
                <w:szCs w:val="24"/>
                <w:lang w:eastAsia="ru-RU"/>
              </w:rPr>
              <w:t xml:space="preserve">Парциальная образовательная программадошкольного образования </w:t>
            </w:r>
            <w:r>
              <w:rPr>
                <w:rFonts w:ascii="Times New Roman" w:eastAsia="Calibri" w:hAnsi="Times New Roman" w:cs="Times New Roman"/>
                <w:b/>
                <w:color w:val="231F20"/>
                <w:sz w:val="24"/>
                <w:szCs w:val="24"/>
                <w:lang w:eastAsia="ru-RU"/>
              </w:rPr>
              <w:t>«МОЯ СЕМЬЯ»</w:t>
            </w:r>
            <w:r>
              <w:rPr>
                <w:rFonts w:ascii="Times New Roman" w:eastAsia="Calibri" w:hAnsi="Times New Roman" w:cs="Times New Roman"/>
                <w:bCs/>
                <w:color w:val="231F20"/>
                <w:sz w:val="24"/>
                <w:szCs w:val="24"/>
                <w:lang w:eastAsia="ru-RU"/>
              </w:rPr>
              <w:t xml:space="preserve">Е.Н. Акентьева, Т.Г. Златокрылец, Т.В. Катькалова, М.В. Корепанова, Е.В. Самохина, А.М. Соболева, для </w:t>
            </w:r>
            <w:r>
              <w:rPr>
                <w:rFonts w:ascii="Times New Roman" w:eastAsia="Times New Roman" w:hAnsi="Times New Roman" w:cs="Times New Roman"/>
                <w:sz w:val="24"/>
                <w:szCs w:val="24"/>
                <w:lang w:eastAsia="ru-RU"/>
              </w:rPr>
              <w:t>дошкольников, нацеленная на формирование у детей представлений о семье и семейных ценностях.</w:t>
            </w:r>
          </w:p>
          <w:p w:rsidR="00E0688A" w:rsidRDefault="00E0688A">
            <w:pPr>
              <w:autoSpaceDE w:val="0"/>
              <w:autoSpaceDN w:val="0"/>
              <w:adjustRightInd w:val="0"/>
              <w:spacing w:after="0" w:line="240" w:lineRule="auto"/>
              <w:rPr>
                <w:rFonts w:ascii="Times New Roman" w:eastAsia="Calibri" w:hAnsi="Times New Roman" w:cs="Times New Roman"/>
                <w:color w:val="231F20"/>
                <w:sz w:val="24"/>
                <w:szCs w:val="24"/>
                <w:lang w:eastAsia="ru-RU"/>
              </w:rPr>
            </w:pPr>
          </w:p>
          <w:p w:rsidR="00E0688A" w:rsidRDefault="00E0688A">
            <w:pPr>
              <w:widowControl w:val="0"/>
              <w:tabs>
                <w:tab w:val="left" w:pos="1747"/>
                <w:tab w:val="right" w:pos="4958"/>
              </w:tabs>
              <w:spacing w:after="0" w:line="240" w:lineRule="auto"/>
              <w:jc w:val="both"/>
              <w:rPr>
                <w:rFonts w:ascii="Times New Roman" w:eastAsia="Times New Roman" w:hAnsi="Times New Roman" w:cs="Times New Roman"/>
                <w:color w:val="000000"/>
                <w:sz w:val="24"/>
                <w:szCs w:val="24"/>
                <w:lang w:eastAsia="ru-RU" w:bidi="ru-RU"/>
              </w:rPr>
            </w:pPr>
          </w:p>
        </w:tc>
        <w:tc>
          <w:tcPr>
            <w:tcW w:w="3125"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Программа реализуется педагогами во всех помещениях, на всей территории, с детьми 3-7/8 лет МБДОУ Алексеевский детский сад «Сказка»</w:t>
            </w:r>
          </w:p>
        </w:tc>
      </w:tr>
    </w:tbl>
    <w:p w:rsidR="00E0688A" w:rsidRDefault="00E0688A">
      <w:pPr>
        <w:widowControl w:val="0"/>
        <w:autoSpaceDE w:val="0"/>
        <w:autoSpaceDN w:val="0"/>
        <w:spacing w:after="0" w:line="276" w:lineRule="auto"/>
        <w:ind w:right="214"/>
        <w:jc w:val="both"/>
        <w:rPr>
          <w:rFonts w:ascii="Times New Roman" w:eastAsia="Times New Roman" w:hAnsi="Times New Roman" w:cs="Times New Roman"/>
          <w:color w:val="000000"/>
          <w:sz w:val="24"/>
          <w:szCs w:val="24"/>
        </w:rPr>
      </w:pPr>
    </w:p>
    <w:p w:rsidR="00E0688A" w:rsidRDefault="00BF1C36">
      <w:pPr>
        <w:tabs>
          <w:tab w:val="left" w:pos="1630"/>
        </w:tabs>
        <w:spacing w:after="0" w:line="276" w:lineRule="auto"/>
        <w:ind w:right="214"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Обязательная часть Программы соответствует ФОП ДО и обеспечивает: </w:t>
      </w:r>
    </w:p>
    <w:p w:rsidR="00E0688A" w:rsidRDefault="00BF1C36">
      <w:pPr>
        <w:widowControl w:val="0"/>
        <w:numPr>
          <w:ilvl w:val="0"/>
          <w:numId w:val="3"/>
        </w:numPr>
        <w:tabs>
          <w:tab w:val="left" w:pos="993"/>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воспитание и развитие ребенка дошкольного возраста как гражданина РоссийскойФедерации, формирование основ его гражданской и культурной идентичности на доступном еговозрастусодержании доступными средствами; </w:t>
      </w:r>
    </w:p>
    <w:p w:rsidR="00E0688A" w:rsidRDefault="00BF1C36">
      <w:pPr>
        <w:widowControl w:val="0"/>
        <w:numPr>
          <w:ilvl w:val="0"/>
          <w:numId w:val="3"/>
        </w:numPr>
        <w:tabs>
          <w:tab w:val="left" w:pos="993"/>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созданиеединогоядрасодержаниядошкольногообразования(далее–ДО),ориентированного на приобщение детей к духовно-нравственным и социокультурным ценностямроссийского народа, воспитание подрастающего поколения как знающего и уважающего историюикультурусвоей семьи, большойи малой Родины;</w:t>
      </w:r>
    </w:p>
    <w:p w:rsidR="00E0688A" w:rsidRDefault="00BF1C36">
      <w:pPr>
        <w:widowControl w:val="0"/>
        <w:numPr>
          <w:ilvl w:val="0"/>
          <w:numId w:val="3"/>
        </w:numPr>
        <w:tabs>
          <w:tab w:val="left" w:pos="993"/>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созданиеединогофедеральногообразовательногопространствавоспитанияиобучения детей от рождения до поступления в начальную школу, обеспечивающего ребенку и егородителям (законным представителям), равные, качественные </w:t>
      </w:r>
      <w:r>
        <w:rPr>
          <w:rFonts w:ascii="Times New Roman" w:eastAsia="Times New Roman" w:hAnsi="Times New Roman" w:cs="Times New Roman"/>
          <w:color w:val="000000"/>
          <w:sz w:val="24"/>
          <w:szCs w:val="24"/>
          <w:lang w:eastAsia="ru-RU"/>
        </w:rPr>
        <w:lastRenderedPageBreak/>
        <w:t>условия ДО, вне зависимости отместаи регионапроживания.</w:t>
      </w:r>
    </w:p>
    <w:p w:rsidR="00E0688A" w:rsidRDefault="00BF1C36">
      <w:pPr>
        <w:widowControl w:val="0"/>
        <w:tabs>
          <w:tab w:val="left" w:pos="10065"/>
        </w:tabs>
        <w:autoSpaceDE w:val="0"/>
        <w:autoSpaceDN w:val="0"/>
        <w:spacing w:after="0" w:line="276" w:lineRule="auto"/>
        <w:ind w:right="214" w:firstLine="70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E0688A" w:rsidRDefault="00BF1C36">
      <w:pPr>
        <w:tabs>
          <w:tab w:val="left" w:pos="1630"/>
        </w:tabs>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rsidR="00E0688A" w:rsidRDefault="00BF1C36">
      <w:pPr>
        <w:tabs>
          <w:tab w:val="left" w:pos="1630"/>
        </w:tabs>
        <w:spacing w:after="0" w:line="276" w:lineRule="auto"/>
        <w:ind w:right="252"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Программа представляет собой учебно-методическую документацию, в составе которой:</w:t>
      </w:r>
    </w:p>
    <w:p w:rsidR="00E0688A" w:rsidRDefault="00BF1C36">
      <w:pPr>
        <w:widowControl w:val="0"/>
        <w:numPr>
          <w:ilvl w:val="0"/>
          <w:numId w:val="4"/>
        </w:numPr>
        <w:tabs>
          <w:tab w:val="left" w:pos="1134"/>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рабочая программа воспитания, </w:t>
      </w:r>
    </w:p>
    <w:p w:rsidR="00E0688A" w:rsidRDefault="00BF1C36">
      <w:pPr>
        <w:widowControl w:val="0"/>
        <w:numPr>
          <w:ilvl w:val="0"/>
          <w:numId w:val="4"/>
        </w:numPr>
        <w:tabs>
          <w:tab w:val="left" w:pos="1134"/>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режим и распорядок дня для всех возрастных групп ДОО, </w:t>
      </w:r>
    </w:p>
    <w:p w:rsidR="00E0688A" w:rsidRDefault="00BF1C36">
      <w:pPr>
        <w:widowControl w:val="0"/>
        <w:numPr>
          <w:ilvl w:val="0"/>
          <w:numId w:val="4"/>
        </w:numPr>
        <w:tabs>
          <w:tab w:val="left" w:pos="1134"/>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календарный план воспитательной работы.</w:t>
      </w:r>
    </w:p>
    <w:p w:rsidR="00E0688A" w:rsidRDefault="00BF1C36">
      <w:pPr>
        <w:tabs>
          <w:tab w:val="left" w:pos="1630"/>
        </w:tabs>
        <w:spacing w:after="0" w:line="276" w:lineRule="auto"/>
        <w:ind w:right="252"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соответствии с требованиями ФГОС ДО в Программе содержится целевой, содержательный и организационный разделы.</w:t>
      </w:r>
    </w:p>
    <w:p w:rsidR="00E0688A" w:rsidRDefault="00BF1C36">
      <w:pPr>
        <w:tabs>
          <w:tab w:val="left" w:pos="1630"/>
        </w:tabs>
        <w:spacing w:after="0" w:line="276" w:lineRule="auto"/>
        <w:ind w:right="252"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E0688A" w:rsidRDefault="00BF1C36">
      <w:pPr>
        <w:tabs>
          <w:tab w:val="left" w:pos="1630"/>
        </w:tabs>
        <w:spacing w:after="0" w:line="276" w:lineRule="auto"/>
        <w:ind w:right="252"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Содержательный раздел Программы включает описание:</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образовательной деятельности разных видов и культурных практик;</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способов поддержки детской инициативы; </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особенностей взаимодействия педагогического коллектива с семьями обучающихся; </w:t>
      </w:r>
    </w:p>
    <w:p w:rsidR="00E0688A" w:rsidRDefault="00BF1C36">
      <w:pPr>
        <w:widowControl w:val="0"/>
        <w:numPr>
          <w:ilvl w:val="0"/>
          <w:numId w:val="5"/>
        </w:numPr>
        <w:tabs>
          <w:tab w:val="left" w:pos="993"/>
          <w:tab w:val="left" w:pos="1630"/>
        </w:tabs>
        <w:autoSpaceDE w:val="0"/>
        <w:autoSpaceDN w:val="0"/>
        <w:spacing w:after="0" w:line="276" w:lineRule="auto"/>
        <w:ind w:right="252"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образовательной деятельности по профессиональной коррекции нарушений развития детей.</w:t>
      </w:r>
    </w:p>
    <w:p w:rsidR="00E0688A" w:rsidRDefault="00BF1C36">
      <w:pPr>
        <w:widowControl w:val="0"/>
        <w:tabs>
          <w:tab w:val="left" w:pos="993"/>
        </w:tabs>
        <w:autoSpaceDE w:val="0"/>
        <w:autoSpaceDN w:val="0"/>
        <w:spacing w:after="0" w:line="276" w:lineRule="auto"/>
        <w:ind w:right="243" w:firstLine="709"/>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E0688A" w:rsidRDefault="00BF1C36">
      <w:pPr>
        <w:spacing w:after="0" w:line="276" w:lineRule="auto"/>
        <w:ind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Организационный раздел Программы включает описание: </w:t>
      </w:r>
    </w:p>
    <w:p w:rsidR="00E0688A" w:rsidRDefault="00BF1C36">
      <w:pPr>
        <w:widowControl w:val="0"/>
        <w:numPr>
          <w:ilvl w:val="0"/>
          <w:numId w:val="6"/>
        </w:numPr>
        <w:tabs>
          <w:tab w:val="left" w:pos="993"/>
        </w:tabs>
        <w:autoSpaceDE w:val="0"/>
        <w:autoSpaceDN w:val="0"/>
        <w:spacing w:after="0" w:line="276" w:lineRule="auto"/>
        <w:ind w:left="993" w:right="24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психолого-педагогических и кадровых условий реализации Программы; </w:t>
      </w:r>
    </w:p>
    <w:p w:rsidR="00E0688A" w:rsidRDefault="00BF1C36">
      <w:pPr>
        <w:widowControl w:val="0"/>
        <w:numPr>
          <w:ilvl w:val="0"/>
          <w:numId w:val="6"/>
        </w:numPr>
        <w:tabs>
          <w:tab w:val="left" w:pos="993"/>
        </w:tabs>
        <w:autoSpaceDE w:val="0"/>
        <w:autoSpaceDN w:val="0"/>
        <w:spacing w:after="0" w:line="276" w:lineRule="auto"/>
        <w:ind w:left="993" w:right="24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организации развивающей предметно-пространственной среды (далее – РППС); </w:t>
      </w:r>
    </w:p>
    <w:p w:rsidR="00E0688A" w:rsidRDefault="00BF1C36">
      <w:pPr>
        <w:widowControl w:val="0"/>
        <w:numPr>
          <w:ilvl w:val="0"/>
          <w:numId w:val="6"/>
        </w:numPr>
        <w:tabs>
          <w:tab w:val="left" w:pos="993"/>
        </w:tabs>
        <w:autoSpaceDE w:val="0"/>
        <w:autoSpaceDN w:val="0"/>
        <w:spacing w:after="0" w:line="276" w:lineRule="auto"/>
        <w:ind w:left="993" w:right="24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материально-техническое обеспечение Программы;</w:t>
      </w:r>
    </w:p>
    <w:p w:rsidR="00E0688A" w:rsidRDefault="00BF1C36">
      <w:pPr>
        <w:widowControl w:val="0"/>
        <w:numPr>
          <w:ilvl w:val="0"/>
          <w:numId w:val="6"/>
        </w:numPr>
        <w:tabs>
          <w:tab w:val="left" w:pos="993"/>
        </w:tabs>
        <w:autoSpaceDE w:val="0"/>
        <w:autoSpaceDN w:val="0"/>
        <w:spacing w:after="0" w:line="276" w:lineRule="auto"/>
        <w:ind w:left="993" w:right="24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обеспеченность методическими материалами и средствами обучения и воспитания.</w:t>
      </w:r>
    </w:p>
    <w:p w:rsidR="00E0688A" w:rsidRDefault="00BF1C36">
      <w:pPr>
        <w:spacing w:after="0" w:line="276" w:lineRule="auto"/>
        <w:ind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разделе представлены режим и распорядок дня во всех возрастных группах, календарный план воспитательной работы.</w:t>
      </w:r>
      <w:bookmarkStart w:id="1" w:name="bookmark2"/>
    </w:p>
    <w:p w:rsidR="00E0688A" w:rsidRDefault="00E0688A">
      <w:pPr>
        <w:keepNext/>
        <w:keepLines/>
        <w:widowControl w:val="0"/>
        <w:spacing w:after="0" w:line="276" w:lineRule="auto"/>
        <w:jc w:val="both"/>
        <w:outlineLvl w:val="0"/>
        <w:rPr>
          <w:rFonts w:ascii="Times New Roman" w:eastAsia="Times New Roman" w:hAnsi="Times New Roman" w:cs="Times New Roman"/>
          <w:b/>
          <w:bCs/>
          <w:sz w:val="20"/>
          <w:szCs w:val="20"/>
          <w:lang w:eastAsia="ru-RU"/>
        </w:rPr>
      </w:pPr>
    </w:p>
    <w:p w:rsidR="00E0688A" w:rsidRDefault="00BF1C36">
      <w:pPr>
        <w:keepNext/>
        <w:keepLines/>
        <w:widowControl w:val="0"/>
        <w:spacing w:after="0" w:line="276" w:lineRule="auto"/>
        <w:ind w:firstLine="709"/>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Цели и задачи реализации Программы</w:t>
      </w:r>
      <w:bookmarkEnd w:id="1"/>
    </w:p>
    <w:p w:rsidR="00E0688A" w:rsidRDefault="00BF1C36">
      <w:pPr>
        <w:keepNext/>
        <w:keepLines/>
        <w:widowControl w:val="0"/>
        <w:spacing w:after="0" w:line="276" w:lineRule="auto"/>
        <w:ind w:firstLine="720"/>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u w:val="single"/>
          <w:lang w:eastAsia="ru-RU"/>
        </w:rPr>
        <w:t>Обязательная часть:</w:t>
      </w:r>
    </w:p>
    <w:p w:rsidR="00E0688A" w:rsidRDefault="00BF1C36">
      <w:pPr>
        <w:widowControl w:val="0"/>
        <w:autoSpaceDE w:val="0"/>
        <w:autoSpaceDN w:val="0"/>
        <w:spacing w:after="0" w:line="276" w:lineRule="auto"/>
        <w:ind w:right="41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Целью </w:t>
      </w:r>
      <w:r>
        <w:rPr>
          <w:rFonts w:ascii="Times New Roman" w:eastAsia="Times New Roman" w:hAnsi="Times New Roman" w:cs="Times New Roman"/>
          <w:color w:val="000000"/>
          <w:sz w:val="24"/>
          <w:szCs w:val="24"/>
        </w:rPr>
        <w:t>Программы является разностороннее развитие ребенка впериод дошкольного детства с учетом возрастных и индивидуальных особенностейна основе духовно-нравственных ценностей российского народа, исторических инационально-культурных традиций.</w:t>
      </w:r>
    </w:p>
    <w:p w:rsidR="00E0688A" w:rsidRDefault="00BF1C36">
      <w:pPr>
        <w:widowControl w:val="0"/>
        <w:autoSpaceDE w:val="0"/>
        <w:autoSpaceDN w:val="0"/>
        <w:spacing w:before="79" w:after="0" w:line="278" w:lineRule="auto"/>
        <w:ind w:right="409"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Ктрадиционнымроссийскимдуховно-нравственнымценностямотносятся,преждевсего,жизнь,достоинство,праваисвободычеловека,патриотизм,гражданственность, служение Отечеству и ответственность за его судьбу, высокиенравственные идеалы, крепкая семья, созидательный труд, приоритет духовного надматериальным,гуманизм,милосердие,справедливость,коллективизм, взаимопомощьивзаимоуважение,историческаяпамятьипреемственностьпоколений,единствонародовРоссии</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E0688A" w:rsidRDefault="00E0688A">
      <w:pPr>
        <w:widowControl w:val="0"/>
        <w:autoSpaceDE w:val="0"/>
        <w:autoSpaceDN w:val="0"/>
        <w:spacing w:after="0" w:line="276" w:lineRule="auto"/>
        <w:ind w:firstLine="360"/>
        <w:jc w:val="both"/>
        <w:rPr>
          <w:rFonts w:ascii="Times New Roman" w:eastAsia="Times New Roman" w:hAnsi="Times New Roman" w:cs="Times New Roman"/>
          <w:color w:val="000000"/>
          <w:sz w:val="24"/>
          <w:szCs w:val="24"/>
        </w:rPr>
      </w:pPr>
    </w:p>
    <w:p w:rsidR="00E0688A" w:rsidRDefault="00BF1C36">
      <w:pPr>
        <w:widowControl w:val="0"/>
        <w:autoSpaceDE w:val="0"/>
        <w:autoSpaceDN w:val="0"/>
        <w:spacing w:after="0" w:line="276" w:lineRule="auto"/>
        <w:ind w:firstLine="36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ЦельПрограммыдостигаетсячерезрешениеследующих </w:t>
      </w:r>
      <w:r>
        <w:rPr>
          <w:rFonts w:ascii="Times New Roman" w:eastAsia="Times New Roman" w:hAnsi="Times New Roman" w:cs="Times New Roman"/>
          <w:b/>
          <w:color w:val="000000"/>
          <w:sz w:val="24"/>
          <w:szCs w:val="24"/>
        </w:rPr>
        <w:t>задач:</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единых для Российской Федерации содержания ДО и планируемых результатов освоения образовательной программы ДО;</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охрана и укрепление физического и психического здоровья детей, в том числе их эмоционального благополучия;</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социокультурной среды, соответствующей возрастным, индивидуальным, психологическим и физиологическим особенностям детей;</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преемственности целей, задач и содержания дошкольного общего и начального общего образования;</w:t>
      </w:r>
    </w:p>
    <w:p w:rsidR="00E0688A" w:rsidRDefault="00BF1C36">
      <w:pPr>
        <w:widowControl w:val="0"/>
        <w:numPr>
          <w:ilvl w:val="0"/>
          <w:numId w:val="7"/>
        </w:numPr>
        <w:tabs>
          <w:tab w:val="left" w:pos="1134"/>
        </w:tabs>
        <w:autoSpaceDE w:val="0"/>
        <w:autoSpaceDN w:val="0"/>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E0688A" w:rsidRDefault="00E0688A">
      <w:pPr>
        <w:widowControl w:val="0"/>
        <w:tabs>
          <w:tab w:val="left" w:pos="1522"/>
        </w:tabs>
        <w:autoSpaceDE w:val="0"/>
        <w:autoSpaceDN w:val="0"/>
        <w:spacing w:after="0" w:line="276" w:lineRule="auto"/>
        <w:outlineLvl w:val="0"/>
        <w:rPr>
          <w:rFonts w:ascii="Times New Roman" w:eastAsia="Times New Roman" w:hAnsi="Times New Roman" w:cs="Times New Roman"/>
          <w:b/>
          <w:bCs/>
          <w:i/>
          <w:color w:val="000000"/>
          <w:sz w:val="24"/>
          <w:szCs w:val="28"/>
          <w:lang w:eastAsia="ru-RU"/>
        </w:rPr>
      </w:pP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widowControl w:val="0"/>
        <w:tabs>
          <w:tab w:val="left" w:pos="1522"/>
        </w:tabs>
        <w:autoSpaceDE w:val="0"/>
        <w:autoSpaceDN w:val="0"/>
        <w:spacing w:after="0" w:line="276" w:lineRule="auto"/>
        <w:outlineLvl w:val="0"/>
        <w:rPr>
          <w:rFonts w:ascii="Times New Roman" w:eastAsia="Times New Roman" w:hAnsi="Times New Roman" w:cs="Times New Roman"/>
          <w:b/>
          <w:bCs/>
          <w:i/>
          <w:color w:val="000000"/>
          <w:sz w:val="24"/>
          <w:szCs w:val="28"/>
          <w:lang w:eastAsia="ru-RU"/>
        </w:rPr>
      </w:pPr>
      <w:r>
        <w:rPr>
          <w:rFonts w:ascii="Times New Roman" w:eastAsia="Times New Roman" w:hAnsi="Times New Roman" w:cs="Times New Roman"/>
          <w:b/>
          <w:bCs/>
          <w:i/>
          <w:color w:val="000000"/>
          <w:sz w:val="24"/>
          <w:szCs w:val="28"/>
          <w:lang w:eastAsia="ru-RU"/>
        </w:rPr>
        <w:t>1.2.Принципыиподходыкформированию Программы</w: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keepNext/>
        <w:keepLines/>
        <w:widowControl w:val="0"/>
        <w:spacing w:after="0" w:line="276" w:lineRule="auto"/>
        <w:ind w:firstLine="720"/>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u w:val="single"/>
          <w:lang w:eastAsia="ru-RU"/>
        </w:rPr>
        <w:t>Обязательная часть:</w:t>
      </w:r>
    </w:p>
    <w:p w:rsidR="00E0688A" w:rsidRDefault="00BF1C36">
      <w:pPr>
        <w:tabs>
          <w:tab w:val="left" w:pos="1260"/>
        </w:tabs>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Программа построена на следующих </w:t>
      </w:r>
      <w:r>
        <w:rPr>
          <w:rFonts w:ascii="Times New Roman" w:eastAsia="Times New Roman" w:hAnsi="Times New Roman" w:cs="Times New Roman"/>
          <w:b/>
          <w:sz w:val="24"/>
          <w:szCs w:val="24"/>
          <w:lang w:eastAsia="ru-RU"/>
        </w:rPr>
        <w:t>принципах</w:t>
      </w:r>
      <w:r>
        <w:rPr>
          <w:rFonts w:ascii="Times New Roman" w:eastAsia="Times New Roman" w:hAnsi="Times New Roman" w:cs="Times New Roman"/>
          <w:sz w:val="24"/>
          <w:szCs w:val="24"/>
          <w:lang w:eastAsia="ru-RU"/>
        </w:rPr>
        <w:t>, установленных ФГОС ДО:</w:t>
      </w:r>
    </w:p>
    <w:p w:rsidR="00E0688A" w:rsidRDefault="00BF1C36">
      <w:pPr>
        <w:widowControl w:val="0"/>
        <w:numPr>
          <w:ilvl w:val="0"/>
          <w:numId w:val="8"/>
        </w:numPr>
        <w:tabs>
          <w:tab w:val="left" w:pos="1134"/>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E0688A" w:rsidRDefault="00BF1C36">
      <w:pPr>
        <w:widowControl w:val="0"/>
        <w:numPr>
          <w:ilvl w:val="0"/>
          <w:numId w:val="8"/>
        </w:numPr>
        <w:tabs>
          <w:tab w:val="left" w:pos="1134"/>
          <w:tab w:val="left" w:pos="1260"/>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своегообразования,становится субъектом образования;</w:t>
      </w:r>
    </w:p>
    <w:p w:rsidR="00E0688A" w:rsidRDefault="00BF1C36">
      <w:pPr>
        <w:widowControl w:val="0"/>
        <w:numPr>
          <w:ilvl w:val="0"/>
          <w:numId w:val="8"/>
        </w:numPr>
        <w:tabs>
          <w:tab w:val="left" w:pos="1134"/>
          <w:tab w:val="left" w:pos="1274"/>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Pr>
          <w:rFonts w:ascii="Times New Roman" w:eastAsia="Times New Roman" w:hAnsi="Times New Roman" w:cs="Times New Roman"/>
          <w:sz w:val="24"/>
          <w:szCs w:val="24"/>
          <w:vertAlign w:val="superscript"/>
          <w:lang w:eastAsia="ru-RU"/>
        </w:rPr>
        <w:footnoteReference w:id="1"/>
      </w:r>
      <w:r>
        <w:rPr>
          <w:rFonts w:ascii="Times New Roman" w:eastAsia="Times New Roman" w:hAnsi="Times New Roman" w:cs="Times New Roman"/>
          <w:sz w:val="24"/>
          <w:szCs w:val="24"/>
          <w:lang w:eastAsia="ru-RU"/>
        </w:rPr>
        <w:t xml:space="preserve"> (далее вместе – взрослые);</w:t>
      </w:r>
    </w:p>
    <w:p w:rsidR="00E0688A" w:rsidRDefault="00BF1C36">
      <w:pPr>
        <w:widowControl w:val="0"/>
        <w:numPr>
          <w:ilvl w:val="0"/>
          <w:numId w:val="8"/>
        </w:numPr>
        <w:tabs>
          <w:tab w:val="left" w:pos="1134"/>
          <w:tab w:val="left" w:pos="1274"/>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признание ребёнка полноценным участником (субъектом) образовательных отношений;</w:t>
      </w:r>
    </w:p>
    <w:p w:rsidR="00E0688A" w:rsidRDefault="00BF1C36">
      <w:pPr>
        <w:widowControl w:val="0"/>
        <w:numPr>
          <w:ilvl w:val="0"/>
          <w:numId w:val="8"/>
        </w:numPr>
        <w:tabs>
          <w:tab w:val="left" w:pos="1134"/>
          <w:tab w:val="left" w:pos="1182"/>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поддержкаинициативыдетейвразличныхвидахдеятельности;</w:t>
      </w:r>
    </w:p>
    <w:p w:rsidR="00E0688A" w:rsidRDefault="00BF1C36">
      <w:pPr>
        <w:widowControl w:val="0"/>
        <w:numPr>
          <w:ilvl w:val="0"/>
          <w:numId w:val="8"/>
        </w:numPr>
        <w:tabs>
          <w:tab w:val="left" w:pos="1134"/>
          <w:tab w:val="left" w:pos="1182"/>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сотрудничествоДООссемьей;</w:t>
      </w:r>
    </w:p>
    <w:p w:rsidR="00E0688A" w:rsidRDefault="00BF1C36">
      <w:pPr>
        <w:widowControl w:val="0"/>
        <w:numPr>
          <w:ilvl w:val="0"/>
          <w:numId w:val="8"/>
        </w:numPr>
        <w:tabs>
          <w:tab w:val="left" w:pos="1134"/>
          <w:tab w:val="left" w:pos="1182"/>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приобщение детей к социокультурным нормам, традициям семьи, общества и государства;</w:t>
      </w:r>
    </w:p>
    <w:p w:rsidR="00E0688A" w:rsidRDefault="00BF1C36">
      <w:pPr>
        <w:widowControl w:val="0"/>
        <w:numPr>
          <w:ilvl w:val="0"/>
          <w:numId w:val="8"/>
        </w:numPr>
        <w:tabs>
          <w:tab w:val="left" w:pos="1134"/>
          <w:tab w:val="left" w:pos="1306"/>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познавательных интересов и познавательных действий ребенка в различных видах деятельности;</w:t>
      </w:r>
    </w:p>
    <w:p w:rsidR="00E0688A" w:rsidRDefault="00BF1C36">
      <w:pPr>
        <w:widowControl w:val="0"/>
        <w:numPr>
          <w:ilvl w:val="0"/>
          <w:numId w:val="8"/>
        </w:numPr>
        <w:tabs>
          <w:tab w:val="left" w:pos="1134"/>
          <w:tab w:val="left" w:pos="1214"/>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возрастная адекватность дошкольного образования (соответствие условий, требований, методов возрасту и особенностям развития);</w:t>
      </w:r>
    </w:p>
    <w:p w:rsidR="00E0688A" w:rsidRDefault="00BF1C36">
      <w:pPr>
        <w:widowControl w:val="0"/>
        <w:numPr>
          <w:ilvl w:val="0"/>
          <w:numId w:val="8"/>
        </w:numPr>
        <w:tabs>
          <w:tab w:val="left" w:pos="1134"/>
          <w:tab w:val="left" w:pos="1183"/>
        </w:tabs>
        <w:autoSpaceDE w:val="0"/>
        <w:autoSpaceDN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учет этнокультурной ситуации развития детей.</w:t>
      </w:r>
    </w:p>
    <w:p w:rsidR="00E0688A" w:rsidRDefault="00BF1C36">
      <w:pPr>
        <w:keepNext/>
        <w:keepLines/>
        <w:tabs>
          <w:tab w:val="left" w:pos="709"/>
        </w:tabs>
        <w:spacing w:before="200" w:after="0" w:line="276" w:lineRule="auto"/>
        <w:ind w:left="284" w:right="38" w:firstLine="436"/>
        <w:outlineLvl w:val="1"/>
        <w:rPr>
          <w:rFonts w:ascii="Times New Roman" w:eastAsia="Times New Roman" w:hAnsi="Times New Roman" w:cs="Times New Roman"/>
          <w:i/>
          <w:iCs/>
          <w:color w:val="000000"/>
          <w:sz w:val="26"/>
          <w:szCs w:val="26"/>
          <w:lang w:eastAsia="ru-RU"/>
        </w:rPr>
      </w:pPr>
      <w:r>
        <w:rPr>
          <w:rFonts w:ascii="Times New Roman" w:eastAsia="Times New Roman" w:hAnsi="Times New Roman" w:cs="Times New Roman"/>
          <w:i/>
          <w:color w:val="000000"/>
          <w:sz w:val="24"/>
          <w:szCs w:val="26"/>
          <w:lang w:eastAsia="ru-RU"/>
        </w:rPr>
        <w:lastRenderedPageBreak/>
        <w:t>Основные подходы к формированию Программы.</w:t>
      </w:r>
    </w:p>
    <w:p w:rsidR="00E0688A" w:rsidRDefault="00BF1C36">
      <w:pPr>
        <w:widowControl w:val="0"/>
        <w:autoSpaceDE w:val="0"/>
        <w:autoSpaceDN w:val="0"/>
        <w:spacing w:after="0" w:line="276" w:lineRule="auto"/>
        <w:ind w:left="284" w:right="38"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Программа:</w:t>
      </w:r>
    </w:p>
    <w:p w:rsidR="00E0688A" w:rsidRDefault="00BF1C36">
      <w:pPr>
        <w:widowControl w:val="0"/>
        <w:numPr>
          <w:ilvl w:val="0"/>
          <w:numId w:val="9"/>
        </w:numPr>
        <w:tabs>
          <w:tab w:val="left" w:pos="993"/>
        </w:tabs>
        <w:autoSpaceDE w:val="0"/>
        <w:autoSpaceDN w:val="0"/>
        <w:spacing w:after="0" w:line="276" w:lineRule="auto"/>
        <w:ind w:right="38"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сформирована на основе требований ФГОС ДО и ФОП ДО, предъявляемых к структуре образовательной программы дошкольного образования;</w:t>
      </w:r>
    </w:p>
    <w:p w:rsidR="00E0688A" w:rsidRDefault="00BF1C36">
      <w:pPr>
        <w:widowControl w:val="0"/>
        <w:numPr>
          <w:ilvl w:val="0"/>
          <w:numId w:val="9"/>
        </w:numPr>
        <w:tabs>
          <w:tab w:val="left" w:pos="993"/>
          <w:tab w:val="left" w:pos="1713"/>
        </w:tabs>
        <w:autoSpaceDE w:val="0"/>
        <w:autoSpaceDN w:val="0"/>
        <w:spacing w:after="0" w:line="276" w:lineRule="auto"/>
        <w:ind w:right="38"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определяет содержание и организацию образовательной деятельности на уровне дошкольного образования;</w:t>
      </w:r>
    </w:p>
    <w:p w:rsidR="00E0688A" w:rsidRDefault="00BF1C36">
      <w:pPr>
        <w:widowControl w:val="0"/>
        <w:numPr>
          <w:ilvl w:val="0"/>
          <w:numId w:val="9"/>
        </w:numPr>
        <w:tabs>
          <w:tab w:val="left" w:pos="993"/>
          <w:tab w:val="left" w:pos="1684"/>
        </w:tabs>
        <w:autoSpaceDE w:val="0"/>
        <w:autoSpaceDN w:val="0"/>
        <w:spacing w:after="0" w:line="276" w:lineRule="auto"/>
        <w:ind w:right="38"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E0688A" w:rsidRDefault="00BF1C36">
      <w:pPr>
        <w:widowControl w:val="0"/>
        <w:numPr>
          <w:ilvl w:val="0"/>
          <w:numId w:val="9"/>
        </w:numPr>
        <w:tabs>
          <w:tab w:val="left" w:pos="993"/>
        </w:tabs>
        <w:autoSpaceDE w:val="0"/>
        <w:autoSpaceDN w:val="0"/>
        <w:spacing w:after="0" w:line="276" w:lineRule="auto"/>
        <w:ind w:right="38"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E0688A" w:rsidRDefault="00E0688A">
      <w:pPr>
        <w:widowControl w:val="0"/>
        <w:tabs>
          <w:tab w:val="left" w:pos="993"/>
        </w:tabs>
        <w:autoSpaceDE w:val="0"/>
        <w:autoSpaceDN w:val="0"/>
        <w:spacing w:after="0" w:line="276" w:lineRule="auto"/>
        <w:ind w:left="709" w:right="38"/>
        <w:jc w:val="both"/>
        <w:rPr>
          <w:rFonts w:ascii="Times New Roman" w:eastAsia="Times New Roman" w:hAnsi="Times New Roman" w:cs="Times New Roman"/>
          <w:sz w:val="24"/>
          <w:szCs w:val="24"/>
          <w:lang w:eastAsia="ru-RU"/>
        </w:rPr>
      </w:pPr>
    </w:p>
    <w:p w:rsidR="00E0688A" w:rsidRDefault="00E0688A">
      <w:pPr>
        <w:widowControl w:val="0"/>
        <w:tabs>
          <w:tab w:val="left" w:pos="993"/>
        </w:tabs>
        <w:autoSpaceDE w:val="0"/>
        <w:autoSpaceDN w:val="0"/>
        <w:spacing w:after="0" w:line="276" w:lineRule="auto"/>
        <w:ind w:left="709" w:right="38"/>
        <w:jc w:val="both"/>
        <w:rPr>
          <w:rFonts w:ascii="Times New Roman" w:eastAsia="Times New Roman" w:hAnsi="Times New Roman" w:cs="Times New Roman"/>
          <w:sz w:val="24"/>
          <w:szCs w:val="24"/>
          <w:lang w:eastAsia="ru-RU"/>
        </w:rPr>
      </w:pPr>
    </w:p>
    <w:p w:rsidR="00E0688A" w:rsidRDefault="00E0688A">
      <w:pPr>
        <w:widowControl w:val="0"/>
        <w:spacing w:after="0" w:line="240" w:lineRule="auto"/>
        <w:ind w:left="782"/>
        <w:rPr>
          <w:rFonts w:ascii="Times New Roman" w:eastAsia="Times New Roman" w:hAnsi="Times New Roman" w:cs="Times New Roman"/>
          <w:b/>
          <w:bCs/>
          <w:i/>
          <w:sz w:val="20"/>
          <w:szCs w:val="20"/>
          <w:lang w:eastAsia="ru-RU"/>
        </w:rPr>
      </w:pPr>
    </w:p>
    <w:p w:rsidR="00E0688A" w:rsidRDefault="00BF1C36">
      <w:pPr>
        <w:widowControl w:val="0"/>
        <w:spacing w:after="0" w:line="240" w:lineRule="auto"/>
        <w:ind w:left="782"/>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b/>
          <w:bCs/>
          <w:i/>
          <w:sz w:val="24"/>
          <w:szCs w:val="24"/>
          <w:u w:val="single"/>
          <w:lang w:eastAsia="ru-RU"/>
        </w:rPr>
        <w:t>Часть, формируемая участниками образовательных отношений:</w:t>
      </w:r>
    </w:p>
    <w:p w:rsidR="00E0688A" w:rsidRDefault="00E0688A">
      <w:pPr>
        <w:widowControl w:val="0"/>
        <w:spacing w:after="0" w:line="240" w:lineRule="auto"/>
        <w:ind w:left="782"/>
        <w:rPr>
          <w:rFonts w:ascii="Times New Roman" w:eastAsia="Times New Roman" w:hAnsi="Times New Roman" w:cs="Times New Roman"/>
          <w:b/>
          <w:bCs/>
          <w:i/>
          <w:sz w:val="24"/>
          <w:szCs w:val="24"/>
          <w:u w:val="single"/>
          <w:lang w:eastAsia="ru-RU"/>
        </w:rPr>
      </w:pPr>
    </w:p>
    <w:tbl>
      <w:tblPr>
        <w:tblW w:w="0" w:type="auto"/>
        <w:tblInd w:w="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2415"/>
        <w:gridCol w:w="9961"/>
      </w:tblGrid>
      <w:tr w:rsidR="00E0688A">
        <w:tc>
          <w:tcPr>
            <w:tcW w:w="4742" w:type="dxa"/>
          </w:tcPr>
          <w:p w:rsidR="00E0688A" w:rsidRDefault="00BF1C36">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Программы</w:t>
            </w:r>
          </w:p>
        </w:tc>
        <w:tc>
          <w:tcPr>
            <w:tcW w:w="4751" w:type="dxa"/>
          </w:tcPr>
          <w:p w:rsidR="00E0688A" w:rsidRDefault="00BF1C36">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Цель</w:t>
            </w:r>
          </w:p>
        </w:tc>
        <w:tc>
          <w:tcPr>
            <w:tcW w:w="4765" w:type="dxa"/>
          </w:tcPr>
          <w:p w:rsidR="00E0688A" w:rsidRDefault="00BF1C36">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Задачи</w:t>
            </w:r>
          </w:p>
        </w:tc>
      </w:tr>
      <w:tr w:rsidR="00E0688A">
        <w:tc>
          <w:tcPr>
            <w:tcW w:w="4742"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Парциальная программа «Программа художественного воспитания, обучения и развития детей 2-7 лет «Цветные ладошки» И.А. Лыкова, дополняет содержание образовательной области «Художественно</w:t>
            </w:r>
            <w:r>
              <w:rPr>
                <w:rFonts w:ascii="Times New Roman" w:eastAsia="Times New Roman" w:hAnsi="Times New Roman" w:cs="Times New Roman"/>
                <w:sz w:val="24"/>
                <w:szCs w:val="24"/>
                <w:lang w:eastAsia="ru-RU"/>
              </w:rPr>
              <w:softHyphen/>
              <w:t xml:space="preserve"> эстетическое развитие»</w:t>
            </w:r>
          </w:p>
        </w:tc>
        <w:tc>
          <w:tcPr>
            <w:tcW w:w="4751"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у детей дошкольного возраста эстетического отношения и художественно</w:t>
            </w:r>
            <w:r>
              <w:rPr>
                <w:rFonts w:ascii="Times New Roman" w:eastAsia="Times New Roman" w:hAnsi="Times New Roman" w:cs="Times New Roman"/>
                <w:sz w:val="24"/>
                <w:szCs w:val="24"/>
                <w:lang w:eastAsia="ru-RU"/>
              </w:rPr>
              <w:softHyphen/>
              <w:t>творческих способностей в изобразительной деятельности.</w:t>
            </w:r>
          </w:p>
        </w:tc>
        <w:tc>
          <w:tcPr>
            <w:tcW w:w="4765"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Формировать у детей умение видеть цельный художественный образ в единстве изобразительно</w:t>
            </w:r>
            <w:r>
              <w:rPr>
                <w:rFonts w:ascii="Times New Roman" w:eastAsia="Times New Roman" w:hAnsi="Times New Roman" w:cs="Times New Roman"/>
                <w:sz w:val="24"/>
                <w:szCs w:val="24"/>
              </w:rPr>
              <w:softHyphen/>
              <w:t xml:space="preserve"> выразительных</w:t>
            </w:r>
            <w:r>
              <w:rPr>
                <w:rFonts w:ascii="Times New Roman" w:eastAsia="Times New Roman" w:hAnsi="Times New Roman" w:cs="Times New Roman"/>
                <w:sz w:val="24"/>
                <w:szCs w:val="24"/>
              </w:rPr>
              <w:tab/>
              <w:t xml:space="preserve">средств колористической, композиционной и смысловой трактовки </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Создавать</w:t>
            </w:r>
            <w:r>
              <w:rPr>
                <w:rFonts w:ascii="Times New Roman" w:eastAsia="Times New Roman" w:hAnsi="Times New Roman" w:cs="Times New Roman"/>
                <w:sz w:val="24"/>
                <w:szCs w:val="24"/>
              </w:rPr>
              <w:tab/>
              <w:t>условия</w:t>
            </w:r>
            <w:r>
              <w:rPr>
                <w:rFonts w:ascii="Times New Roman" w:eastAsia="Times New Roman" w:hAnsi="Times New Roman" w:cs="Times New Roman"/>
                <w:sz w:val="24"/>
                <w:szCs w:val="24"/>
              </w:rPr>
              <w:tab/>
              <w:t>для самостоятельного освоения детьми способов и приёмов изображения знакомых предметов на основе доступных средств художественно-образной выразительности (цвет, пятно, линия, форма, ритм, динамика) в их единстве.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 Побуждать</w:t>
            </w:r>
            <w:r>
              <w:rPr>
                <w:rFonts w:ascii="Times New Roman" w:eastAsia="Times New Roman" w:hAnsi="Times New Roman" w:cs="Times New Roman"/>
                <w:sz w:val="24"/>
                <w:szCs w:val="24"/>
              </w:rPr>
              <w:tab/>
              <w:t>детей самостоятельно</w:t>
            </w:r>
            <w:r>
              <w:rPr>
                <w:rFonts w:ascii="Times New Roman" w:eastAsia="Times New Roman" w:hAnsi="Times New Roman" w:cs="Times New Roman"/>
                <w:sz w:val="24"/>
                <w:szCs w:val="24"/>
              </w:rPr>
              <w:tab/>
              <w:t xml:space="preserve">выбирать способы изображения при создании выразительных образов, используя для этого освоенные технические приемы; развивать восприятие детей, формировать представление о предметах и явлениях окружающей действительности, создавать условия для их активного познания и на этой </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основе учить детей.</w:t>
            </w:r>
          </w:p>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Учить детей находить связь между предметами и явлениями окружающего мира и их изображениями.</w:t>
            </w:r>
          </w:p>
        </w:tc>
      </w:tr>
      <w:tr w:rsidR="00E0688A">
        <w:tc>
          <w:tcPr>
            <w:tcW w:w="4742"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Парциальная программа «Безопасность» Н.Н.Авдеева, О.Л.Князева, .Б.Стеркина, дополняет содержание образовательной области «Социально коммуникативное развитие.</w:t>
            </w:r>
          </w:p>
        </w:tc>
        <w:tc>
          <w:tcPr>
            <w:tcW w:w="4751"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Воспитание у ребенка навыков адекватного поведения в различных неожиданных ситуациях, самостоятельности и ответственности за свое поведение.</w:t>
            </w:r>
          </w:p>
        </w:tc>
        <w:tc>
          <w:tcPr>
            <w:tcW w:w="4765"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Формирование ценностей здорового образа жизни.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Формирование основ безопасного поведения во дворе, на улице, в общественном транспорте.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Формирование знаний об осторожном обращении с опасными предметами и правильном поведении при контактах с незнакомыми людьми.</w:t>
            </w:r>
          </w:p>
        </w:tc>
      </w:tr>
      <w:tr w:rsidR="00E0688A">
        <w:tc>
          <w:tcPr>
            <w:tcW w:w="4742" w:type="dxa"/>
          </w:tcPr>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bCs/>
                <w:color w:val="111111"/>
                <w:sz w:val="24"/>
                <w:szCs w:val="24"/>
                <w:shd w:val="clear" w:color="auto" w:fill="FFFFFF"/>
              </w:rPr>
              <w:t>Парциальная образовательная</w:t>
            </w:r>
            <w:r>
              <w:rPr>
                <w:rFonts w:ascii="Times New Roman" w:eastAsia="Times New Roman" w:hAnsi="Times New Roman" w:cs="Times New Roman"/>
                <w:spacing w:val="-3"/>
                <w:sz w:val="24"/>
                <w:szCs w:val="24"/>
              </w:rPr>
              <w:t xml:space="preserve"> п</w:t>
            </w:r>
            <w:r>
              <w:rPr>
                <w:rFonts w:ascii="Times New Roman" w:eastAsia="Times New Roman" w:hAnsi="Times New Roman" w:cs="Times New Roman"/>
                <w:sz w:val="24"/>
                <w:szCs w:val="24"/>
              </w:rPr>
              <w:t>рограмма</w:t>
            </w:r>
          </w:p>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«Математическиеступеньки» Е.В.Колесниковой, </w:t>
            </w:r>
            <w:r>
              <w:rPr>
                <w:rFonts w:ascii="Times New Roman" w:eastAsia="Times New Roman" w:hAnsi="Times New Roman" w:cs="Times New Roman"/>
                <w:color w:val="000000"/>
                <w:sz w:val="24"/>
                <w:szCs w:val="24"/>
                <w:lang w:bidi="ru-RU"/>
              </w:rPr>
              <w:t xml:space="preserve">дополняет содержание образовательной области  </w:t>
            </w:r>
            <w:r>
              <w:rPr>
                <w:rFonts w:ascii="Times New Roman" w:eastAsia="Times New Roman" w:hAnsi="Times New Roman" w:cs="Times New Roman"/>
                <w:sz w:val="24"/>
                <w:szCs w:val="24"/>
              </w:rPr>
              <w:t>«Познавательноеразвитие»</w:t>
            </w:r>
          </w:p>
          <w:p w:rsidR="00E0688A" w:rsidRDefault="00E0688A">
            <w:pPr>
              <w:widowControl w:val="0"/>
              <w:tabs>
                <w:tab w:val="left" w:pos="1747"/>
                <w:tab w:val="right" w:pos="4958"/>
              </w:tabs>
              <w:spacing w:after="0" w:line="240" w:lineRule="auto"/>
              <w:ind w:left="185" w:right="154"/>
              <w:jc w:val="both"/>
              <w:rPr>
                <w:rFonts w:ascii="Times New Roman" w:eastAsia="Times New Roman" w:hAnsi="Times New Roman" w:cs="Times New Roman"/>
                <w:color w:val="000000"/>
                <w:sz w:val="24"/>
                <w:szCs w:val="24"/>
                <w:lang w:eastAsia="ru-RU" w:bidi="ru-RU"/>
              </w:rPr>
            </w:pPr>
          </w:p>
        </w:tc>
        <w:tc>
          <w:tcPr>
            <w:tcW w:w="4751"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Приобщение к математическим знаниям, накопленным человеком, с учётомвозрастныхособенностейдетей3-7летвсоответствиистребованиемстандарта.</w:t>
            </w:r>
          </w:p>
          <w:p w:rsidR="00E0688A" w:rsidRDefault="00E0688A">
            <w:pPr>
              <w:widowControl w:val="0"/>
              <w:autoSpaceDE w:val="0"/>
              <w:autoSpaceDN w:val="0"/>
              <w:spacing w:after="0" w:line="240" w:lineRule="auto"/>
              <w:rPr>
                <w:rFonts w:ascii="Times New Roman" w:eastAsia="Times New Roman" w:hAnsi="Times New Roman" w:cs="Times New Roman"/>
                <w:sz w:val="24"/>
                <w:szCs w:val="24"/>
              </w:rPr>
            </w:pPr>
          </w:p>
        </w:tc>
        <w:tc>
          <w:tcPr>
            <w:tcW w:w="4765"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Раскрывать основныенаправления математическогоразвитиядетей 3-7лет.</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Создаватьблагоприятные условиядляформированияматематическихпредставлений,теоретическогомышления развитияматематических способностей;</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Вводить ребёнка в мир математики через решение проблемно – поисковыхзадач,ознакомлениесокружающиммиром,игровуюдеятельность,художественноеслово,экспериментирование,спомощьюпроектногометода</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Формироватьосновыматематическойкультуры(систематическийицеленаправленныйпроцессосвоениеребёнкомматематическойкультуры,необходимойемудляуспешнойсоциальнойадаптаци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Формироватьпредпосылкикучебнойдеятельности, которые позволятуспешноосвоитьшкольнуюпрограмму;</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Способствоватьумственномуразвитиюребёнка,развиватьпсихическиепроцессы(внимание,память,мышление),потребностьактивномыслить;</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Развивать логические формы мышления, приёмы умственной деятельности(анализ,синтез,сравнение,обобщение,классификацию,моделирование);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Учить применять полученные знания в разных видах деятельности (игре,общениии др.);</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Формироватьграфическиеиконструктивныеуменияинавыки(плоскостноемоделирование);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Воспитыватьинициативность,самостоятельность;</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Обеспечиватьвозможностьнепрерывногообучениявусловияхобразовательнойорганизации;вар</w:t>
            </w:r>
            <w:r>
              <w:rPr>
                <w:rFonts w:ascii="Times New Roman" w:eastAsia="Times New Roman" w:hAnsi="Times New Roman" w:cs="Times New Roman"/>
                <w:sz w:val="24"/>
                <w:szCs w:val="24"/>
              </w:rPr>
              <w:lastRenderedPageBreak/>
              <w:t>иативностьиразнообразиесодержанияПрограммыиформеёусвоения;</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Повышатькомпетентностьпедагогов,родителейввопросахматематическогоразвитияребёнка.</w:t>
            </w:r>
          </w:p>
        </w:tc>
      </w:tr>
      <w:tr w:rsidR="00E0688A">
        <w:tc>
          <w:tcPr>
            <w:tcW w:w="4742" w:type="dxa"/>
          </w:tcPr>
          <w:p w:rsidR="00E0688A" w:rsidRDefault="00BF1C36">
            <w:pPr>
              <w:widowControl w:val="0"/>
              <w:autoSpaceDE w:val="0"/>
              <w:autoSpaceDN w:val="0"/>
              <w:spacing w:after="0" w:line="240" w:lineRule="auto"/>
              <w:ind w:left="185" w:right="1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Парциальная образовательная программа «От звука к букве. Формирование аналитико-синтетической активности как предпосылки обучения грамоте»</w:t>
            </w:r>
          </w:p>
          <w:p w:rsidR="00E0688A" w:rsidRDefault="00BF1C36">
            <w:pPr>
              <w:widowControl w:val="0"/>
              <w:tabs>
                <w:tab w:val="left" w:pos="1742"/>
              </w:tabs>
              <w:spacing w:after="0" w:line="240" w:lineRule="auto"/>
              <w:ind w:left="185" w:right="154"/>
              <w:jc w:val="both"/>
              <w:rPr>
                <w:rFonts w:ascii="Times New Roman" w:eastAsia="Times New Roman" w:hAnsi="Times New Roman" w:cs="Times New Roman"/>
                <w:b/>
                <w:bCs/>
                <w:i/>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Е.В. Колесникова</w:t>
            </w:r>
            <w:r>
              <w:rPr>
                <w:rFonts w:ascii="Times New Roman" w:eastAsia="Times New Roman" w:hAnsi="Times New Roman" w:cs="Times New Roman"/>
                <w:color w:val="000000"/>
                <w:sz w:val="24"/>
                <w:szCs w:val="24"/>
                <w:lang w:eastAsia="ru-RU" w:bidi="ru-RU"/>
              </w:rPr>
              <w:t>дополняет содержание образовательной области  «Речевое развитие»</w:t>
            </w:r>
          </w:p>
          <w:p w:rsidR="00E0688A" w:rsidRDefault="00E0688A">
            <w:pPr>
              <w:widowControl w:val="0"/>
              <w:autoSpaceDE w:val="0"/>
              <w:autoSpaceDN w:val="0"/>
              <w:spacing w:after="0" w:line="240" w:lineRule="auto"/>
              <w:ind w:left="185" w:right="154"/>
              <w:rPr>
                <w:rFonts w:ascii="Times New Roman" w:eastAsia="Times New Roman" w:hAnsi="Times New Roman" w:cs="Times New Roman"/>
                <w:bCs/>
                <w:color w:val="111111"/>
                <w:sz w:val="24"/>
                <w:szCs w:val="24"/>
                <w:shd w:val="clear" w:color="auto" w:fill="FFFFFF"/>
              </w:rPr>
            </w:pPr>
          </w:p>
        </w:tc>
        <w:tc>
          <w:tcPr>
            <w:tcW w:w="4751"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1. Раскрытие основных направлений речевого развития детей 3-7 лет и задач в соответствии с требованиями Стандарта к структуре Программы, условиям ее реализации и результатам освоения, с учетом возрастных особенностей детей 3-7 лет.</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2. Создание благоприятных условий для формирования аналитико</w:t>
            </w:r>
            <w:r>
              <w:rPr>
                <w:rFonts w:ascii="Times New Roman" w:eastAsia="Times New Roman" w:hAnsi="Times New Roman" w:cs="Times New Roman"/>
                <w:sz w:val="24"/>
                <w:szCs w:val="24"/>
                <w:lang w:bidi="ru-RU"/>
              </w:rPr>
              <w:softHyphen/>
              <w:t>-синтетической активности как предпосылки к обучению грамоте.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3. Формирование теоретического мышления, интереса и способности к чтению.</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 xml:space="preserve">4. Введение ребенка в мир слов, звуков </w:t>
            </w:r>
            <w:r>
              <w:rPr>
                <w:rFonts w:ascii="Times New Roman" w:eastAsia="Times New Roman" w:hAnsi="Times New Roman" w:cs="Times New Roman"/>
                <w:sz w:val="24"/>
                <w:szCs w:val="24"/>
                <w:lang w:bidi="ru-RU"/>
              </w:rPr>
              <w:lastRenderedPageBreak/>
              <w:t>через решение проблемно</w:t>
            </w:r>
            <w:r>
              <w:rPr>
                <w:rFonts w:ascii="Times New Roman" w:eastAsia="Times New Roman" w:hAnsi="Times New Roman" w:cs="Times New Roman"/>
                <w:sz w:val="24"/>
                <w:szCs w:val="24"/>
                <w:lang w:bidi="ru-RU"/>
              </w:rPr>
              <w:softHyphen/>
              <w:t>поисковых задач, ознакомление с окружающим миром, игровую деятельность, художественное слово, экспериментирование, метод проекта.</w:t>
            </w:r>
          </w:p>
          <w:p w:rsidR="00E0688A" w:rsidRDefault="00E0688A">
            <w:pPr>
              <w:widowControl w:val="0"/>
              <w:autoSpaceDE w:val="0"/>
              <w:autoSpaceDN w:val="0"/>
              <w:spacing w:after="0" w:line="240" w:lineRule="auto"/>
              <w:rPr>
                <w:rFonts w:ascii="Times New Roman" w:eastAsia="Times New Roman" w:hAnsi="Times New Roman" w:cs="Times New Roman"/>
                <w:sz w:val="24"/>
                <w:szCs w:val="24"/>
              </w:rPr>
            </w:pPr>
          </w:p>
        </w:tc>
        <w:tc>
          <w:tcPr>
            <w:tcW w:w="4765"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lastRenderedPageBreak/>
              <w:t>1. Развитие потребности активно мыслить.</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2. Создание условий не только для получения знаний, умений и навыков, но и для развития психических процессов (внимания, памяти, мышления).</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3. Формирование первоначальных лингвистических представлений о слове, звуке, предложении.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4. Обеспечение возможности непрерывного обучения в условиях образовательной организации.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5. Развитие логических форм мышления.</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6. Формирование предпосылок учебной деятельности,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7. Формирование инициативности, самостоятельности.</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8. Обеспечение вариативности и разнообразия содержания Программы, организационных форм ее усвоения.</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9. Развитие умения применять полученные знания в разных видах деятельности (игре, общении и т. д.).</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10. Формирование и развитие приемов умственной деятельности (анализ и синтез, сравнение, обобщение, классификация, моделирование).</w:t>
            </w:r>
          </w:p>
          <w:p w:rsidR="00E0688A" w:rsidRDefault="00BF1C36">
            <w:pPr>
              <w:widowControl w:val="0"/>
              <w:autoSpaceDE w:val="0"/>
              <w:autoSpaceDN w:val="0"/>
              <w:spacing w:after="0" w:line="240" w:lineRule="auto"/>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11. Формирование простейших графических умений и навыков, развитие мелкой моторики с целью подготовки руки ребенка к письму.</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bidi="ru-RU"/>
              </w:rPr>
              <w:t>12. Обеспечение повышения компетентности педагогов, родителей в вопросах речевого развития ребенка.</w:t>
            </w:r>
          </w:p>
        </w:tc>
      </w:tr>
      <w:tr w:rsidR="00720770">
        <w:tc>
          <w:tcPr>
            <w:tcW w:w="4742" w:type="dxa"/>
          </w:tcPr>
          <w:p w:rsidR="00720770" w:rsidRPr="00D33356" w:rsidRDefault="004C42E4" w:rsidP="00720770">
            <w:pPr>
              <w:pStyle w:val="afd"/>
              <w:tabs>
                <w:tab w:val="left" w:pos="1747"/>
                <w:tab w:val="right" w:pos="4958"/>
              </w:tabs>
              <w:ind w:left="185" w:right="154"/>
              <w:jc w:val="both"/>
              <w:rPr>
                <w:sz w:val="24"/>
                <w:szCs w:val="24"/>
              </w:rPr>
            </w:pPr>
            <w:hyperlink r:id="rId11" w:history="1"/>
          </w:p>
          <w:p w:rsidR="00720770" w:rsidRPr="00D33356" w:rsidRDefault="00720770" w:rsidP="00720770">
            <w:pPr>
              <w:pStyle w:val="afd"/>
              <w:tabs>
                <w:tab w:val="left" w:pos="1742"/>
              </w:tabs>
              <w:ind w:left="185" w:right="154"/>
              <w:jc w:val="both"/>
              <w:rPr>
                <w:b/>
                <w:bCs/>
                <w:i/>
                <w:iCs/>
                <w:color w:val="000000"/>
                <w:sz w:val="24"/>
                <w:szCs w:val="24"/>
                <w:lang w:bidi="ru-RU"/>
              </w:rPr>
            </w:pPr>
            <w:r w:rsidRPr="00D33356">
              <w:rPr>
                <w:color w:val="000000"/>
                <w:sz w:val="24"/>
                <w:szCs w:val="24"/>
                <w:lang w:bidi="ru-RU"/>
              </w:rPr>
              <w:t xml:space="preserve">Парциальная программа «Логопедическая работа по преодолению общего недоразвития речи у детей» </w:t>
            </w:r>
            <w:r w:rsidRPr="00D33356">
              <w:rPr>
                <w:rStyle w:val="a4"/>
                <w:i w:val="0"/>
                <w:sz w:val="24"/>
                <w:szCs w:val="24"/>
              </w:rPr>
              <w:t xml:space="preserve">Т.Б. Филичева, Г.В. Чиркина, </w:t>
            </w:r>
            <w:r w:rsidRPr="00D33356">
              <w:rPr>
                <w:color w:val="000000"/>
                <w:sz w:val="24"/>
                <w:szCs w:val="24"/>
                <w:lang w:bidi="ru-RU"/>
              </w:rPr>
              <w:t>дополняет содержание образовательной области «Коррекция речи»</w:t>
            </w:r>
          </w:p>
          <w:p w:rsidR="00720770" w:rsidRPr="00D33356" w:rsidRDefault="00720770" w:rsidP="00720770">
            <w:pPr>
              <w:pStyle w:val="afd"/>
              <w:tabs>
                <w:tab w:val="left" w:pos="1747"/>
                <w:tab w:val="right" w:pos="4958"/>
              </w:tabs>
              <w:ind w:left="185" w:right="154"/>
              <w:jc w:val="both"/>
              <w:rPr>
                <w:color w:val="000000"/>
                <w:sz w:val="24"/>
                <w:szCs w:val="24"/>
                <w:lang w:bidi="ru-RU"/>
              </w:rPr>
            </w:pPr>
          </w:p>
        </w:tc>
        <w:tc>
          <w:tcPr>
            <w:tcW w:w="4751" w:type="dxa"/>
          </w:tcPr>
          <w:p w:rsidR="00720770" w:rsidRPr="00D33356" w:rsidRDefault="00720770" w:rsidP="00720770">
            <w:pPr>
              <w:pStyle w:val="aff0"/>
              <w:rPr>
                <w:sz w:val="24"/>
                <w:szCs w:val="24"/>
              </w:rPr>
            </w:pPr>
            <w:r w:rsidRPr="00D33356">
              <w:rPr>
                <w:sz w:val="24"/>
                <w:szCs w:val="24"/>
              </w:rPr>
              <w:t>Подготовить детей к активной речевой деятельности на подгрупповых занятиях.</w:t>
            </w:r>
            <w:r w:rsidRPr="00D33356">
              <w:rPr>
                <w:sz w:val="24"/>
                <w:szCs w:val="24"/>
              </w:rPr>
              <w:br/>
            </w:r>
          </w:p>
        </w:tc>
        <w:tc>
          <w:tcPr>
            <w:tcW w:w="4765" w:type="dxa"/>
          </w:tcPr>
          <w:p w:rsidR="00720770" w:rsidRPr="00D33356" w:rsidRDefault="00720770" w:rsidP="00720770">
            <w:pPr>
              <w:pStyle w:val="af8"/>
              <w:rPr>
                <w:sz w:val="24"/>
                <w:szCs w:val="24"/>
              </w:rPr>
            </w:pPr>
            <w:r w:rsidRPr="00D33356">
              <w:rPr>
                <w:sz w:val="24"/>
                <w:szCs w:val="24"/>
              </w:rPr>
              <w:t>1.  Расширение и активизация речевого запаса детей на основе углубления представлений об окружающем;</w:t>
            </w:r>
          </w:p>
          <w:p w:rsidR="00720770" w:rsidRPr="00D33356" w:rsidRDefault="00720770" w:rsidP="00720770">
            <w:pPr>
              <w:pStyle w:val="af8"/>
              <w:rPr>
                <w:sz w:val="24"/>
                <w:szCs w:val="24"/>
              </w:rPr>
            </w:pPr>
            <w:r w:rsidRPr="00D33356">
              <w:rPr>
                <w:sz w:val="24"/>
                <w:szCs w:val="24"/>
              </w:rPr>
              <w:t>2.  Развитие у детей способности применять сформированные умения и навыки связной речи в различных ситуациях общения;</w:t>
            </w:r>
            <w:r w:rsidRPr="00D33356">
              <w:rPr>
                <w:sz w:val="24"/>
                <w:szCs w:val="24"/>
              </w:rPr>
              <w:br/>
              <w:t>3.  Автоматизация в свободной самостоятельной речи детей усвоенных навыков правильного произношения звуков, звуко-слоговой структуры слова, грамматического оформления речи в соответствии с программой логопедических занятий</w:t>
            </w:r>
          </w:p>
          <w:p w:rsidR="00720770" w:rsidRPr="00D33356" w:rsidRDefault="00720770" w:rsidP="00720770">
            <w:pPr>
              <w:pStyle w:val="af8"/>
              <w:rPr>
                <w:sz w:val="24"/>
                <w:szCs w:val="24"/>
              </w:rPr>
            </w:pPr>
          </w:p>
        </w:tc>
      </w:tr>
      <w:tr w:rsidR="00720770">
        <w:tc>
          <w:tcPr>
            <w:tcW w:w="4742" w:type="dxa"/>
          </w:tcPr>
          <w:p w:rsidR="00720770" w:rsidRPr="00D33356" w:rsidRDefault="00720770" w:rsidP="00720770">
            <w:pPr>
              <w:pStyle w:val="af8"/>
              <w:ind w:left="211"/>
              <w:rPr>
                <w:b/>
                <w:i/>
                <w:sz w:val="24"/>
                <w:szCs w:val="24"/>
              </w:rPr>
            </w:pPr>
            <w:r w:rsidRPr="00D33356">
              <w:rPr>
                <w:sz w:val="24"/>
                <w:szCs w:val="24"/>
                <w:lang w:bidi="ru-RU"/>
              </w:rPr>
              <w:t xml:space="preserve">Парциальная программа </w:t>
            </w:r>
            <w:r w:rsidRPr="00D33356">
              <w:rPr>
                <w:sz w:val="24"/>
                <w:szCs w:val="24"/>
                <w:lang w:bidi="ru-RU"/>
              </w:rPr>
              <w:lastRenderedPageBreak/>
              <w:t>«</w:t>
            </w:r>
            <w:r w:rsidRPr="00D33356">
              <w:rPr>
                <w:b/>
                <w:sz w:val="24"/>
                <w:szCs w:val="24"/>
              </w:rPr>
              <w:t>Цветик-семицветик»</w:t>
            </w:r>
            <w:r w:rsidRPr="00D33356">
              <w:rPr>
                <w:sz w:val="24"/>
                <w:szCs w:val="24"/>
              </w:rPr>
              <w:t xml:space="preserve">Н.Ю. Куражева, Н.В. Вараева, А.С. Тузаева, И.А. Козлова,  </w:t>
            </w:r>
            <w:r w:rsidRPr="00D33356">
              <w:rPr>
                <w:color w:val="000000"/>
                <w:sz w:val="24"/>
                <w:szCs w:val="24"/>
                <w:lang w:bidi="ru-RU"/>
              </w:rPr>
              <w:t>дополняет содержание образовательной области «Р</w:t>
            </w:r>
            <w:r w:rsidRPr="00D33356">
              <w:rPr>
                <w:sz w:val="24"/>
                <w:szCs w:val="24"/>
              </w:rPr>
              <w:t>азвитие психических процессов (памяти, внимания, воображения, мышления)»</w:t>
            </w:r>
          </w:p>
          <w:p w:rsidR="00720770" w:rsidRPr="00D33356" w:rsidRDefault="00720770" w:rsidP="00720770">
            <w:pPr>
              <w:pStyle w:val="afd"/>
              <w:tabs>
                <w:tab w:val="left" w:pos="1747"/>
                <w:tab w:val="right" w:pos="4958"/>
              </w:tabs>
              <w:ind w:left="185" w:right="154"/>
              <w:jc w:val="both"/>
              <w:rPr>
                <w:sz w:val="24"/>
                <w:szCs w:val="24"/>
              </w:rPr>
            </w:pPr>
          </w:p>
        </w:tc>
        <w:tc>
          <w:tcPr>
            <w:tcW w:w="4751" w:type="dxa"/>
          </w:tcPr>
          <w:p w:rsidR="00720770" w:rsidRPr="00D33356" w:rsidRDefault="00720770" w:rsidP="00720770">
            <w:pPr>
              <w:pStyle w:val="af8"/>
              <w:rPr>
                <w:sz w:val="24"/>
                <w:szCs w:val="24"/>
              </w:rPr>
            </w:pPr>
            <w:r w:rsidRPr="00D33356">
              <w:rPr>
                <w:sz w:val="24"/>
                <w:szCs w:val="24"/>
              </w:rPr>
              <w:lastRenderedPageBreak/>
              <w:t xml:space="preserve">Создание условий для естественного </w:t>
            </w:r>
            <w:r w:rsidRPr="00D33356">
              <w:rPr>
                <w:sz w:val="24"/>
                <w:szCs w:val="24"/>
              </w:rPr>
              <w:lastRenderedPageBreak/>
              <w:t>психологического развития ребенка.</w:t>
            </w:r>
          </w:p>
          <w:p w:rsidR="00720770" w:rsidRPr="00D33356" w:rsidRDefault="00720770" w:rsidP="00720770">
            <w:pPr>
              <w:pStyle w:val="af8"/>
              <w:rPr>
                <w:sz w:val="24"/>
                <w:szCs w:val="24"/>
              </w:rPr>
            </w:pPr>
          </w:p>
        </w:tc>
        <w:tc>
          <w:tcPr>
            <w:tcW w:w="4765" w:type="dxa"/>
          </w:tcPr>
          <w:p w:rsidR="00720770" w:rsidRPr="00D33356" w:rsidRDefault="00720770" w:rsidP="00720770">
            <w:pPr>
              <w:pStyle w:val="af8"/>
              <w:rPr>
                <w:sz w:val="24"/>
                <w:szCs w:val="24"/>
              </w:rPr>
            </w:pPr>
            <w:r w:rsidRPr="00D33356">
              <w:rPr>
                <w:sz w:val="24"/>
                <w:szCs w:val="24"/>
              </w:rPr>
              <w:lastRenderedPageBreak/>
              <w:t>1. Развитие эмоциональной сферы. Введение ребенка в мир человеческих эмоций.</w:t>
            </w:r>
          </w:p>
          <w:p w:rsidR="00720770" w:rsidRPr="00D33356" w:rsidRDefault="00720770" w:rsidP="00720770">
            <w:pPr>
              <w:pStyle w:val="af8"/>
              <w:rPr>
                <w:sz w:val="24"/>
                <w:szCs w:val="24"/>
              </w:rPr>
            </w:pPr>
            <w:r w:rsidRPr="00D33356">
              <w:rPr>
                <w:sz w:val="24"/>
                <w:szCs w:val="24"/>
              </w:rPr>
              <w:t xml:space="preserve">2. Развитие коммуникативных умений, необходимых для успешного развития процесса </w:t>
            </w:r>
            <w:r w:rsidRPr="00D33356">
              <w:rPr>
                <w:sz w:val="24"/>
                <w:szCs w:val="24"/>
              </w:rPr>
              <w:lastRenderedPageBreak/>
              <w:t>общения.</w:t>
            </w:r>
          </w:p>
          <w:p w:rsidR="00720770" w:rsidRPr="00D33356" w:rsidRDefault="00720770" w:rsidP="00720770">
            <w:pPr>
              <w:pStyle w:val="af8"/>
              <w:rPr>
                <w:sz w:val="24"/>
                <w:szCs w:val="24"/>
              </w:rPr>
            </w:pPr>
            <w:r w:rsidRPr="00D33356">
              <w:rPr>
                <w:sz w:val="24"/>
                <w:szCs w:val="24"/>
              </w:rPr>
              <w:t>3. Развитие волевой сферы – произвольности и психических процессов, саморегуляции, необходимых для успешного обучения в школе.</w:t>
            </w:r>
          </w:p>
          <w:p w:rsidR="00720770" w:rsidRPr="00D33356" w:rsidRDefault="00720770" w:rsidP="00720770">
            <w:pPr>
              <w:pStyle w:val="af8"/>
              <w:rPr>
                <w:sz w:val="24"/>
                <w:szCs w:val="24"/>
              </w:rPr>
            </w:pPr>
            <w:r w:rsidRPr="00D33356">
              <w:rPr>
                <w:sz w:val="24"/>
                <w:szCs w:val="24"/>
              </w:rPr>
              <w:t>4. Развитие личностной сферы – формирование адекватной самооценки, повышение уверенности в себе.</w:t>
            </w:r>
          </w:p>
          <w:p w:rsidR="00720770" w:rsidRPr="00D33356" w:rsidRDefault="00720770" w:rsidP="00720770">
            <w:pPr>
              <w:pStyle w:val="af8"/>
              <w:rPr>
                <w:sz w:val="24"/>
                <w:szCs w:val="24"/>
              </w:rPr>
            </w:pPr>
            <w:r w:rsidRPr="00D33356">
              <w:rPr>
                <w:sz w:val="24"/>
                <w:szCs w:val="24"/>
              </w:rPr>
              <w:t>5. Развитие интеллектуальной сферы – развитие мыслительных умений, наглядно-действенного, наглядно-образного, словесно-логического, творческого и критического мышления.</w:t>
            </w:r>
          </w:p>
          <w:p w:rsidR="00720770" w:rsidRPr="00D33356" w:rsidRDefault="00720770" w:rsidP="00720770">
            <w:pPr>
              <w:pStyle w:val="af8"/>
              <w:rPr>
                <w:sz w:val="24"/>
                <w:szCs w:val="24"/>
              </w:rPr>
            </w:pPr>
            <w:r w:rsidRPr="00D33356">
              <w:rPr>
                <w:sz w:val="24"/>
                <w:szCs w:val="24"/>
              </w:rPr>
              <w:t>6. Формирование позитивной мотивации к обучению.</w:t>
            </w:r>
          </w:p>
          <w:p w:rsidR="00720770" w:rsidRPr="00D33356" w:rsidRDefault="00720770" w:rsidP="00720770">
            <w:pPr>
              <w:pStyle w:val="af8"/>
              <w:rPr>
                <w:sz w:val="24"/>
                <w:szCs w:val="24"/>
              </w:rPr>
            </w:pPr>
            <w:r w:rsidRPr="00D33356">
              <w:rPr>
                <w:sz w:val="24"/>
                <w:szCs w:val="24"/>
              </w:rPr>
              <w:t>7. Развитие познавательных и психических процессов – восприятия, памяти, внимания, воображения.</w:t>
            </w:r>
          </w:p>
          <w:p w:rsidR="00720770" w:rsidRPr="00D33356" w:rsidRDefault="00720770" w:rsidP="00720770">
            <w:pPr>
              <w:pStyle w:val="af8"/>
              <w:rPr>
                <w:sz w:val="24"/>
                <w:szCs w:val="24"/>
              </w:rPr>
            </w:pPr>
          </w:p>
        </w:tc>
      </w:tr>
      <w:tr w:rsidR="00720770">
        <w:tc>
          <w:tcPr>
            <w:tcW w:w="4742" w:type="dxa"/>
          </w:tcPr>
          <w:p w:rsidR="00720770" w:rsidRDefault="00720770" w:rsidP="00720770">
            <w:pPr>
              <w:autoSpaceDE w:val="0"/>
              <w:autoSpaceDN w:val="0"/>
              <w:adjustRightInd w:val="0"/>
              <w:spacing w:after="0" w:line="240" w:lineRule="auto"/>
              <w:rPr>
                <w:rFonts w:ascii="Times New Roman" w:eastAsia="Calibri" w:hAnsi="Times New Roman" w:cs="Times New Roman"/>
                <w:bCs/>
                <w:color w:val="231F20"/>
                <w:sz w:val="24"/>
                <w:szCs w:val="24"/>
                <w:lang w:eastAsia="ru-RU"/>
              </w:rPr>
            </w:pPr>
            <w:r>
              <w:rPr>
                <w:rFonts w:ascii="Times New Roman" w:eastAsia="Calibri" w:hAnsi="Times New Roman" w:cs="Times New Roman"/>
                <w:color w:val="231F20"/>
                <w:sz w:val="24"/>
                <w:szCs w:val="24"/>
                <w:lang w:eastAsia="ru-RU"/>
              </w:rPr>
              <w:lastRenderedPageBreak/>
              <w:t xml:space="preserve">Парциальная образовательная программа дошкольного образования </w:t>
            </w:r>
            <w:r>
              <w:rPr>
                <w:rFonts w:ascii="Times New Roman" w:eastAsia="Calibri" w:hAnsi="Times New Roman" w:cs="Times New Roman"/>
                <w:b/>
                <w:color w:val="231F20"/>
                <w:sz w:val="24"/>
                <w:szCs w:val="24"/>
                <w:lang w:eastAsia="ru-RU"/>
              </w:rPr>
              <w:t>«МОЯ СЕМЬЯ»</w:t>
            </w:r>
            <w:r>
              <w:rPr>
                <w:rFonts w:ascii="Times New Roman" w:eastAsia="Calibri" w:hAnsi="Times New Roman" w:cs="Times New Roman"/>
                <w:bCs/>
                <w:color w:val="231F20"/>
                <w:sz w:val="24"/>
                <w:szCs w:val="24"/>
                <w:lang w:eastAsia="ru-RU"/>
              </w:rPr>
              <w:t xml:space="preserve">Е.Н. Акентьева, Т.Г. Златокрылец, Т.В. Катькалова, М.В. Корепанова, Е.В. Самохина, А.М. Соболева, </w:t>
            </w:r>
            <w:r>
              <w:rPr>
                <w:rFonts w:ascii="Times New Roman" w:eastAsia="Times New Roman" w:hAnsi="Times New Roman" w:cs="Times New Roman"/>
                <w:sz w:val="24"/>
                <w:szCs w:val="24"/>
                <w:lang w:eastAsia="ru-RU"/>
              </w:rPr>
              <w:t xml:space="preserve">нацеленная на формирование </w:t>
            </w:r>
            <w:r>
              <w:rPr>
                <w:rFonts w:ascii="Times New Roman" w:eastAsia="Times New Roman" w:hAnsi="Times New Roman" w:cs="Times New Roman"/>
                <w:sz w:val="24"/>
                <w:szCs w:val="24"/>
                <w:lang w:eastAsia="ru-RU"/>
              </w:rPr>
              <w:lastRenderedPageBreak/>
              <w:t>у детей представлений о семье и семейных ценностях.</w:t>
            </w:r>
          </w:p>
          <w:p w:rsidR="00720770" w:rsidRDefault="00720770" w:rsidP="00720770">
            <w:pPr>
              <w:widowControl w:val="0"/>
              <w:autoSpaceDE w:val="0"/>
              <w:autoSpaceDN w:val="0"/>
              <w:spacing w:after="0" w:line="240" w:lineRule="auto"/>
              <w:ind w:left="211"/>
              <w:rPr>
                <w:rFonts w:ascii="Times New Roman" w:eastAsia="Times New Roman" w:hAnsi="Times New Roman" w:cs="Times New Roman"/>
                <w:sz w:val="24"/>
                <w:szCs w:val="24"/>
                <w:lang w:bidi="ru-RU"/>
              </w:rPr>
            </w:pPr>
          </w:p>
        </w:tc>
        <w:tc>
          <w:tcPr>
            <w:tcW w:w="4751" w:type="dxa"/>
          </w:tcPr>
          <w:p w:rsidR="00720770" w:rsidRDefault="00720770" w:rsidP="0072077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Расширить представления детей о семье, воспитать любовь и уважение к её членам, сформировать чувство привязанности к родному дому, а также способствовать становлению полоролевой идентичности и гражданской позиции ребёнка.</w:t>
            </w:r>
          </w:p>
        </w:tc>
        <w:tc>
          <w:tcPr>
            <w:tcW w:w="4765" w:type="dxa"/>
          </w:tcPr>
          <w:p w:rsidR="00720770" w:rsidRDefault="00720770" w:rsidP="0072077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Познакомить  детей с семейными традициями, историей семьи и её ролью в обществе; </w:t>
            </w:r>
          </w:p>
          <w:p w:rsidR="00720770" w:rsidRDefault="00720770" w:rsidP="0072077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Развивать умение сопереживать, дружить, сотрудничать, уважительно относиться к людям; </w:t>
            </w:r>
          </w:p>
          <w:p w:rsidR="00720770" w:rsidRDefault="00720770" w:rsidP="0072077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Формировать понимание ценности труда, здоровья, культуры, Родины; </w:t>
            </w:r>
          </w:p>
          <w:p w:rsidR="00720770" w:rsidRDefault="00720770" w:rsidP="0072077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укреплять связь детского сада и семьи, вовлекать родителей в воспитательный процесс.</w:t>
            </w:r>
          </w:p>
        </w:tc>
      </w:tr>
    </w:tbl>
    <w:p w:rsidR="00E0688A" w:rsidRDefault="00E0688A">
      <w:pPr>
        <w:widowControl w:val="0"/>
        <w:spacing w:after="0" w:line="240" w:lineRule="auto"/>
        <w:ind w:left="782" w:firstLine="919"/>
        <w:rPr>
          <w:rFonts w:ascii="Times New Roman" w:eastAsia="Times New Roman" w:hAnsi="Times New Roman" w:cs="Times New Roman"/>
          <w:b/>
          <w:bCs/>
          <w:sz w:val="24"/>
          <w:szCs w:val="24"/>
          <w:lang w:eastAsia="ru-RU"/>
        </w:rPr>
      </w:pPr>
    </w:p>
    <w:p w:rsidR="00E0688A" w:rsidRDefault="00E0688A">
      <w:pPr>
        <w:widowControl w:val="0"/>
        <w:spacing w:after="0" w:line="240" w:lineRule="auto"/>
        <w:ind w:left="782" w:firstLine="919"/>
        <w:jc w:val="both"/>
        <w:rPr>
          <w:rFonts w:ascii="Times New Roman" w:eastAsia="Times New Roman" w:hAnsi="Times New Roman" w:cs="Times New Roman"/>
          <w:sz w:val="24"/>
          <w:szCs w:val="24"/>
          <w:lang w:eastAsia="ru-RU"/>
        </w:rPr>
      </w:pPr>
    </w:p>
    <w:p w:rsidR="00E0688A" w:rsidRDefault="00BF1C36">
      <w:pPr>
        <w:widowControl w:val="0"/>
        <w:spacing w:after="0" w:line="240" w:lineRule="auto"/>
        <w:ind w:left="782" w:firstLine="9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Принципы и подходы в части Программы, формируемой участниками образовательных отношений, полностью совпадают с принципами и подходами обязательной части Программы.</w:t>
      </w:r>
    </w:p>
    <w:p w:rsidR="00E0688A" w:rsidRDefault="00BF1C36">
      <w:pPr>
        <w:spacing w:after="260" w:line="276" w:lineRule="auto"/>
        <w:ind w:left="782" w:firstLine="9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Также реализация части Программы, формируемая участниками образовательных отношений, связана с условиями, традициями и укладом МБДОУ Алексеевский детский сад «Сказзка», что описано подробнее в рабочей программе воспитания (п. 2.7 Программы)</w:t>
      </w:r>
    </w:p>
    <w:p w:rsidR="00E0688A" w:rsidRDefault="00BF1C36">
      <w:pPr>
        <w:widowControl w:val="0"/>
        <w:tabs>
          <w:tab w:val="left" w:pos="706"/>
        </w:tabs>
        <w:autoSpaceDE w:val="0"/>
        <w:autoSpaceDN w:val="0"/>
        <w:spacing w:after="0" w:line="240" w:lineRule="auto"/>
        <w:ind w:left="921"/>
        <w:contextualSpacing/>
        <w:outlineLvl w:val="1"/>
        <w:rPr>
          <w:rFonts w:ascii="Times New Roman" w:eastAsia="Times New Roman" w:hAnsi="Times New Roman" w:cs="Times New Roman"/>
          <w:b/>
          <w:bCs/>
          <w:i/>
          <w:sz w:val="24"/>
          <w:szCs w:val="28"/>
        </w:rPr>
      </w:pPr>
      <w:r>
        <w:rPr>
          <w:rFonts w:ascii="Times New Roman" w:eastAsia="Times New Roman" w:hAnsi="Times New Roman" w:cs="Times New Roman"/>
          <w:b/>
          <w:bCs/>
          <w:i/>
          <w:sz w:val="24"/>
          <w:szCs w:val="28"/>
        </w:rPr>
        <w:t>1</w:t>
      </w:r>
      <w:r>
        <w:rPr>
          <w:rFonts w:ascii="Times New Roman" w:eastAsia="Times New Roman" w:hAnsi="Times New Roman" w:cs="Times New Roman"/>
          <w:b/>
          <w:bCs/>
          <w:i/>
          <w:color w:val="FF0000"/>
          <w:sz w:val="24"/>
          <w:szCs w:val="28"/>
        </w:rPr>
        <w:t>.</w:t>
      </w:r>
      <w:r>
        <w:rPr>
          <w:rFonts w:ascii="Times New Roman" w:eastAsia="Times New Roman" w:hAnsi="Times New Roman" w:cs="Times New Roman"/>
          <w:b/>
          <w:bCs/>
          <w:i/>
          <w:sz w:val="24"/>
          <w:szCs w:val="28"/>
        </w:rPr>
        <w:t>3.Характеристикиособенностейразвитиядетейдошкольноговозраста</w:t>
      </w:r>
    </w:p>
    <w:p w:rsidR="00E0688A" w:rsidRDefault="00BF1C36">
      <w:pPr>
        <w:spacing w:after="0" w:line="240" w:lineRule="auto"/>
        <w:rPr>
          <w:rFonts w:ascii="Times New Roman" w:eastAsia="Times New Roman" w:hAnsi="Times New Roman" w:cs="Times New Roman"/>
          <w:color w:val="FF0000"/>
          <w:sz w:val="28"/>
          <w:szCs w:val="32"/>
          <w:lang w:eastAsia="ru-RU"/>
        </w:rPr>
      </w:pPr>
      <w:r>
        <w:rPr>
          <w:rFonts w:ascii="Times New Roman" w:hAnsi="Times New Roman" w:cs="Times New Roman"/>
          <w:b/>
          <w:i/>
          <w:u w:val="single"/>
        </w:rPr>
        <w:t>Дошкольный возраст</w:t>
      </w:r>
    </w:p>
    <w:p w:rsidR="00E0688A" w:rsidRDefault="00BF1C36">
      <w:pPr>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color w:val="000000"/>
          <w:sz w:val="24"/>
          <w:szCs w:val="24"/>
          <w:lang w:eastAsia="ru-RU"/>
        </w:rPr>
        <w:t>(четвертый годжизни)</w:t>
      </w:r>
    </w:p>
    <w:p w:rsidR="00E0688A" w:rsidRDefault="00BF1C36">
      <w:pPr>
        <w:keepNext/>
        <w:keepLines/>
        <w:spacing w:before="200" w:after="0" w:line="276" w:lineRule="auto"/>
        <w:ind w:firstLine="709"/>
        <w:outlineLvl w:val="1"/>
        <w:rPr>
          <w:rFonts w:ascii="Times New Roman" w:eastAsia="Times New Roman" w:hAnsi="Times New Roman" w:cs="Times New Roman"/>
          <w:b/>
          <w:bCs/>
          <w:i/>
          <w:color w:val="000000"/>
          <w:sz w:val="24"/>
          <w:szCs w:val="24"/>
          <w:lang w:eastAsia="ru-RU"/>
        </w:rPr>
      </w:pPr>
      <w:r>
        <w:rPr>
          <w:rFonts w:ascii="Times New Roman" w:eastAsia="Times New Roman" w:hAnsi="Times New Roman" w:cs="Times New Roman"/>
          <w:b/>
          <w:bCs/>
          <w:i/>
          <w:color w:val="000000"/>
          <w:sz w:val="24"/>
          <w:szCs w:val="24"/>
          <w:lang w:eastAsia="ru-RU"/>
        </w:rPr>
        <w:t>Росто-весовыехарактеристики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4"/>
          <w:szCs w:val="28"/>
        </w:rPr>
        <w:t>Средний вес у мальчиков к четырем годам достигает 17 кг, у девочек – 16 кг. Средний ростумальчиков кчетырем годамдостигает102 см,аудевочек-100,6 см.</w:t>
      </w:r>
    </w:p>
    <w:p w:rsidR="00E0688A" w:rsidRDefault="00BF1C36">
      <w:pPr>
        <w:keepNext/>
        <w:keepLines/>
        <w:spacing w:before="200" w:after="0" w:line="276" w:lineRule="auto"/>
        <w:ind w:firstLine="709"/>
        <w:outlineLvl w:val="1"/>
        <w:rPr>
          <w:rFonts w:ascii="Times New Roman" w:eastAsia="Times New Roman" w:hAnsi="Times New Roman" w:cs="Times New Roman"/>
          <w:b/>
          <w:bCs/>
          <w:i/>
          <w:color w:val="000000"/>
          <w:sz w:val="24"/>
          <w:szCs w:val="26"/>
          <w:lang w:eastAsia="ru-RU"/>
        </w:rPr>
      </w:pPr>
      <w:r>
        <w:rPr>
          <w:rFonts w:ascii="Times New Roman" w:eastAsia="Times New Roman" w:hAnsi="Times New Roman" w:cs="Times New Roman"/>
          <w:b/>
          <w:bCs/>
          <w:i/>
          <w:color w:val="000000"/>
          <w:sz w:val="24"/>
          <w:szCs w:val="26"/>
          <w:lang w:eastAsia="ru-RU"/>
        </w:rPr>
        <w:t>Функциональноесозревание</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В данном возрасте уровень развития скелета и мышечной системы определяет возможностьформированияосанки,сводастопы, базовыхдвигательныхстереотипов.</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Продолжаетсяформированиефизиологическихсистеморганизма:дыхания,кровообращениятерморегуляции, обеспечения обменавеществ.</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Данныйвозрастхарактеризуетсяинтенсивнымсозреваниемнейронногоаппаратапроекционнойи ассоциативнойкорыбольшихполушарий.</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Психическиефункции.</w:t>
      </w:r>
      <w:r>
        <w:rPr>
          <w:rFonts w:ascii="Times New Roman" w:eastAsia="Times New Roman" w:hAnsi="Times New Roman" w:cs="Times New Roman"/>
          <w:sz w:val="24"/>
          <w:szCs w:val="28"/>
        </w:rPr>
        <w:t>Втри-четырегодапамятьребенканоситнепроизвольный,непосредственныйхарактер.Нарядуснепроизвольнойпамятью,начинаетформироватьсяипроизвольнаяпамять.Ребенокзапоминаетэмоциональнозначимуюинформацию.Наосновенакопленияпредставленийопредметахокружающегомирауребенкаинтенсивноразвивается</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образноемышление,воображение.Продолжаетсяформированиеречи,накоплениесловаря,развитиесвязной речи.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В три-четыре года внимание ребѐнка носит непроизвольный, непосредственный характер.Отмечается двусторонняя связь восприятия и внимания – внимание регулируется восприятием(увидел яркое – обратил внимание). В младшем дошкольном возрасте развивается </w:t>
      </w:r>
      <w:r>
        <w:rPr>
          <w:rFonts w:ascii="Times New Roman" w:eastAsia="Times New Roman" w:hAnsi="Times New Roman" w:cs="Times New Roman"/>
          <w:sz w:val="24"/>
          <w:szCs w:val="28"/>
        </w:rPr>
        <w:lastRenderedPageBreak/>
        <w:t>перцептивнаядеятельность. Дети от использования предэталонов — индивидуальных единиц восприятия —переходят к сенсорным эталонам — культурно выработанным средствам восприятия. К концумладшего дошкольного возраста дети могут воспринимать до пяти и более форм предметов и досемииболеецветов,способныдифференцироватьпредметыповеличине,ориентироватьсявпространстве группы детского сада, а при определенной организации образовательного процесса ивовсехзнакомыхемупомещенияхобразовательнойорганизации.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 xml:space="preserve">Детские виды деятельности. </w:t>
      </w:r>
      <w:r>
        <w:rPr>
          <w:rFonts w:ascii="Times New Roman" w:eastAsia="Times New Roman" w:hAnsi="Times New Roman" w:cs="Times New Roman"/>
          <w:sz w:val="24"/>
          <w:szCs w:val="28"/>
        </w:rPr>
        <w:t>Система значимых отношений ребенка с социальной средойопределяется возможностями познавательной сферы, наличием образного мышления, наличиемсамосознанияиначальнымиформамипроизвольногоповедения(действиепоинструкции,действие по образцу). Социальная ситуация развития характеризуется выраженным интересомребенка к системе социальных отношений между людьми (мама-дочка, врач-пациент), ребенокхочет подражать взрослому, быть «как взрослый». Противоречие между стремлением быть «каквзрослый» и невозможностью непосредственного воплощения данного стремления приводит кформированиюигровойдеятельности,гдеребеноквдоступнойдлянегоформеотображаетсистему человеческихвзаимоотношений,осваиваетиприменяетнормы иправила общения ивзаимодействиячеловекавразныхсферахжизни.Иградетейвтри-четырегодаотличаетсяоднообразием сюжетов, где центральным содержанием игровой деятельности является действие сигрушкой, игра протекает либо в индивидуальной форме, либо в паре, нарушение логики игрыребенкомнеопротестовывается.</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Вданныйпериодначинаютформироватьсяпродуктивныевидыдеятельности,формируются первичные навыки рисования, лепки, конструирования. Графические образы покабедны, у одних детей в изображениях отсутствуют детали, у других рисунки могут быть болеедетализированы.Детиначинают активноиспользоватьцвет.</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Большоезначениедляразвитиямелкоймоторикиимеетлепка.Детиспособныподруководством взрослоговылепитьпростыепредметы.</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Конструктивная деятельность в младшем дошкольном возрасте ограничена возведениемнесложных построекпообразцуи по замыслу.</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 xml:space="preserve">Коммуникация и социализация. </w:t>
      </w:r>
      <w:r>
        <w:rPr>
          <w:rFonts w:ascii="Times New Roman" w:eastAsia="Times New Roman" w:hAnsi="Times New Roman" w:cs="Times New Roman"/>
          <w:sz w:val="24"/>
          <w:szCs w:val="28"/>
        </w:rPr>
        <w:t>В общении со взрослыми, наряду с ситуативно-деловойформойобщения,начинаетинтенсивноформироватьсявнеситуативно-познавательнаяформаобщения,формируютсяосновыпознавательногообщения.Сосверстникамиинтенсивноформируетсяситуативно-деловаяформаобщения,чтоопределяетсястановлениемигровойдеятельностиинеобходимостьюсогласовыватьдействиясдругимребенкомвходеигровоговзаимодействия.Положительно-индифферентноеотношениексверстнику,преобладающеевраннем возрасте, сменяется конкурентным типом отношения к сверстнику, где другой ребеноквыступаетвкачествесредствасамопознания.</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 xml:space="preserve">Саморегуляция. </w:t>
      </w:r>
      <w:r>
        <w:rPr>
          <w:rFonts w:ascii="Times New Roman" w:eastAsia="Times New Roman" w:hAnsi="Times New Roman" w:cs="Times New Roman"/>
          <w:sz w:val="24"/>
          <w:szCs w:val="28"/>
        </w:rPr>
        <w:t>В три года у ребенка преобладает ситуативное поведение, произвольноеповедение,восновном,регулируетсявзрослым.Приэтом,ребенокможетдействоватьпоинструкции,состоящейиз2-3указаний.Словоиграетвбольшейстепенипобудительнуюфункцию,посравнениюсфункциейторможения.Эмоциивыполняютрегулирующуюроль,накапливаетсяэмоциональныйопыт,позволяющийпредвосхищать действияребенка.</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Личность и самооценка</w:t>
      </w:r>
      <w:r>
        <w:rPr>
          <w:rFonts w:ascii="Times New Roman" w:eastAsia="Times New Roman" w:hAnsi="Times New Roman" w:cs="Times New Roman"/>
          <w:b/>
          <w:sz w:val="24"/>
          <w:szCs w:val="28"/>
        </w:rPr>
        <w:t xml:space="preserve">. </w:t>
      </w:r>
      <w:r>
        <w:rPr>
          <w:rFonts w:ascii="Times New Roman" w:eastAsia="Times New Roman" w:hAnsi="Times New Roman" w:cs="Times New Roman"/>
          <w:sz w:val="24"/>
          <w:szCs w:val="28"/>
        </w:rPr>
        <w:t xml:space="preserve">У ребенка начинаетформироваться периферия самосознания,дифференцированнаясамооценка.Ребенок,приосознаниисобственныхумений,опираетсянаоценкувзрослого,кчетыремгодамребенокначинаетсравниватьсвоидостижениясдостижениями сверстников, что может повышать конфликтность между детьми. Данный </w:t>
      </w:r>
      <w:r>
        <w:rPr>
          <w:rFonts w:ascii="Times New Roman" w:eastAsia="Times New Roman" w:hAnsi="Times New Roman" w:cs="Times New Roman"/>
          <w:sz w:val="24"/>
          <w:szCs w:val="28"/>
        </w:rPr>
        <w:lastRenderedPageBreak/>
        <w:t>возрастсвязансдебютом личности.</w:t>
      </w:r>
    </w:p>
    <w:p w:rsidR="00E0688A" w:rsidRDefault="00BF1C36">
      <w:pPr>
        <w:keepNext/>
        <w:keepLines/>
        <w:spacing w:before="480" w:after="0" w:line="240" w:lineRule="auto"/>
        <w:ind w:firstLine="709"/>
        <w:jc w:val="both"/>
        <w:outlineLvl w:val="0"/>
        <w:rPr>
          <w:rFonts w:ascii="Times New Roman" w:eastAsia="Times New Roman" w:hAnsi="Times New Roman" w:cs="Times New Roman"/>
          <w:b/>
          <w:bCs/>
          <w:i/>
          <w:color w:val="000000"/>
          <w:sz w:val="24"/>
          <w:szCs w:val="28"/>
          <w:lang w:eastAsia="ru-RU"/>
        </w:rPr>
      </w:pPr>
      <w:r>
        <w:rPr>
          <w:rFonts w:ascii="Times New Roman" w:eastAsia="Times New Roman" w:hAnsi="Times New Roman" w:cs="Times New Roman"/>
          <w:b/>
          <w:bCs/>
          <w:i/>
          <w:color w:val="000000"/>
          <w:sz w:val="24"/>
          <w:szCs w:val="28"/>
          <w:lang w:eastAsia="ru-RU"/>
        </w:rPr>
        <w:t>(пятыйгоджизни)</w:t>
      </w:r>
    </w:p>
    <w:p w:rsidR="00E0688A" w:rsidRDefault="00BF1C36">
      <w:pPr>
        <w:keepNext/>
        <w:keepLines/>
        <w:spacing w:before="200" w:after="0" w:line="276" w:lineRule="auto"/>
        <w:ind w:firstLine="709"/>
        <w:outlineLvl w:val="1"/>
        <w:rPr>
          <w:rFonts w:ascii="Times New Roman" w:eastAsia="Times New Roman" w:hAnsi="Times New Roman" w:cs="Times New Roman"/>
          <w:b/>
          <w:bCs/>
          <w:i/>
          <w:color w:val="000000"/>
          <w:sz w:val="24"/>
          <w:szCs w:val="26"/>
          <w:lang w:eastAsia="ru-RU"/>
        </w:rPr>
      </w:pPr>
      <w:r>
        <w:rPr>
          <w:rFonts w:ascii="Times New Roman" w:eastAsia="Times New Roman" w:hAnsi="Times New Roman" w:cs="Times New Roman"/>
          <w:b/>
          <w:bCs/>
          <w:i/>
          <w:color w:val="000000"/>
          <w:sz w:val="24"/>
          <w:szCs w:val="26"/>
          <w:lang w:eastAsia="ru-RU"/>
        </w:rPr>
        <w:t>Росто-весовыехарактеристики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Средний вес девочек изменяется от 16 кг в четыре года до 18,4 кг в пять лет, у мальчиков –от 17 кг в четыре года до 19,7 кг в пять лет. Средняя длина тела у девочек изменяется от 100 см вчетырегодадо 109смвпятьлет,умальчиков– от102 смвчетырегодадо110 смвпятьлет.</w:t>
      </w:r>
    </w:p>
    <w:p w:rsidR="00E0688A" w:rsidRDefault="00BF1C36">
      <w:pPr>
        <w:keepNext/>
        <w:keepLines/>
        <w:spacing w:before="200" w:after="0" w:line="276" w:lineRule="auto"/>
        <w:ind w:firstLine="709"/>
        <w:outlineLvl w:val="1"/>
        <w:rPr>
          <w:rFonts w:ascii="Times New Roman" w:eastAsia="Times New Roman" w:hAnsi="Times New Roman" w:cs="Times New Roman"/>
          <w:b/>
          <w:bCs/>
          <w:i/>
          <w:color w:val="000000"/>
          <w:sz w:val="24"/>
          <w:szCs w:val="26"/>
          <w:lang w:eastAsia="ru-RU"/>
        </w:rPr>
      </w:pPr>
      <w:r>
        <w:rPr>
          <w:rFonts w:ascii="Times New Roman" w:eastAsia="Times New Roman" w:hAnsi="Times New Roman" w:cs="Times New Roman"/>
          <w:b/>
          <w:bCs/>
          <w:i/>
          <w:color w:val="000000"/>
          <w:sz w:val="24"/>
          <w:szCs w:val="26"/>
          <w:lang w:eastAsia="ru-RU"/>
        </w:rPr>
        <w:t>Функциональноесозревание</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Данныйвозрастхарактеризуетсяинтенсивнымсозреваниемнейронногоаппаратаассоциативнойкорыбольшихполушарий.Возрастаниеспециализациикорковыхзонимежполушарных связей. Правоеполушариеявляется ведущим.</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Продолжаетсяразвитиескелета,мышц,изменяютсяпропорциитела.Слабо,нопроявляютсяразличиявстроении теламальчиков и девочек.</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Психическиефункции.</w:t>
      </w:r>
      <w:r>
        <w:rPr>
          <w:rFonts w:ascii="Times New Roman" w:eastAsia="Times New Roman" w:hAnsi="Times New Roman" w:cs="Times New Roman"/>
          <w:sz w:val="24"/>
          <w:szCs w:val="28"/>
        </w:rPr>
        <w:t>Ведущимпсихическимпроцессомвданномвозрастеявляетсяпамять.Вчетыре-пятьлетинтенсивноформируетсяпроизвольнаяпамять,ноэффективностьнепроизвольногозапоминаниявыше,чемпроизвольного.Начинаетформироватьсяопосредованная память, но непосредственное запоминание преобладает. Возрастает объем памяти,дети запоминают до 7-8названийпредметов.</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 концу пятого года жизни восприятие становится более развитым. Интеллектуализацияпроцессоввосприятия–разложениепредметовиобразовнасенсорныеэталоны.Восприятиеопосредуетсясистемойсенсорныхэталоновиспособамиобследования.Нарядусдействиямиидентификации и приравнивания к образцу, интенсивно формируются перцептивные действиянаглядного моделирования (в основном, через продуктивные виды деятельности). Дети способныупорядочитьгруппыпредметовпосенсорномупризнаку—величине,цвету;выделитьтакиепараметры, как высота, длина и ширина. Совершенствуется ориентация в пространстве. Основнойхарактеристикой мышления детей четырех-пяти лет является эгоцентризм. Наряду с интенсивнымразвитием образного мышления и расширением кругозора, начинает формироваться наглядно-схематическоемышление.Интенсивноформируетсявоображение.Формируютсятакиеегоособенности,какбеглость,гибкость.Счетырехлетвниманиестановитсяпроизвольным,увеличиваетсяустойчивостьпроизвольноговнимания.Напятомгодужизниулучшаетсяпроизношениезвуковидикция,расширяетсясловарь,связнаяидиалогическаяречь.Речьстановится предметом активности детей. Для детей данного возраста характерно словотворчество.Интересвызываютритмическаяструктураречи,рифмы.Развиваетсяграмматическаясторонаречи.Впериодчетырех-пятилетформируютсяосновыпознавательнойактивностиилюбознательност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Детские виды деятельности</w:t>
      </w:r>
      <w:r>
        <w:rPr>
          <w:rFonts w:ascii="Times New Roman" w:eastAsia="Times New Roman" w:hAnsi="Times New Roman" w:cs="Times New Roman"/>
          <w:b/>
          <w:sz w:val="24"/>
          <w:szCs w:val="28"/>
        </w:rPr>
        <w:t xml:space="preserve">. </w:t>
      </w:r>
      <w:r>
        <w:rPr>
          <w:rFonts w:ascii="Times New Roman" w:eastAsia="Times New Roman" w:hAnsi="Times New Roman" w:cs="Times New Roman"/>
          <w:sz w:val="24"/>
          <w:szCs w:val="28"/>
        </w:rPr>
        <w:t xml:space="preserve">На пятом году жизни ребенок осваивает сложную системунормиправил,принятыхвсоциуме.Формируетсяразвернутаясюжетно-ролеваяигра,гдецентральным содержанием выступает моделирование системы человеческих отношений в ходевыполненияигровойроли.Вданномвозрастевигредетиразличаютигровыеиреальныеотношения, характерна ролевая речь. Конфликты чаще </w:t>
      </w:r>
      <w:r>
        <w:rPr>
          <w:rFonts w:ascii="Times New Roman" w:eastAsia="Times New Roman" w:hAnsi="Times New Roman" w:cs="Times New Roman"/>
          <w:sz w:val="24"/>
          <w:szCs w:val="28"/>
        </w:rPr>
        <w:lastRenderedPageBreak/>
        <w:t>возникают в ходе распределения ролей,ролимогутменятьсявходеигры.Играноситпроцессуальный,творческийхарактер.Детям доступны игры с правилами, дидактические игры.Развивается изобразительная деятельность.Совершенствуетсятехническаясторонаизобразительнойдеятельности,замыселсмещаетсясконца на начало рисования. Детимогутрисоватьосновные геометрические фигуры, вырезатьножницами,наклеиватьизображениянабумагуит. д.</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Усложняетсяконструирование.Формируютсянавыкиконструированияпообразцу,доступноконструированиепосхеме,поусловиюипозамыслу,атакжепланированиепоследовательности действий.</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Продуктивныевидыдеятельностиспособствуютразвитиюмелкоймоторикирук.</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Коммуникацияисоциализация</w:t>
      </w:r>
      <w:r>
        <w:rPr>
          <w:rFonts w:ascii="Times New Roman" w:eastAsia="Times New Roman" w:hAnsi="Times New Roman" w:cs="Times New Roman"/>
          <w:b/>
          <w:sz w:val="24"/>
          <w:szCs w:val="28"/>
        </w:rPr>
        <w:t>.</w:t>
      </w:r>
      <w:r>
        <w:rPr>
          <w:rFonts w:ascii="Times New Roman" w:eastAsia="Times New Roman" w:hAnsi="Times New Roman" w:cs="Times New Roman"/>
          <w:sz w:val="24"/>
          <w:szCs w:val="28"/>
        </w:rPr>
        <w:t>Вобщениисовзрослымиинтенсивноформируютсявнеситуативные формы общения, в частности – внеситуативно-познавательная форма общения,возраст «почемучек» приходится именно на четыре-пять лет. У детей формируется потребность вуважениисосторонывзрослого,длянихоказываетсячрезвычайноважнойегопохвала.Этоприводит к их повышенной обидчивости на замечания. Повышенная обидчивость представляетсобойвозрастнойфеномен.Сосверстникамипродолжаетформироватьсяситуативно-деловаяформа общения, что определяется развитием развернутой сюжетно-ролевой игры и совместнымивидами деятельности со сверстниками.При этом, характер межличностных отношений отличаетярко выраженный интерес по отношению к сверстнику, высокую значимость сверстника, ребенокболезненнореагируетнапохвалудругогоребенкасосторонывзрослых,конфликтностьсосверстникамитакжехарактернадляданноговозраста.Вгруппеформируетсястабильнаяструктуравзаимоотношениймеждудетьми,определяющаясоциометрическийстатускаждогоребенка.</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Саморегуляция.</w:t>
      </w:r>
      <w:r>
        <w:rPr>
          <w:rFonts w:ascii="Times New Roman" w:eastAsia="Times New Roman" w:hAnsi="Times New Roman" w:cs="Times New Roman"/>
          <w:sz w:val="24"/>
          <w:szCs w:val="28"/>
        </w:rPr>
        <w:t>Впериодотчетырехдопятилетсущественновозрастаетрольрегулятивныхмеханизмовповедения.Потребностьвсамовыражении(стремлениебытькомпетентным в доступныхвидахдеятельности) определяет развитие произвольности. В игреребенок может управлять собственным поведением, опираясь на систему правил, заложенных вданнойроли.Ребенкудоступноосознаниеосновныхправилповедениявходеобщенияиповедениявсоциуме.Речьначинаетвыполнятьрольпланированияирегуляцииповедения.Интенсивноформируютсясоциальныеэмоции(чувствостыда,смущение,гордость,зависть,переживание успеха-неуспехаи др.).</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b/>
          <w:i/>
          <w:sz w:val="24"/>
          <w:szCs w:val="28"/>
        </w:rPr>
        <w:t xml:space="preserve">Личность и самооценка. </w:t>
      </w:r>
      <w:r>
        <w:rPr>
          <w:rFonts w:ascii="Times New Roman" w:eastAsia="Times New Roman" w:hAnsi="Times New Roman" w:cs="Times New Roman"/>
          <w:sz w:val="24"/>
          <w:szCs w:val="28"/>
        </w:rPr>
        <w:t>У ребенка интенсивно формируется периферия самосознания,продолжает формироваться дифференцированная самооценка. Оценка взрослого, оценка взрослымдругих детей, а также механизм сравнения своих результатов деятельности с результатами другихдетейоказываютсущественноевлияниенахарактерсамооценкиисамосознания.Появляетсякраткосрочнаявременная перспектива(вчера-сегодня-завтра, было-будет).</w:t>
      </w:r>
    </w:p>
    <w:p w:rsidR="00E0688A" w:rsidRDefault="00E0688A">
      <w:pPr>
        <w:spacing w:after="260"/>
        <w:rPr>
          <w:i/>
          <w:iCs/>
          <w:u w:val="single"/>
        </w:rPr>
      </w:pPr>
    </w:p>
    <w:p w:rsidR="00E0688A" w:rsidRPr="00720770" w:rsidRDefault="00BF1C36">
      <w:pPr>
        <w:spacing w:after="260"/>
        <w:rPr>
          <w:rFonts w:ascii="Times New Roman" w:hAnsi="Times New Roman" w:cs="Times New Roman"/>
          <w:b/>
          <w:bCs/>
          <w:sz w:val="24"/>
          <w:szCs w:val="24"/>
        </w:rPr>
      </w:pPr>
      <w:r w:rsidRPr="00720770">
        <w:rPr>
          <w:rFonts w:ascii="Times New Roman" w:hAnsi="Times New Roman" w:cs="Times New Roman"/>
          <w:b/>
          <w:bCs/>
          <w:i/>
          <w:iCs/>
          <w:sz w:val="24"/>
          <w:szCs w:val="24"/>
          <w:u w:val="single"/>
        </w:rPr>
        <w:t>Часть, формируемая участниками образовательных отношений</w:t>
      </w:r>
    </w:p>
    <w:p w:rsidR="00E0688A" w:rsidRDefault="00BF1C36">
      <w:pPr>
        <w:pStyle w:val="110"/>
        <w:tabs>
          <w:tab w:val="left" w:pos="706"/>
        </w:tabs>
        <w:ind w:left="142" w:firstLine="567"/>
        <w:contextualSpacing/>
        <w:jc w:val="left"/>
        <w:rPr>
          <w:b w:val="0"/>
          <w:i/>
          <w:sz w:val="24"/>
          <w:szCs w:val="24"/>
        </w:rPr>
      </w:pPr>
      <w:r w:rsidRPr="00720770">
        <w:rPr>
          <w:b w:val="0"/>
          <w:sz w:val="24"/>
          <w:szCs w:val="24"/>
        </w:rPr>
        <w:t xml:space="preserve">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w:t>
      </w:r>
      <w:r w:rsidRPr="00720770">
        <w:rPr>
          <w:b w:val="0"/>
          <w:sz w:val="24"/>
          <w:szCs w:val="24"/>
        </w:rPr>
        <w:lastRenderedPageBreak/>
        <w:t>образовательных отношений.</w:t>
      </w:r>
    </w:p>
    <w:p w:rsidR="00E0688A" w:rsidRDefault="00E0688A">
      <w:pPr>
        <w:widowControl w:val="0"/>
        <w:tabs>
          <w:tab w:val="left" w:pos="706"/>
        </w:tabs>
        <w:autoSpaceDE w:val="0"/>
        <w:autoSpaceDN w:val="0"/>
        <w:spacing w:after="0" w:line="240" w:lineRule="auto"/>
        <w:ind w:left="720"/>
        <w:outlineLvl w:val="1"/>
        <w:rPr>
          <w:rFonts w:ascii="Times New Roman" w:eastAsia="Times New Roman" w:hAnsi="Times New Roman" w:cs="Times New Roman"/>
          <w:b/>
          <w:bCs/>
          <w:i/>
          <w:sz w:val="24"/>
          <w:szCs w:val="24"/>
        </w:rPr>
      </w:pPr>
    </w:p>
    <w:p w:rsidR="00E0688A" w:rsidRDefault="00BF1C36">
      <w:pPr>
        <w:widowControl w:val="0"/>
        <w:tabs>
          <w:tab w:val="left" w:pos="706"/>
        </w:tabs>
        <w:autoSpaceDE w:val="0"/>
        <w:autoSpaceDN w:val="0"/>
        <w:spacing w:after="0" w:line="240" w:lineRule="auto"/>
        <w:ind w:left="720"/>
        <w:outlineLvl w:val="1"/>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1.4. Планируемыерезультаты</w:t>
      </w:r>
      <w:r w:rsidR="00720770">
        <w:rPr>
          <w:rFonts w:ascii="Times New Roman" w:eastAsia="Times New Roman" w:hAnsi="Times New Roman" w:cs="Times New Roman"/>
          <w:b/>
          <w:bCs/>
          <w:i/>
          <w:sz w:val="24"/>
          <w:szCs w:val="24"/>
        </w:rPr>
        <w:t>реализации</w:t>
      </w:r>
      <w:r w:rsidR="00720770">
        <w:rPr>
          <w:rFonts w:ascii="Times New Roman" w:eastAsia="Times New Roman" w:hAnsi="Times New Roman" w:cs="Times New Roman"/>
          <w:b/>
          <w:bCs/>
          <w:i/>
          <w:spacing w:val="-7"/>
          <w:sz w:val="24"/>
          <w:szCs w:val="24"/>
        </w:rPr>
        <w:t>программы</w:t>
      </w:r>
      <w:r>
        <w:rPr>
          <w:rFonts w:ascii="Times New Roman" w:eastAsia="Times New Roman" w:hAnsi="Times New Roman" w:cs="Times New Roman"/>
          <w:b/>
          <w:bCs/>
          <w:i/>
          <w:sz w:val="24"/>
          <w:szCs w:val="24"/>
        </w:rPr>
        <w:t>.</w:t>
      </w:r>
    </w:p>
    <w:p w:rsidR="00E0688A" w:rsidRDefault="00E0688A">
      <w:pPr>
        <w:widowControl w:val="0"/>
        <w:spacing w:after="0" w:line="240" w:lineRule="auto"/>
        <w:ind w:left="77"/>
        <w:rPr>
          <w:rFonts w:ascii="Times New Roman" w:eastAsia="Times New Roman" w:hAnsi="Times New Roman" w:cs="Times New Roman"/>
          <w:b/>
          <w:bCs/>
          <w:sz w:val="20"/>
          <w:szCs w:val="20"/>
          <w:u w:val="single"/>
          <w:lang w:eastAsia="ru-RU"/>
        </w:rPr>
      </w:pPr>
    </w:p>
    <w:p w:rsidR="00E0688A" w:rsidRDefault="00BF1C36">
      <w:pPr>
        <w:widowControl w:val="0"/>
        <w:spacing w:after="0" w:line="240" w:lineRule="auto"/>
        <w:ind w:left="7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u w:val="single"/>
          <w:lang w:eastAsia="ru-RU"/>
        </w:rPr>
        <w:t>Обязательная часть</w:t>
      </w:r>
      <w:r>
        <w:rPr>
          <w:rFonts w:ascii="Times New Roman" w:eastAsia="Times New Roman" w:hAnsi="Times New Roman" w:cs="Times New Roman"/>
          <w:b/>
          <w:bCs/>
          <w:sz w:val="20"/>
          <w:szCs w:val="20"/>
          <w:lang w:eastAsia="ru-RU"/>
        </w:rPr>
        <w:t>:</w:t>
      </w:r>
    </w:p>
    <w:p w:rsidR="00E0688A" w:rsidRDefault="00BF1C36">
      <w:pPr>
        <w:widowControl w:val="0"/>
        <w:autoSpaceDE w:val="0"/>
        <w:autoSpaceDN w:val="0"/>
        <w:spacing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ФГОС ДО специфика дошкольного детства и системныеособенностиДОделаютнеправомернымитребованияотребенкадошкольноговозрастаконкретныхобразовательныхдостижений.Поэтомупланируемыерезультатыосвоенияпрограммыпредставляютсобойвозрастныехарактеристики возможных достижений ребенка дошкольного возраста на разныхвозрастных этапахикзавершениюДО.</w:t>
      </w:r>
    </w:p>
    <w:p w:rsidR="00E0688A" w:rsidRDefault="00BF1C36">
      <w:pPr>
        <w:widowControl w:val="0"/>
        <w:autoSpaceDE w:val="0"/>
        <w:autoSpaceDN w:val="0"/>
        <w:spacing w:before="1"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Всоответствииспериодизациейпсихическогоразвитияребенкасогласнокультурно-историческойпсихологии,дошкольноедетствоподразделяетсянатривозраста: младенческий (первое и второе полугодия жизни), ранний (от одного годадо трехлет) идошкольный возраст (оттрехдосемилет).</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Обозначенные в программе возрастные ориентиры «к одномугоду», «ктрем годам» и т.д. имеют условный характер, что предполагает широкийвозрастнойдиапазондлядостиженияребенкомпланируемыхрезультатов.Этосвязаноснеустойчивостью,гетерохронностьюииндивидуальнымтемпомпсихического развития детей в дошкольном детстве, особенно при прохождениикритическихпериодов.Поэтойпричинеребенокможетпродемонстрироватьобозначенныевпланируемыхрезультатахвозрастныехарактеристикиразвитияраньшеилипозжезаданныхвозрастныхориентиров.</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Степеньвыраженностивозрастныххарактеристиквозможныхдостиженийможет различаться у детей одного возраста по причине высокой индивидуализацииих психического развития и разных стартовых условий освоения образовательнойпрограммы.Обозначенныеразличиянедолжныбытьконстатированыкак трудности</w:t>
      </w:r>
    </w:p>
    <w:p w:rsidR="00E0688A" w:rsidRDefault="00BF1C36">
      <w:pPr>
        <w:widowControl w:val="0"/>
        <w:autoSpaceDE w:val="0"/>
        <w:autoSpaceDN w:val="0"/>
        <w:spacing w:after="0" w:line="276" w:lineRule="auto"/>
        <w:ind w:left="213" w:right="4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ребенкавосвоенииобразовательнойпрограммыДООинеподразумеваютеговключениявсоответствующуюцелевуюгруппу.</w:t>
      </w:r>
    </w:p>
    <w:p w:rsidR="00E0688A" w:rsidRDefault="00BF1C36">
      <w:pPr>
        <w:pStyle w:val="110"/>
        <w:spacing w:before="45" w:line="740" w:lineRule="exact"/>
        <w:ind w:left="0"/>
        <w:jc w:val="left"/>
        <w:rPr>
          <w:spacing w:val="-67"/>
          <w:sz w:val="24"/>
          <w:szCs w:val="24"/>
        </w:rPr>
      </w:pPr>
      <w:r>
        <w:rPr>
          <w:i/>
          <w:sz w:val="24"/>
          <w:szCs w:val="24"/>
          <w:u w:val="single"/>
        </w:rPr>
        <w:t>1.4.1. Планируемые результаты в дошкольном возрасте</w:t>
      </w:r>
    </w:p>
    <w:p w:rsidR="00E0688A" w:rsidRDefault="00BF1C36">
      <w:pPr>
        <w:pStyle w:val="110"/>
        <w:spacing w:before="40" w:line="740" w:lineRule="exact"/>
        <w:ind w:left="0"/>
        <w:jc w:val="left"/>
        <w:rPr>
          <w:b w:val="0"/>
          <w:bCs w:val="0"/>
          <w:i/>
          <w:sz w:val="24"/>
          <w:szCs w:val="24"/>
        </w:rPr>
      </w:pPr>
      <w:r>
        <w:rPr>
          <w:i/>
          <w:sz w:val="24"/>
          <w:szCs w:val="24"/>
        </w:rPr>
        <w:t>Кчетырем годам:</w:t>
      </w:r>
    </w:p>
    <w:p w:rsidR="00E0688A" w:rsidRDefault="00BF1C36">
      <w:pPr>
        <w:widowControl w:val="0"/>
        <w:autoSpaceDE w:val="0"/>
        <w:autoSpaceDN w:val="0"/>
        <w:spacing w:after="0" w:line="276" w:lineRule="auto"/>
        <w:ind w:left="213" w:firstLine="708"/>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ребенок  демонстрирует   положительное   отношение   к   разнообразным физическимупражнениям,</w:t>
      </w:r>
    </w:p>
    <w:p w:rsidR="00E0688A" w:rsidRDefault="00BF1C36">
      <w:pPr>
        <w:widowControl w:val="0"/>
        <w:autoSpaceDE w:val="0"/>
        <w:autoSpaceDN w:val="0"/>
        <w:spacing w:after="0" w:line="276" w:lineRule="auto"/>
        <w:ind w:left="21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проявляетизбирательныйинтерескотдельнымдвигательнымдействиям(бросаниеиловлямяча,ходьба,бег,прыжки)иподвижнымиграм;</w:t>
      </w:r>
    </w:p>
    <w:p w:rsidR="00E0688A" w:rsidRDefault="00BF1C36">
      <w:pPr>
        <w:widowControl w:val="0"/>
        <w:autoSpaceDE w:val="0"/>
        <w:autoSpaceDN w:val="0"/>
        <w:spacing w:before="1" w:after="0" w:line="276"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проявляет элементы самостоятельности в двигательной деятельности,синтересомвключаетсявподвижныеигры,стремитсяквыполнениюправилиосновных ролей в игре, выполняет простейшие правила построения и перестроения,выполняетритмические упражнения под музыку;</w:t>
      </w:r>
    </w:p>
    <w:p w:rsidR="00E0688A" w:rsidRDefault="00BF1C36">
      <w:pPr>
        <w:widowControl w:val="0"/>
        <w:autoSpaceDE w:val="0"/>
        <w:autoSpaceDN w:val="0"/>
        <w:spacing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ребенок демонстрирует координацию движений при выполнении упражнений,сохраняет равновесие при ходьбе, беге, прыжках, </w:t>
      </w:r>
      <w:r>
        <w:rPr>
          <w:rFonts w:ascii="Times New Roman" w:eastAsia="Times New Roman" w:hAnsi="Times New Roman" w:cs="Times New Roman"/>
          <w:sz w:val="24"/>
          <w:szCs w:val="24"/>
        </w:rPr>
        <w:lastRenderedPageBreak/>
        <w:t>способен реагировать на сигналы,переключаться с одного движения на другое, выполнять движения, в общем, для всехтемпе;</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владеет культурно-гигиеническими навыками: умывание, одевание ит.п., соблюдает требования гигиены, имеет первичные представления о факторах,положительно влияющихна здоровье;</w:t>
      </w:r>
    </w:p>
    <w:p w:rsidR="00E0688A" w:rsidRDefault="00BF1C36">
      <w:pPr>
        <w:widowControl w:val="0"/>
        <w:autoSpaceDE w:val="0"/>
        <w:autoSpaceDN w:val="0"/>
        <w:spacing w:after="0" w:line="276" w:lineRule="auto"/>
        <w:ind w:left="213" w:right="41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проявляет доверие к миру, положительно оценивает себя, говорит осебевпервом лице;</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откликается эмоционально на ярко выраженное состояние близких исверстников по показу и побуждению взрослых; дружелюбно настроен в отношениидругихдетей;</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владеет элементарными нормами и правилами поведения, связаннымис определенными разрешениями и запретами («можно», «нельзя»), демонстрируетстремлениек положительным поступкам;</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демонстрируетинтересксверстникамвповседневномобщенииибытовойдеятельности,владеетэлементарнымисредствамиобщениявпроцессевзаимодействиясосверстниками;</w:t>
      </w:r>
    </w:p>
    <w:p w:rsidR="00E0688A" w:rsidRDefault="00BF1C36">
      <w:pPr>
        <w:widowControl w:val="0"/>
        <w:autoSpaceDE w:val="0"/>
        <w:autoSpaceDN w:val="0"/>
        <w:spacing w:before="79"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ребенокпроявляетинтерескправиламбезопасногоповедения;осваиваетбезопасныеспособыобращениясознакомымипредметамиближайшегоокружения; ребенокохотновключаетсявсовместнуюдеятельностьсовзрослым,подражаетегодействиям,отвечаетнавопросывзрослогоикомментируетегодействиявпроцессесовместной деятельности;</w:t>
      </w:r>
    </w:p>
    <w:p w:rsidR="00E0688A" w:rsidRDefault="00BF1C36">
      <w:pPr>
        <w:widowControl w:val="0"/>
        <w:autoSpaceDE w:val="0"/>
        <w:autoSpaceDN w:val="0"/>
        <w:spacing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произносит правильно в словах все гласные и согласные звуки, кромешипящих и сонорных, согласовывает слова в предложении в роде, числе и падеже,повторяетзапедагогомрассказыиз3-4предложений,пересказываетзнакомыелитературныепроизведения,используетречевыеформывежливогообщения;</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понимает содержание литературных произведений и участвует в ихдраматизации,рассматриваетиллюстрациивкнигах,запоминаетнебольшиепотешки,стихотворения, эмоциональнооткликаетсяна них;</w:t>
      </w:r>
    </w:p>
    <w:p w:rsidR="00E0688A" w:rsidRDefault="00BF1C36">
      <w:pPr>
        <w:widowControl w:val="0"/>
        <w:autoSpaceDE w:val="0"/>
        <w:autoSpaceDN w:val="0"/>
        <w:spacing w:before="1" w:after="0" w:line="276" w:lineRule="auto"/>
        <w:ind w:left="213" w:right="40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демонстрирует умениявступать в речевое общениесознакомымивзрослыми: понимает обращенную к нему речь, отвечает на вопросы, используяпростые распространенные предложения; проявляет речевую активность в общениисо сверстником;</w:t>
      </w:r>
    </w:p>
    <w:p w:rsidR="00E0688A" w:rsidRDefault="00BF1C36">
      <w:pPr>
        <w:widowControl w:val="0"/>
        <w:autoSpaceDE w:val="0"/>
        <w:autoSpaceDN w:val="0"/>
        <w:spacing w:after="0" w:line="278"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ребеноксовместносовзрослымпересказываетзнакомыесказки,короткиестихи;</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демонстрирует познавательную активность в деятельности, проявляетэмоцииудивлениявпроцессепознания,отражаетвобщенииисовместнойдеятельности со взрослыми и сверстниками полученные представления о предметахиобъектахближайшегоокружения,задаетвопросыконстатирующегоипроблемного характера;</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потребностьвпознавательномобщениисвзрослыми;демонстрируетстремлениекнаблюдению,сравнению,обследованиюсвойствикачествпредметов,кпростейшемуэкспериментированиюспредметамииматериалами:проявляетэлементарныепредставленияовеличине,формеиколичествепредметовиумениясравниватьпредметыпоэтимхарактеристикам;</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ребенокпроявляетинтерескмиру,ксебеиокружающимлюдям;</w:t>
      </w:r>
    </w:p>
    <w:p w:rsidR="00E0688A" w:rsidRDefault="00BF1C36">
      <w:pPr>
        <w:widowControl w:val="0"/>
        <w:autoSpaceDE w:val="0"/>
        <w:autoSpaceDN w:val="0"/>
        <w:spacing w:before="43" w:after="0" w:line="276" w:lineRule="auto"/>
        <w:ind w:left="213" w:right="41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ребенокзнаетобобъектахближайшегоокружения:ородномгороде,егоназвании,достопримечательностяхи традициях;</w:t>
      </w:r>
    </w:p>
    <w:p w:rsidR="00E0688A" w:rsidRDefault="00BF1C36">
      <w:pPr>
        <w:widowControl w:val="0"/>
        <w:autoSpaceDE w:val="0"/>
        <w:autoSpaceDN w:val="0"/>
        <w:spacing w:before="2"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ребенокимеетпредставлениеоразнообразныхобъектахживойинеживойприродыближайшегоокружения,выделяетихотличительныео</w:t>
      </w:r>
      <w:r>
        <w:rPr>
          <w:rFonts w:ascii="Times New Roman" w:eastAsia="Times New Roman" w:hAnsi="Times New Roman" w:cs="Times New Roman"/>
          <w:sz w:val="24"/>
          <w:szCs w:val="24"/>
        </w:rPr>
        <w:lastRenderedPageBreak/>
        <w:t>собенностиисвойства, различает времена года и характерные для них явления природы, имеетпредставление осезонных изменениях вжизни животных,растенийи человека,интересуется природой, положительно относится ко всем живым существам, знает оправилах поведения в природе, заботится о животных и растениях, не причиняет имвред;</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ребенокспособенсоздаватьпростыеобразыврисованиииаппликации,строитьпростуюкомпозициюсиспользованиемнесколькихцветов,создавать несложные формы из глины и теста, видоизменять их и украшать; использоватьпростыестроительныедеталидлясозданияпостройкиспоследующимееанализом;</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 интересом вслушивается в музыку, запоминает и узнает знакомыепроизведения,проявляетэмоциональнуюотзывчивость,различаетмузыкальныеритмы,передаетихвдвижении;</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активно взаимодействует со сверстниками в игре, принимает на себярольидействуетотименигероя,строитролевыевысказывания,используетпредметы-заместители,разворачиваетнесложныйигровойсюжетизнесколькихэпизодов;</w:t>
      </w:r>
    </w:p>
    <w:p w:rsidR="00E0688A" w:rsidRDefault="00BF1C36">
      <w:pPr>
        <w:widowControl w:val="0"/>
        <w:autoSpaceDE w:val="0"/>
        <w:autoSpaceDN w:val="0"/>
        <w:spacing w:after="0" w:line="276"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ребеноквдидактическихиграхдействуетврамкахправил,втеатрализованныхиграхразыгрываетотрывкииззнакомыхсказок,рассказов,передает</w:t>
      </w:r>
      <w:r>
        <w:rPr>
          <w:rFonts w:ascii="Times New Roman" w:eastAsia="Times New Roman" w:hAnsi="Times New Roman" w:cs="Times New Roman"/>
          <w:spacing w:val="-1"/>
          <w:sz w:val="24"/>
          <w:szCs w:val="24"/>
        </w:rPr>
        <w:t> </w:t>
      </w:r>
      <w:r>
        <w:rPr>
          <w:rFonts w:ascii="Times New Roman" w:eastAsia="Times New Roman" w:hAnsi="Times New Roman" w:cs="Times New Roman"/>
          <w:sz w:val="24"/>
          <w:szCs w:val="24"/>
        </w:rPr>
        <w:t>интонацию</w:t>
      </w:r>
      <w:r>
        <w:rPr>
          <w:rFonts w:ascii="Times New Roman" w:eastAsia="Times New Roman" w:hAnsi="Times New Roman" w:cs="Times New Roman"/>
          <w:spacing w:val="-1"/>
          <w:sz w:val="24"/>
          <w:szCs w:val="24"/>
        </w:rPr>
        <w:t> </w:t>
      </w:r>
      <w:r>
        <w:rPr>
          <w:rFonts w:ascii="Times New Roman" w:eastAsia="Times New Roman" w:hAnsi="Times New Roman" w:cs="Times New Roman"/>
          <w:sz w:val="24"/>
          <w:szCs w:val="24"/>
        </w:rPr>
        <w:t>и мимические движения.</w:t>
      </w:r>
    </w:p>
    <w:p w:rsidR="00E0688A" w:rsidRDefault="00E0688A">
      <w:pPr>
        <w:widowControl w:val="0"/>
        <w:autoSpaceDE w:val="0"/>
        <w:autoSpaceDN w:val="0"/>
        <w:spacing w:after="0" w:line="276" w:lineRule="auto"/>
        <w:ind w:left="213" w:right="411" w:firstLine="708"/>
        <w:jc w:val="both"/>
        <w:rPr>
          <w:rFonts w:ascii="Times New Roman" w:eastAsia="Times New Roman" w:hAnsi="Times New Roman" w:cs="Times New Roman"/>
          <w:sz w:val="24"/>
          <w:szCs w:val="24"/>
        </w:rPr>
      </w:pPr>
    </w:p>
    <w:p w:rsidR="00E0688A" w:rsidRDefault="00BF1C36">
      <w:pPr>
        <w:widowControl w:val="0"/>
        <w:autoSpaceDE w:val="0"/>
        <w:autoSpaceDN w:val="0"/>
        <w:spacing w:after="0" w:line="240" w:lineRule="auto"/>
        <w:ind w:left="921"/>
        <w:jc w:val="both"/>
        <w:outlineLvl w:val="1"/>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Кпятигодам:</w:t>
      </w:r>
    </w:p>
    <w:p w:rsidR="00E0688A" w:rsidRDefault="00BF1C36">
      <w:pPr>
        <w:widowControl w:val="0"/>
        <w:autoSpaceDE w:val="0"/>
        <w:autoSpaceDN w:val="0"/>
        <w:spacing w:before="43"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интерескразнообразнымфизическимупражнениям,действиямсфизкультурнымипособиями,настойчивостьдлядостижениярезультата,испытываетпотребностьвдвигательной активности;</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ребенокдемонстрируеткоординацию,быстроту,силу,выносливость,гибкость, ловкость, развитие крупной и мелкой моторики, активно и с интересомвыполняетосновныедвижения,общеразвивающиеупражненияиэлементыспортивных упражнений, с желанием играет в подвижные игры, ориентируется впространстве,переноситосвоенныедвижениявсамостоятельнуюдеятельность;</w:t>
      </w:r>
    </w:p>
    <w:p w:rsidR="00E0688A" w:rsidRDefault="00BF1C36">
      <w:pPr>
        <w:widowControl w:val="0"/>
        <w:autoSpaceDE w:val="0"/>
        <w:autoSpaceDN w:val="0"/>
        <w:spacing w:before="2"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ребенокстремитсяузнатьоправилахздоровогообразажизни,готовэлементарно охарактеризовать свое самочувствие, привлечь внимание взрослого вслучаенедомогания;</w:t>
      </w:r>
    </w:p>
    <w:p w:rsidR="00E0688A" w:rsidRDefault="00BF1C36">
      <w:pPr>
        <w:widowControl w:val="0"/>
        <w:autoSpaceDE w:val="0"/>
        <w:autoSpaceDN w:val="0"/>
        <w:spacing w:after="0" w:line="278"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ребенокстремитсяксамостоятельномуосуществлениюпроцессовличнойгигиены,ихправильной организации;</w:t>
      </w:r>
    </w:p>
    <w:p w:rsidR="00E0688A" w:rsidRDefault="00BF1C36">
      <w:pPr>
        <w:widowControl w:val="0"/>
        <w:autoSpaceDE w:val="0"/>
        <w:autoSpaceDN w:val="0"/>
        <w:spacing w:after="0" w:line="276" w:lineRule="auto"/>
        <w:ind w:left="213" w:right="40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ыполняетсамостоятельноправилаобщениясовзрослым,внимателенкегословамимнению,стремитсякпознавательному,интеллектуальномуобщениюсовзрослыми:задаетмноговопросовпоисковогохарактера, стремится к одобряемым формам поведения, замечает ярко выраженноеэмоциональноесостояниеокружающихлюдей,попримерупедагогапроявляетсочувствие;</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ребенокбез  напоминания  взрослого  здоровается  и  прощается,  говорит  «спасибо»и«пожалуйста»;</w:t>
      </w:r>
    </w:p>
    <w:p w:rsidR="00E0688A" w:rsidRDefault="00BF1C36">
      <w:pPr>
        <w:widowControl w:val="0"/>
        <w:autoSpaceDE w:val="0"/>
        <w:autoSpaceDN w:val="0"/>
        <w:spacing w:before="47" w:after="0" w:line="276"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ребенокдемонстрируетстремлениекобщениюсосверстниками,попредложению педагога может договориться с детьми, стремится к самовыражению вдеятельности,к признаниюи уважениюсверстников;</w:t>
      </w:r>
    </w:p>
    <w:p w:rsidR="00E0688A" w:rsidRDefault="00BF1C36">
      <w:pPr>
        <w:widowControl w:val="0"/>
        <w:autoSpaceDE w:val="0"/>
        <w:autoSpaceDN w:val="0"/>
        <w:spacing w:before="79" w:after="0" w:line="278"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познает правила безопасного поведения и стремится их выполнять вповседневнойжизни;</w:t>
      </w:r>
    </w:p>
    <w:p w:rsidR="00E0688A" w:rsidRDefault="00BF1C36">
      <w:pPr>
        <w:widowControl w:val="0"/>
        <w:autoSpaceDE w:val="0"/>
        <w:autoSpaceDN w:val="0"/>
        <w:spacing w:after="0" w:line="317" w:lineRule="exact"/>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ребеноксамостоятеленвсамообслуживании;</w:t>
      </w:r>
    </w:p>
    <w:p w:rsidR="00E0688A" w:rsidRDefault="00BF1C36">
      <w:pPr>
        <w:widowControl w:val="0"/>
        <w:autoSpaceDE w:val="0"/>
        <w:autoSpaceDN w:val="0"/>
        <w:spacing w:before="47" w:after="0" w:line="278"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ребенок проявляет познавательный интерес к труду взрослых, профессиям,технике;отражает эти представления виграх;</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ребенокстремитсяквыполнениютрудовыхобязанностей,охотновключаетсявсовместный труд свзрослыми илисверстниками;</w:t>
      </w:r>
    </w:p>
    <w:p w:rsidR="00E0688A" w:rsidRDefault="00BF1C36">
      <w:pPr>
        <w:widowControl w:val="0"/>
        <w:autoSpaceDE w:val="0"/>
        <w:autoSpaceDN w:val="0"/>
        <w:spacing w:after="0" w:line="276" w:lineRule="auto"/>
        <w:ind w:left="213" w:right="41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инициативен в разговоре, использует разные типы реплик и простыеформы объяснительной речи, речевые контакты становятся более длительными иактивными;</w:t>
      </w:r>
    </w:p>
    <w:p w:rsidR="00E0688A" w:rsidRDefault="00BF1C36">
      <w:pPr>
        <w:widowControl w:val="0"/>
        <w:autoSpaceDE w:val="0"/>
        <w:autoSpaceDN w:val="0"/>
        <w:spacing w:after="0" w:line="278" w:lineRule="auto"/>
        <w:ind w:left="213" w:right="41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большинство звуков произносит правильно, пользуется средствамиэмоциональнойиречевой выразительности;</w:t>
      </w:r>
    </w:p>
    <w:p w:rsidR="00E0688A" w:rsidRDefault="00BF1C36">
      <w:pPr>
        <w:widowControl w:val="0"/>
        <w:autoSpaceDE w:val="0"/>
        <w:autoSpaceDN w:val="0"/>
        <w:spacing w:after="0" w:line="276"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ребеноксамостоятельнопересказываетзнакомыесказки,снебольшойпомощьювзрослогосоставляетописательные рассказыи загадки;</w:t>
      </w:r>
    </w:p>
    <w:p w:rsidR="00E0688A" w:rsidRDefault="00BF1C36">
      <w:pPr>
        <w:widowControl w:val="0"/>
        <w:autoSpaceDE w:val="0"/>
        <w:autoSpaceDN w:val="0"/>
        <w:spacing w:after="0" w:line="278"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проявляет словотворчество, интерес к языку, с интересом слушаетлитературныетексты,воспроизводиттекст;</w:t>
      </w:r>
    </w:p>
    <w:p w:rsidR="00E0688A" w:rsidRDefault="00BF1C36">
      <w:pPr>
        <w:widowControl w:val="0"/>
        <w:autoSpaceDE w:val="0"/>
        <w:autoSpaceDN w:val="0"/>
        <w:spacing w:after="0" w:line="276" w:lineRule="auto"/>
        <w:ind w:left="213" w:right="41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способен рассказать о предмете, его назначении и особенностях, отом,каконбылсоздан;</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ребенокпроявляетстремлениекобщениюсосверстникамивпроцессепознавательнойдеятельности,осуществляетобменинформацией;охотносотрудничает с взрослыми не только в совместной деятельности, но и в свободнойсамостоятельной;отличаетсявысокойактивностьюилюбознательностью;</w:t>
      </w:r>
    </w:p>
    <w:p w:rsidR="00E0688A" w:rsidRDefault="00BF1C36">
      <w:pPr>
        <w:widowControl w:val="0"/>
        <w:autoSpaceDE w:val="0"/>
        <w:autoSpaceDN w:val="0"/>
        <w:spacing w:after="0" w:line="276" w:lineRule="auto"/>
        <w:ind w:left="213" w:right="405" w:firstLine="7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ребенокактивнопознаетиназываетсвойстваикачествапредметов,особенности объектов природы, обследовательские действия; объединяет предметыиобъектыввидовыекатегориисуказаниемхарактерных признаков;</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задаетмноговопросовпоисковогохарактера,включаетсявдеятельностьэкспериментирования,используетисследовательскиедействия,предпринимаетпопыткисделатьлогическиевыводы;</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 удовольствием рассказывает о себе, своих желаниях, достижениях,семье, семейном быте, традициях; активно участвует в мероприятиях и праздниках,готовящихсявгруппе,вДОО,имеетпредставленияомалойродине,названиигорода,улицы,некоторыхпамятныхместах;</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ребенокимеетпредставлениеоразнообразныхпредставителяхживойприродыродногокрая,ихособенностях,свойствахобъектовнеживойприроды,сезонных изменениях в жизни природы, явлениях природы, интересуется природой,экспериментирует,положительноотноситсяковсемживымсуществам,знаетправила поведения в природе, стремится самостоятельно ухаживать за растениями иживотными,беречьих;</w:t>
      </w:r>
    </w:p>
    <w:p w:rsidR="00E0688A" w:rsidRDefault="00BF1C36">
      <w:pPr>
        <w:widowControl w:val="0"/>
        <w:autoSpaceDE w:val="0"/>
        <w:autoSpaceDN w:val="0"/>
        <w:spacing w:before="79"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ребеноквладеетколичественнымипорядковымсчетомвпределахпяти,умением непосредственно сравнивать предметы по форме и величине, различаетчастисуток,знаетихпоследовательность,понимаетвременнуюпоследовательность</w:t>
      </w:r>
    </w:p>
    <w:p w:rsidR="00E0688A" w:rsidRDefault="00BF1C36">
      <w:pPr>
        <w:widowControl w:val="0"/>
        <w:autoSpaceDE w:val="0"/>
        <w:autoSpaceDN w:val="0"/>
        <w:spacing w:after="0" w:line="278" w:lineRule="auto"/>
        <w:ind w:left="213" w:right="4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«вчера,сегодня,завтра»,ориентируетсяотсебявдвижении;используетматематическиепредставлениядляпознанияокружающейдействительности;</w:t>
      </w:r>
    </w:p>
    <w:p w:rsidR="00E0688A" w:rsidRDefault="00BF1C36">
      <w:pPr>
        <w:widowControl w:val="0"/>
        <w:autoSpaceDE w:val="0"/>
        <w:autoSpaceDN w:val="0"/>
        <w:spacing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ребенокпроявляетинтерескразличнымвидамискусства,эмоциональнооткликаетсянаотраженныевпроизведенияхискусствадействия,поступки,события;</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ребенокпроявляетсебявразныхвидахмузыкальной,изобразительной,театрализованнойдеятельности,используявыразительныеиизобразительныесредства;</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ребенокиспользуетнакопленныйхудожественно-творческойопытвсамостоятельнойдеятельности,сжеланиемучаствуетвкультурно-</w:t>
      </w:r>
      <w:r>
        <w:rPr>
          <w:rFonts w:ascii="Times New Roman" w:eastAsia="Times New Roman" w:hAnsi="Times New Roman" w:cs="Times New Roman"/>
          <w:sz w:val="24"/>
          <w:szCs w:val="24"/>
        </w:rPr>
        <w:lastRenderedPageBreak/>
        <w:t>досуговойдеятельности(праздниках,развлеченияхи др.);</w:t>
      </w:r>
    </w:p>
    <w:p w:rsidR="00E0688A" w:rsidRDefault="00BF1C36">
      <w:pPr>
        <w:widowControl w:val="0"/>
        <w:autoSpaceDE w:val="0"/>
        <w:autoSpaceDN w:val="0"/>
        <w:spacing w:after="0" w:line="278" w:lineRule="auto"/>
        <w:ind w:left="213" w:right="416" w:firstLine="708"/>
        <w:jc w:val="both"/>
        <w:rPr>
          <w:rFonts w:ascii="Times New Roman" w:eastAsia="Times New Roman" w:hAnsi="Times New Roman" w:cs="Times New Roman"/>
          <w:spacing w:val="-3"/>
          <w:sz w:val="24"/>
          <w:szCs w:val="24"/>
        </w:rPr>
      </w:pPr>
      <w:r>
        <w:rPr>
          <w:rFonts w:ascii="Times New Roman" w:eastAsia="Times New Roman" w:hAnsi="Times New Roman" w:cs="Times New Roman"/>
          <w:sz w:val="24"/>
          <w:szCs w:val="24"/>
        </w:rPr>
        <w:t>ребенок создает изображения и постройки в соответствии с темой, используяразнообразныематериалы,владеет</w:t>
      </w:r>
    </w:p>
    <w:p w:rsidR="00E0688A" w:rsidRDefault="00BF1C36">
      <w:pPr>
        <w:widowControl w:val="0"/>
        <w:autoSpaceDE w:val="0"/>
        <w:autoSpaceDN w:val="0"/>
        <w:spacing w:after="0" w:line="278" w:lineRule="auto"/>
        <w:ind w:left="213" w:right="41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техническимииизобразительнымиумениями;</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называет роль до начала игры, обозначает новую роль по ходу игры,активно использует предметы-заместители, предлагает игровой замысел и проявляетинициативу в развитии сюжета, активно включается в ролевой диалог, проявляеттворчество всозданииигровойобстановки;</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принимает игровую задачу в играх с правилами, проявляет интерес крезультату,выигрышу;ведетнегромкийдиалогсигрушками,комментируетих</w:t>
      </w:r>
    </w:p>
    <w:p w:rsidR="00E0688A" w:rsidRDefault="00BF1C36">
      <w:pPr>
        <w:widowControl w:val="0"/>
        <w:autoSpaceDE w:val="0"/>
        <w:autoSpaceDN w:val="0"/>
        <w:spacing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«действия»врежиссерскихиграх.</w:t>
      </w:r>
    </w:p>
    <w:p w:rsidR="00E0688A" w:rsidRDefault="00E0688A">
      <w:pPr>
        <w:widowControl w:val="0"/>
        <w:autoSpaceDE w:val="0"/>
        <w:autoSpaceDN w:val="0"/>
        <w:spacing w:after="0" w:line="276" w:lineRule="auto"/>
        <w:ind w:left="4574" w:right="980" w:hanging="3779"/>
        <w:outlineLvl w:val="1"/>
        <w:rPr>
          <w:rFonts w:ascii="Times New Roman" w:eastAsia="Times New Roman" w:hAnsi="Times New Roman" w:cs="Times New Roman"/>
          <w:b/>
          <w:bCs/>
          <w:i/>
          <w:sz w:val="24"/>
          <w:szCs w:val="24"/>
          <w:u w:val="single"/>
        </w:rPr>
      </w:pPr>
    </w:p>
    <w:p w:rsidR="00E0688A" w:rsidRDefault="00BF1C36">
      <w:pPr>
        <w:widowControl w:val="0"/>
        <w:autoSpaceDE w:val="0"/>
        <w:autoSpaceDN w:val="0"/>
        <w:spacing w:after="0" w:line="276" w:lineRule="auto"/>
        <w:ind w:left="4574" w:right="980" w:hanging="3779"/>
        <w:outlineLvl w:val="1"/>
        <w:rPr>
          <w:rFonts w:ascii="Times New Roman" w:eastAsia="Times New Roman" w:hAnsi="Times New Roman" w:cs="Times New Roman"/>
          <w:b/>
          <w:bCs/>
          <w:i/>
          <w:sz w:val="24"/>
          <w:szCs w:val="24"/>
          <w:u w:val="single"/>
        </w:rPr>
      </w:pPr>
      <w:r>
        <w:rPr>
          <w:rFonts w:ascii="Times New Roman" w:eastAsia="Times New Roman" w:hAnsi="Times New Roman" w:cs="Times New Roman"/>
          <w:b/>
          <w:bCs/>
          <w:i/>
          <w:sz w:val="24"/>
          <w:szCs w:val="24"/>
          <w:u w:val="single"/>
        </w:rPr>
        <w:t>1.4.3.Планируемые результаты на этапе завершения освоения программы.</w:t>
      </w:r>
    </w:p>
    <w:p w:rsidR="00E0688A" w:rsidRDefault="00E0688A">
      <w:pPr>
        <w:widowControl w:val="0"/>
        <w:autoSpaceDE w:val="0"/>
        <w:autoSpaceDN w:val="0"/>
        <w:spacing w:before="2" w:after="0" w:line="240" w:lineRule="auto"/>
        <w:rPr>
          <w:rFonts w:ascii="Times New Roman" w:eastAsia="Times New Roman" w:hAnsi="Times New Roman" w:cs="Times New Roman"/>
          <w:b/>
          <w:sz w:val="24"/>
          <w:szCs w:val="24"/>
        </w:rPr>
      </w:pPr>
    </w:p>
    <w:p w:rsidR="00E0688A" w:rsidRDefault="00BF1C36">
      <w:pPr>
        <w:spacing w:before="1" w:after="0" w:line="240" w:lineRule="auto"/>
        <w:ind w:left="92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Кконцудошкольноговозраста:</w:t>
      </w:r>
    </w:p>
    <w:p w:rsidR="00E0688A" w:rsidRDefault="00BF1C36">
      <w:pPr>
        <w:widowControl w:val="0"/>
        <w:autoSpaceDE w:val="0"/>
        <w:autoSpaceDN w:val="0"/>
        <w:spacing w:before="79" w:after="0" w:line="278"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ребенка сформированы основные психофизические и нравственно-волевыекачества;</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ребеноквладеетосновнымидвижениямииэлементамиспортивныхигр,можетконтролироватьсвоидвижение иуправлятьими;</w:t>
      </w:r>
    </w:p>
    <w:p w:rsidR="00E0688A" w:rsidRDefault="00BF1C36">
      <w:pPr>
        <w:widowControl w:val="0"/>
        <w:autoSpaceDE w:val="0"/>
        <w:autoSpaceDN w:val="0"/>
        <w:spacing w:after="0" w:line="276" w:lineRule="auto"/>
        <w:ind w:right="4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соблюдает элементарные правила здорового образа жизни и личнойгигиены; ребенокрезультативновыполняетфизическиеупражнения(общеразвивающие,основныедвижения,спортивные),участвуетвтуристскихпеших прогулках, осваивает простейшие туристические навыки, ориентируется наместности;</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ребенокпроявляетэлементытворчествавдвигательнойдеятельности;</w:t>
      </w:r>
    </w:p>
    <w:p w:rsidR="00E0688A" w:rsidRDefault="00BF1C36">
      <w:pPr>
        <w:widowControl w:val="0"/>
        <w:autoSpaceDE w:val="0"/>
        <w:autoSpaceDN w:val="0"/>
        <w:spacing w:before="45"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ребенокпроявляетморально-волевыекачества,самоконтрольиможетосуществлятьанализсвоейдвигательной деятельности;</w:t>
      </w:r>
    </w:p>
    <w:p w:rsidR="00E0688A" w:rsidRDefault="00BF1C36">
      <w:pPr>
        <w:widowControl w:val="0"/>
        <w:autoSpaceDE w:val="0"/>
        <w:autoSpaceDN w:val="0"/>
        <w:spacing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проявляет духовно-нравственные качества и основы патриотизма входе занятий физической культурой и ознакомлением с достижениями российскогоспорта;</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имеет начальные представления о правилах безопасного поведения вдвигательной деятельности; о том, что такое здоровье, понимает, как поддержать,укрепитьи сохранитьего;</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владеет навыками личной гигиены, может заботливо относиться ксвоему здоровью и здоровью окружающих, стремится оказать помощь и поддержкудругимлюдям;</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соблюдает элементарные социальные нормы и правила поведения вразличныхвидахдеятельности,взаимоотношенияхсовзрослымиисверстниками;</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ребеноквладеетсредствамиобщенияиспособамивзаимодействиясовзрослыми и сверстниками; способен понимать и учитывать интересы и чувствадругих;договариватьсяидружитьсосверстниками;стараетсяразрешатьвозникающиеконфликты конструктивнымиспособами;</w:t>
      </w:r>
    </w:p>
    <w:p w:rsidR="00E0688A" w:rsidRDefault="00BF1C36">
      <w:pPr>
        <w:widowControl w:val="0"/>
        <w:autoSpaceDE w:val="0"/>
        <w:autoSpaceDN w:val="0"/>
        <w:spacing w:after="0" w:line="276" w:lineRule="auto"/>
        <w:ind w:left="213" w:right="411" w:firstLine="708"/>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ребенок способен понимать свои переживания и причины их возникновения,регулироватьсвоеповедениеиосуществлять</w:t>
      </w:r>
    </w:p>
    <w:p w:rsidR="00E0688A" w:rsidRDefault="00BF1C36">
      <w:pPr>
        <w:widowControl w:val="0"/>
        <w:autoSpaceDE w:val="0"/>
        <w:autoSpaceDN w:val="0"/>
        <w:spacing w:after="0" w:line="276" w:lineRule="auto"/>
        <w:ind w:left="213" w:right="41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выборсоциальноодобряемыхдействийвконкретных ситуациях,обосновыватьсвоиценностныеориентации;</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ребенокстремитсясохранятьпозитивнуюсамооценку;</w:t>
      </w:r>
    </w:p>
    <w:p w:rsidR="00E0688A" w:rsidRDefault="00BF1C36">
      <w:pPr>
        <w:widowControl w:val="0"/>
        <w:autoSpaceDE w:val="0"/>
        <w:autoSpaceDN w:val="0"/>
        <w:spacing w:before="47" w:after="0" w:line="278" w:lineRule="auto"/>
        <w:ind w:left="213"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ребенокпроявляетположительноеотношениекмиру,разнымвидамтруда,другимлюдями самомусебе;</w:t>
      </w:r>
    </w:p>
    <w:p w:rsidR="00E0688A" w:rsidRDefault="00BF1C36">
      <w:pPr>
        <w:widowControl w:val="0"/>
        <w:tabs>
          <w:tab w:val="left" w:pos="1412"/>
          <w:tab w:val="left" w:pos="2709"/>
          <w:tab w:val="left" w:pos="4254"/>
          <w:tab w:val="left" w:pos="5981"/>
          <w:tab w:val="left" w:pos="7675"/>
          <w:tab w:val="left" w:pos="9280"/>
        </w:tabs>
        <w:autoSpaceDE w:val="0"/>
        <w:autoSpaceDN w:val="0"/>
        <w:spacing w:after="0" w:line="276" w:lineRule="auto"/>
        <w:ind w:left="213" w:right="404"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ab/>
        <w:t>ребенка</w:t>
      </w:r>
      <w:r>
        <w:rPr>
          <w:rFonts w:ascii="Times New Roman" w:eastAsia="Times New Roman" w:hAnsi="Times New Roman" w:cs="Times New Roman"/>
          <w:sz w:val="24"/>
          <w:szCs w:val="24"/>
        </w:rPr>
        <w:tab/>
        <w:t>выражено</w:t>
      </w:r>
      <w:r>
        <w:rPr>
          <w:rFonts w:ascii="Times New Roman" w:eastAsia="Times New Roman" w:hAnsi="Times New Roman" w:cs="Times New Roman"/>
          <w:sz w:val="24"/>
          <w:szCs w:val="24"/>
        </w:rPr>
        <w:tab/>
        <w:t>стремление</w:t>
      </w:r>
      <w:r>
        <w:rPr>
          <w:rFonts w:ascii="Times New Roman" w:eastAsia="Times New Roman" w:hAnsi="Times New Roman" w:cs="Times New Roman"/>
          <w:sz w:val="24"/>
          <w:szCs w:val="24"/>
        </w:rPr>
        <w:tab/>
        <w:t>заниматься</w:t>
      </w:r>
      <w:r>
        <w:rPr>
          <w:rFonts w:ascii="Times New Roman" w:eastAsia="Times New Roman" w:hAnsi="Times New Roman" w:cs="Times New Roman"/>
          <w:sz w:val="24"/>
          <w:szCs w:val="24"/>
        </w:rPr>
        <w:tab/>
        <w:t>социально</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значимой</w:t>
      </w:r>
      <w:r>
        <w:rPr>
          <w:rFonts w:ascii="Times New Roman" w:eastAsia="Times New Roman" w:hAnsi="Times New Roman" w:cs="Times New Roman"/>
          <w:sz w:val="24"/>
          <w:szCs w:val="24"/>
        </w:rPr>
        <w:t>деятельностью;</w:t>
      </w:r>
    </w:p>
    <w:p w:rsidR="00E0688A" w:rsidRDefault="00BF1C36">
      <w:pPr>
        <w:widowControl w:val="0"/>
        <w:autoSpaceDE w:val="0"/>
        <w:autoSpaceDN w:val="0"/>
        <w:spacing w:after="0" w:line="276" w:lineRule="auto"/>
        <w:ind w:left="213"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ребенокспособеноткликатьсянаэмоцииблизкихлюдей,проявлятьэмпатию(сочувствие,сопереживание,содействие);</w:t>
      </w:r>
    </w:p>
    <w:p w:rsidR="00E0688A" w:rsidRDefault="00BF1C36">
      <w:pPr>
        <w:widowControl w:val="0"/>
        <w:autoSpaceDE w:val="0"/>
        <w:autoSpaceDN w:val="0"/>
        <w:spacing w:before="79"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способен к осуществлению социальной навигации как ориентации всоциумеисоблюдениюправилбезопасностивреальномицифровомвзаимодействии;</w:t>
      </w:r>
    </w:p>
    <w:p w:rsidR="00E0688A" w:rsidRDefault="00BF1C36">
      <w:pPr>
        <w:widowControl w:val="0"/>
        <w:autoSpaceDE w:val="0"/>
        <w:autoSpaceDN w:val="0"/>
        <w:spacing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ребенокспособенрешатьадекватныевозрастуинтеллектуальные,творческиеи личностные задачи; применять накопленный опыт для осуществления различныхвидовдетскойдеятельности,приниматьсобственныерешенияипроявлятьинициативу;</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ребеноквладеетречьюкаксредствомкоммуникации,ведетдиалогсовзрослыми и сверстниками, использует формулы речевого этикета в соответствии сситуациейобщения, владееткоммуникативно-речевыми умениями;</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ребенокзнаетиосмысленновоспринимаетлитературныепроизведенияразличных жанров, имеет предпочтения в жанрах литературы, проявляет интерес ккнигам познавательного характера, определяет характеры персонажей, мотивы ихповедения,оценивает поступки литературныхгероев;</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обладает начальными знаниями о природном и социальном мире, вкоторомонживет:элементарнымипредставлениямиизобластиестествознания,математики, истории, искусства и спорта, информатики и инженерии и т.п.; о себе,собственнойпринадлежностиипринадлежностидругихлюдейкопределенномуполу;составесемьи,родственныхотношенияхивзаимосвязях,семейныхтрадициях;обобществе,егонационально-культурныхценностях;государствеипринадлежностикнему;</w:t>
      </w:r>
    </w:p>
    <w:p w:rsidR="00E0688A" w:rsidRDefault="00BF1C36">
      <w:pPr>
        <w:widowControl w:val="0"/>
        <w:autoSpaceDE w:val="0"/>
        <w:autoSpaceDN w:val="0"/>
        <w:spacing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ребенокпроявляетлюбознательность,активнозадаетвопросывзрослымисверстникам; интересуется субъективно новым и неизвестным в окружающем мире;способен самостоятельно придумывать объяснения явлениям природы и поступкамлюдей;склоненнаблюдать,экспериментировать;строитьсмысловуюкартинуокружающейреальности,используетосновныекультурныеспособыдеятельности;</w:t>
      </w:r>
    </w:p>
    <w:p w:rsidR="00E0688A" w:rsidRDefault="00BF1C36">
      <w:pPr>
        <w:widowControl w:val="0"/>
        <w:autoSpaceDE w:val="0"/>
        <w:autoSpaceDN w:val="0"/>
        <w:spacing w:before="2"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ребенокимеетпредставлениеожизнилюдейвРоссии,имеетнекоторыепредставления о важных исторических событиях Отечества; имеет представление омногообразиистрани народовмира;</w:t>
      </w:r>
    </w:p>
    <w:p w:rsidR="00E0688A" w:rsidRDefault="00BF1C36">
      <w:pPr>
        <w:widowControl w:val="0"/>
        <w:autoSpaceDE w:val="0"/>
        <w:autoSpaceDN w:val="0"/>
        <w:spacing w:before="1" w:after="0" w:line="276" w:lineRule="auto"/>
        <w:ind w:left="213" w:right="41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ребенокспособенприменятьвжизненныхиигровыхситуацияхзнанияоколичестве, форме, величине предметов, пространстве и времени, умения считать,измерять,сравнивать,вычислятьидр.;</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ребенокимеетразнообразныепознавательныеумения:определяетпротиворечия,формулируетзадачуисследования,используетразныеспособыисредствапроверкипредположений:сравнениесэталонами,классификацию,систематизацию,</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некоторыецифровые средстваидр.;</w:t>
      </w:r>
    </w:p>
    <w:p w:rsidR="00E0688A" w:rsidRDefault="00BF1C36">
      <w:pPr>
        <w:widowControl w:val="0"/>
        <w:autoSpaceDE w:val="0"/>
        <w:autoSpaceDN w:val="0"/>
        <w:spacing w:after="0" w:line="276" w:lineRule="auto"/>
        <w:ind w:left="213" w:right="41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ребенокимеетпредставлениеонекоторыхнаиболееяркихпредставителяхживой природы России и планеты, их отличительных </w:t>
      </w:r>
      <w:r>
        <w:rPr>
          <w:rFonts w:ascii="Times New Roman" w:eastAsia="Times New Roman" w:hAnsi="Times New Roman" w:cs="Times New Roman"/>
          <w:sz w:val="24"/>
          <w:szCs w:val="24"/>
        </w:rPr>
        <w:lastRenderedPageBreak/>
        <w:t>признаках, среде обитания,потребностяхживойприроды,ростеиразвитииживыхсуществ;свойствахнеживой</w:t>
      </w:r>
    </w:p>
    <w:p w:rsidR="00E0688A" w:rsidRDefault="00BF1C36">
      <w:pPr>
        <w:widowControl w:val="0"/>
        <w:autoSpaceDE w:val="0"/>
        <w:autoSpaceDN w:val="0"/>
        <w:spacing w:before="79" w:after="0" w:line="276" w:lineRule="auto"/>
        <w:ind w:left="213" w:right="4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природы,сезонныхизмененияхвприроде,наблюдаетзапогодой,живымиобъектами, имеет сформированный познавательный интерес к природе, осознаннособлюдаетправилаповедениявприроде,знаетспособыохраныприроды,демонстрируетзаботливоеотношение кней;</w:t>
      </w:r>
    </w:p>
    <w:p w:rsidR="00E0688A" w:rsidRDefault="00BF1C36">
      <w:pPr>
        <w:widowControl w:val="0"/>
        <w:autoSpaceDE w:val="0"/>
        <w:autoSpaceDN w:val="0"/>
        <w:spacing w:before="2"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способен воспринимать и понимать произведения различных видовискусства,имеетпредпочтениявобластимузыкальной,изобразительной,театрализованнойдеятельности;</w:t>
      </w:r>
    </w:p>
    <w:p w:rsidR="00E0688A" w:rsidRDefault="00BF1C36">
      <w:pPr>
        <w:widowControl w:val="0"/>
        <w:autoSpaceDE w:val="0"/>
        <w:autoSpaceDN w:val="0"/>
        <w:spacing w:after="0" w:line="276" w:lineRule="auto"/>
        <w:ind w:left="213" w:right="40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ребеноквыражаетинтересккультурнымтрадициямнародавпроцессезнакомствасразличнымивидамиижанрамиискусства;обладаетначальнымизнаниямиобискусстве;</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умениями,навыкамиисредствамихудожественнойвыразительностивразличныхвидахдеятельностииискусства;используетразличныетехническиеприемывсвободнойхудожественнойдеятельности;</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участвует в создании индивидуальных и коллективных творческихработ,тематическихкомпозицийкпраздничнымутренникамиразвлечениям,художественных проектах;</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pacing w:val="-67"/>
          <w:sz w:val="24"/>
          <w:szCs w:val="24"/>
        </w:rPr>
      </w:pPr>
      <w:r>
        <w:rPr>
          <w:rFonts w:ascii="Times New Roman" w:eastAsia="Times New Roman" w:hAnsi="Times New Roman" w:cs="Times New Roman"/>
          <w:sz w:val="24"/>
          <w:szCs w:val="24"/>
        </w:rPr>
        <w:t>ребеноксамостоятельновыбираеттехникуивыразительныесредствадлянаиболееточнойпередачиобразаисвоегозамысла,способенсоздаватьсложныеобъекты и композиции, преобразовывать и использовать с учетом игровой ситуации;</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ребеноквладеетразнымиформамиивидамиигры,различаетусловнуюи</w:t>
      </w:r>
    </w:p>
    <w:p w:rsidR="00E0688A" w:rsidRDefault="00BF1C36">
      <w:pPr>
        <w:widowControl w:val="0"/>
        <w:autoSpaceDE w:val="0"/>
        <w:autoSpaceDN w:val="0"/>
        <w:spacing w:after="0" w:line="276" w:lineRule="auto"/>
        <w:ind w:left="213" w:right="4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реальную ситуации, предлагает и объясняет замысел игры, комбинирует сюжеты наоснове реальных, вымышленных событий, выполняет несколько ролей в одной игре,подбираетразныесредствадлясозданияигровыхобразов,согласовываетсвоиинтересы с интересами партнеров по игре, управляет персонажами в режиссерскойигре;</w:t>
      </w:r>
    </w:p>
    <w:p w:rsidR="00E0688A" w:rsidRDefault="00BF1C36">
      <w:pPr>
        <w:widowControl w:val="0"/>
        <w:autoSpaceDE w:val="0"/>
        <w:autoSpaceDN w:val="0"/>
        <w:spacing w:after="0" w:line="276" w:lineRule="auto"/>
        <w:ind w:left="213" w:right="40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проявляет интерес к игровому экспериментированию с предметами, кразвивающимипознавательнымиграм,виграхсготовымсодержаниемиправиламиможетобъяснитьсодержаниеиправилаигрыдругимдетям,всовместнойигреследитзаточнымвыполнениемправилвсемиучастниками;</w:t>
      </w:r>
    </w:p>
    <w:p w:rsidR="00E0688A" w:rsidRDefault="00BF1C36">
      <w:pPr>
        <w:widowControl w:val="0"/>
        <w:autoSpaceDE w:val="0"/>
        <w:autoSpaceDN w:val="0"/>
        <w:spacing w:before="2"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способен планировать свои действия, направленные на достижениеконкретнойцели;демонстрируетсформированныепредпосылкикучебнойдеятельностии элементы готовностикшкольномуобучению.</w:t>
      </w:r>
    </w:p>
    <w:p w:rsidR="00E0688A" w:rsidRDefault="00E0688A">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p>
    <w:p w:rsidR="00E0688A" w:rsidRDefault="00BF1C36">
      <w:pPr>
        <w:widowControl w:val="0"/>
        <w:spacing w:after="0" w:line="240" w:lineRule="auto"/>
        <w:ind w:left="77"/>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u w:val="single"/>
          <w:lang w:eastAsia="ru-RU"/>
        </w:rPr>
        <w:t>Часть, формируемая участниками образовательных отношений:</w:t>
      </w:r>
    </w:p>
    <w:p w:rsidR="00E0688A" w:rsidRDefault="00E0688A">
      <w:pPr>
        <w:spacing w:after="239" w:line="1" w:lineRule="exact"/>
        <w:rPr>
          <w:rFonts w:ascii="Times New Roman" w:eastAsia="Times New Roman" w:hAnsi="Times New Roman" w:cs="Times New Roman"/>
          <w:sz w:val="24"/>
          <w:szCs w:val="24"/>
          <w:lang w:eastAsia="ru-RU"/>
        </w:rPr>
      </w:pPr>
    </w:p>
    <w:p w:rsidR="00E0688A" w:rsidRDefault="00BF1C36">
      <w:pPr>
        <w:widowControl w:val="0"/>
        <w:spacing w:after="0" w:line="240" w:lineRule="auto"/>
        <w:ind w:left="72" w:firstLine="77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Целевые ориентиры Программа И.А. Лыковой «Цветные ладошки»</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6"/>
        <w:gridCol w:w="6826"/>
      </w:tblGrid>
      <w:tr w:rsidR="009E445B" w:rsidTr="009E445B">
        <w:trPr>
          <w:trHeight w:val="691"/>
        </w:trPr>
        <w:tc>
          <w:tcPr>
            <w:tcW w:w="7476" w:type="dxa"/>
          </w:tcPr>
          <w:p w:rsidR="009E445B" w:rsidRDefault="009E445B">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четырём годам</w:t>
            </w:r>
          </w:p>
        </w:tc>
        <w:tc>
          <w:tcPr>
            <w:tcW w:w="6826" w:type="dxa"/>
          </w:tcPr>
          <w:p w:rsidR="009E445B" w:rsidRDefault="009E445B">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На этапе завершения дошкольного образования</w:t>
            </w:r>
          </w:p>
        </w:tc>
      </w:tr>
      <w:tr w:rsidR="009E445B" w:rsidTr="009E445B">
        <w:trPr>
          <w:trHeight w:val="4296"/>
        </w:trPr>
        <w:tc>
          <w:tcPr>
            <w:tcW w:w="7476" w:type="dxa"/>
          </w:tcPr>
          <w:p w:rsidR="009E445B" w:rsidRDefault="009E445B">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Изображает отдельные предметы, простые по композиции и незамысловатые по содержанию сюжеты. Подбирает цвета, соответствующие изображаемым предметам. Правильно пользуется карандашами, фломастерами, кистью и красками.</w:t>
            </w:r>
          </w:p>
        </w:tc>
        <w:tc>
          <w:tcPr>
            <w:tcW w:w="6826" w:type="dxa"/>
          </w:tcPr>
          <w:p w:rsidR="009E445B" w:rsidRDefault="009E445B">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Ребенок обладает развитым воображением, различает виды изобразительного искусства. Называет основные выразительные средства произведений искусства</w:t>
            </w:r>
          </w:p>
        </w:tc>
      </w:tr>
    </w:tbl>
    <w:p w:rsidR="00E0688A" w:rsidRDefault="00E0688A">
      <w:pPr>
        <w:widowControl w:val="0"/>
        <w:spacing w:after="0" w:line="240" w:lineRule="auto"/>
        <w:ind w:left="72" w:firstLine="779"/>
        <w:rPr>
          <w:rFonts w:ascii="Times New Roman" w:eastAsia="Times New Roman" w:hAnsi="Times New Roman" w:cs="Times New Roman"/>
          <w:b/>
          <w:bCs/>
          <w:sz w:val="24"/>
          <w:szCs w:val="24"/>
          <w:lang w:eastAsia="ru-RU"/>
        </w:rPr>
      </w:pPr>
    </w:p>
    <w:p w:rsidR="00E0688A" w:rsidRDefault="00E0688A">
      <w:pPr>
        <w:pStyle w:val="aff0"/>
        <w:ind w:left="139" w:firstLine="712"/>
        <w:rPr>
          <w:b/>
          <w:bCs/>
          <w:sz w:val="24"/>
          <w:szCs w:val="24"/>
        </w:rPr>
      </w:pPr>
    </w:p>
    <w:p w:rsidR="00E0688A" w:rsidRPr="00720770" w:rsidRDefault="00BF1C36">
      <w:pPr>
        <w:pStyle w:val="aff0"/>
        <w:ind w:left="139" w:firstLine="712"/>
        <w:rPr>
          <w:b/>
          <w:bCs/>
          <w:sz w:val="24"/>
          <w:szCs w:val="24"/>
        </w:rPr>
      </w:pPr>
      <w:r w:rsidRPr="00720770">
        <w:rPr>
          <w:b/>
          <w:bCs/>
          <w:sz w:val="24"/>
          <w:szCs w:val="24"/>
        </w:rPr>
        <w:t>Целевые ориентиры Программа «Безопасность» Н.Н.Авдеева, ОЛ. Князева, .Б. Стеркина</w:t>
      </w:r>
    </w:p>
    <w:tbl>
      <w:tblPr>
        <w:tblW w:w="0" w:type="auto"/>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2"/>
        <w:gridCol w:w="4967"/>
        <w:gridCol w:w="4968"/>
      </w:tblGrid>
      <w:tr w:rsidR="00E0688A" w:rsidRPr="00720770">
        <w:tc>
          <w:tcPr>
            <w:tcW w:w="4222" w:type="dxa"/>
          </w:tcPr>
          <w:p w:rsidR="00E0688A" w:rsidRPr="00720770" w:rsidRDefault="00BF1C36">
            <w:pPr>
              <w:pStyle w:val="afd"/>
              <w:rPr>
                <w:sz w:val="24"/>
                <w:szCs w:val="24"/>
              </w:rPr>
            </w:pPr>
            <w:r w:rsidRPr="00720770">
              <w:rPr>
                <w:b/>
                <w:bCs/>
                <w:sz w:val="24"/>
                <w:szCs w:val="24"/>
              </w:rPr>
              <w:t>Раздел программы</w:t>
            </w:r>
          </w:p>
        </w:tc>
        <w:tc>
          <w:tcPr>
            <w:tcW w:w="4967" w:type="dxa"/>
          </w:tcPr>
          <w:p w:rsidR="00E0688A" w:rsidRPr="00720770" w:rsidRDefault="00BF1C36">
            <w:pPr>
              <w:pStyle w:val="afd"/>
              <w:jc w:val="both"/>
              <w:rPr>
                <w:sz w:val="24"/>
                <w:szCs w:val="24"/>
              </w:rPr>
            </w:pPr>
            <w:r w:rsidRPr="00720770">
              <w:rPr>
                <w:b/>
                <w:bCs/>
                <w:sz w:val="24"/>
                <w:szCs w:val="24"/>
              </w:rPr>
              <w:t>К шести годам</w:t>
            </w:r>
          </w:p>
        </w:tc>
        <w:tc>
          <w:tcPr>
            <w:tcW w:w="4968" w:type="dxa"/>
            <w:vAlign w:val="bottom"/>
          </w:tcPr>
          <w:p w:rsidR="00E0688A" w:rsidRPr="00720770" w:rsidRDefault="00BF1C36">
            <w:pPr>
              <w:pStyle w:val="afd"/>
              <w:jc w:val="both"/>
              <w:rPr>
                <w:sz w:val="24"/>
                <w:szCs w:val="24"/>
              </w:rPr>
            </w:pPr>
            <w:r w:rsidRPr="00720770">
              <w:rPr>
                <w:b/>
                <w:bCs/>
                <w:sz w:val="24"/>
                <w:szCs w:val="24"/>
              </w:rPr>
              <w:t>На этапе завершения дошкольного образования</w:t>
            </w:r>
          </w:p>
        </w:tc>
      </w:tr>
      <w:tr w:rsidR="00E0688A" w:rsidRPr="00720770">
        <w:tc>
          <w:tcPr>
            <w:tcW w:w="4222" w:type="dxa"/>
          </w:tcPr>
          <w:p w:rsidR="00E0688A" w:rsidRPr="00720770" w:rsidRDefault="00BF1C36">
            <w:pPr>
              <w:pStyle w:val="afd"/>
              <w:rPr>
                <w:sz w:val="24"/>
                <w:szCs w:val="24"/>
              </w:rPr>
            </w:pPr>
            <w:r w:rsidRPr="00720770">
              <w:rPr>
                <w:sz w:val="24"/>
                <w:szCs w:val="24"/>
              </w:rPr>
              <w:t>«Ребенок и другие люди»</w:t>
            </w:r>
          </w:p>
        </w:tc>
        <w:tc>
          <w:tcPr>
            <w:tcW w:w="4967" w:type="dxa"/>
          </w:tcPr>
          <w:p w:rsidR="00E0688A" w:rsidRPr="00720770" w:rsidRDefault="00BF1C36">
            <w:pPr>
              <w:pStyle w:val="afd"/>
              <w:tabs>
                <w:tab w:val="left" w:pos="1512"/>
                <w:tab w:val="left" w:pos="2208"/>
                <w:tab w:val="left" w:pos="3130"/>
                <w:tab w:val="left" w:pos="3936"/>
              </w:tabs>
              <w:jc w:val="both"/>
              <w:rPr>
                <w:sz w:val="24"/>
                <w:szCs w:val="24"/>
              </w:rPr>
            </w:pPr>
            <w:r w:rsidRPr="00720770">
              <w:rPr>
                <w:sz w:val="24"/>
                <w:szCs w:val="24"/>
              </w:rPr>
              <w:t>Объясняют как вести себя с незнакомыми людьми в случае и опасной встречи.</w:t>
            </w:r>
          </w:p>
        </w:tc>
        <w:tc>
          <w:tcPr>
            <w:tcW w:w="4968" w:type="dxa"/>
            <w:vAlign w:val="bottom"/>
          </w:tcPr>
          <w:p w:rsidR="00E0688A" w:rsidRPr="00720770" w:rsidRDefault="00BF1C36">
            <w:pPr>
              <w:pStyle w:val="afd"/>
              <w:tabs>
                <w:tab w:val="left" w:pos="1214"/>
                <w:tab w:val="left" w:pos="2189"/>
                <w:tab w:val="left" w:pos="3187"/>
              </w:tabs>
              <w:jc w:val="both"/>
              <w:rPr>
                <w:sz w:val="24"/>
                <w:szCs w:val="24"/>
              </w:rPr>
            </w:pPr>
            <w:r w:rsidRPr="00720770">
              <w:rPr>
                <w:sz w:val="24"/>
                <w:szCs w:val="24"/>
              </w:rPr>
              <w:t>Понимают, как можно защититься в ситуации насильственных действий. Способны сказать «нет» приятелям, пытающимся вовлечь их в опасную ситуацию. Понимают и объясняют, что доверять можно только близким людям.</w:t>
            </w:r>
          </w:p>
        </w:tc>
      </w:tr>
      <w:tr w:rsidR="00E0688A" w:rsidRPr="00720770">
        <w:tc>
          <w:tcPr>
            <w:tcW w:w="4222" w:type="dxa"/>
          </w:tcPr>
          <w:p w:rsidR="00E0688A" w:rsidRPr="00720770" w:rsidRDefault="00BF1C36">
            <w:pPr>
              <w:pStyle w:val="afd"/>
              <w:tabs>
                <w:tab w:val="left" w:pos="2030"/>
              </w:tabs>
              <w:rPr>
                <w:sz w:val="24"/>
                <w:szCs w:val="24"/>
              </w:rPr>
            </w:pPr>
            <w:r w:rsidRPr="00720770">
              <w:rPr>
                <w:sz w:val="24"/>
                <w:szCs w:val="24"/>
              </w:rPr>
              <w:t>«Ребенок и природа»</w:t>
            </w:r>
          </w:p>
        </w:tc>
        <w:tc>
          <w:tcPr>
            <w:tcW w:w="4967" w:type="dxa"/>
          </w:tcPr>
          <w:p w:rsidR="00E0688A" w:rsidRPr="00720770" w:rsidRDefault="00BF1C36">
            <w:pPr>
              <w:pStyle w:val="afd"/>
              <w:tabs>
                <w:tab w:val="left" w:pos="998"/>
                <w:tab w:val="left" w:pos="1997"/>
                <w:tab w:val="left" w:pos="2707"/>
                <w:tab w:val="left" w:pos="3941"/>
              </w:tabs>
              <w:jc w:val="both"/>
              <w:rPr>
                <w:sz w:val="24"/>
                <w:szCs w:val="24"/>
              </w:rPr>
            </w:pPr>
            <w:r w:rsidRPr="00720770">
              <w:rPr>
                <w:sz w:val="24"/>
                <w:szCs w:val="24"/>
              </w:rPr>
              <w:t>Знают, что такое экология, Могут объяснить, что ее ухудшение зависит от человека. Знают, что можно и чего нельзя</w:t>
            </w:r>
            <w:r w:rsidRPr="00720770">
              <w:rPr>
                <w:sz w:val="24"/>
                <w:szCs w:val="24"/>
              </w:rPr>
              <w:tab/>
              <w:t>делать при контакте с животными. Знают правила поведения вблизи водоема во все времена года.</w:t>
            </w:r>
          </w:p>
        </w:tc>
        <w:tc>
          <w:tcPr>
            <w:tcW w:w="4968" w:type="dxa"/>
          </w:tcPr>
          <w:p w:rsidR="00E0688A" w:rsidRPr="00720770" w:rsidRDefault="00BF1C36">
            <w:pPr>
              <w:pStyle w:val="afd"/>
              <w:tabs>
                <w:tab w:val="left" w:pos="1488"/>
                <w:tab w:val="right" w:pos="4032"/>
              </w:tabs>
              <w:rPr>
                <w:sz w:val="24"/>
                <w:szCs w:val="24"/>
              </w:rPr>
            </w:pPr>
            <w:r w:rsidRPr="00720770">
              <w:rPr>
                <w:sz w:val="24"/>
                <w:szCs w:val="24"/>
              </w:rPr>
              <w:t>Имеют представления о том, какие действия вредят природе, портят ее, а какие способствуют</w:t>
            </w:r>
            <w:r w:rsidRPr="00720770">
              <w:rPr>
                <w:sz w:val="24"/>
                <w:szCs w:val="24"/>
              </w:rPr>
              <w:tab/>
              <w:t>ее восстановлению (могут перечислить природоохранные мероприятия, проводимые человеком). Понимают и могут объяснить,</w:t>
            </w:r>
            <w:r w:rsidRPr="00720770">
              <w:rPr>
                <w:sz w:val="24"/>
                <w:szCs w:val="24"/>
              </w:rPr>
              <w:tab/>
              <w:t xml:space="preserve"> как и почему состояние природы влияет на человека.</w:t>
            </w:r>
          </w:p>
        </w:tc>
      </w:tr>
      <w:tr w:rsidR="00E0688A" w:rsidRPr="00720770">
        <w:tc>
          <w:tcPr>
            <w:tcW w:w="4222" w:type="dxa"/>
          </w:tcPr>
          <w:p w:rsidR="00E0688A" w:rsidRPr="00720770" w:rsidRDefault="00BF1C36">
            <w:pPr>
              <w:pStyle w:val="afd"/>
              <w:rPr>
                <w:sz w:val="24"/>
                <w:szCs w:val="24"/>
              </w:rPr>
            </w:pPr>
            <w:r w:rsidRPr="00720770">
              <w:rPr>
                <w:sz w:val="24"/>
                <w:szCs w:val="24"/>
              </w:rPr>
              <w:t>«Ребенок дома»</w:t>
            </w:r>
          </w:p>
        </w:tc>
        <w:tc>
          <w:tcPr>
            <w:tcW w:w="4967" w:type="dxa"/>
            <w:vAlign w:val="bottom"/>
          </w:tcPr>
          <w:p w:rsidR="00E0688A" w:rsidRPr="00720770" w:rsidRDefault="00BF1C36">
            <w:pPr>
              <w:pStyle w:val="afd"/>
              <w:tabs>
                <w:tab w:val="left" w:pos="946"/>
                <w:tab w:val="left" w:pos="1378"/>
                <w:tab w:val="left" w:pos="2275"/>
                <w:tab w:val="right" w:pos="4018"/>
              </w:tabs>
              <w:rPr>
                <w:sz w:val="24"/>
                <w:szCs w:val="24"/>
              </w:rPr>
            </w:pPr>
            <w:r w:rsidRPr="00720770">
              <w:rPr>
                <w:sz w:val="24"/>
                <w:szCs w:val="24"/>
              </w:rPr>
              <w:t xml:space="preserve">Знают и могут объяснить, что некоторыепредметы являются источниками потенциальной опасности. Могут рассказать </w:t>
            </w:r>
            <w:r w:rsidRPr="00720770">
              <w:rPr>
                <w:sz w:val="24"/>
                <w:szCs w:val="24"/>
              </w:rPr>
              <w:lastRenderedPageBreak/>
              <w:t>и их предназначении и местах хранения. Знают о возникновении опасности при открытых окнах; о последствии игр на подоконнике. Способны ценить труд людей, понимают</w:t>
            </w:r>
            <w:r w:rsidRPr="00720770">
              <w:rPr>
                <w:sz w:val="24"/>
                <w:szCs w:val="24"/>
              </w:rPr>
              <w:tab/>
              <w:t>понятие «бережливость»</w:t>
            </w:r>
          </w:p>
        </w:tc>
        <w:tc>
          <w:tcPr>
            <w:tcW w:w="4968" w:type="dxa"/>
          </w:tcPr>
          <w:p w:rsidR="00E0688A" w:rsidRPr="00720770" w:rsidRDefault="00BF1C36">
            <w:pPr>
              <w:pStyle w:val="afd"/>
              <w:tabs>
                <w:tab w:val="left" w:pos="3912"/>
              </w:tabs>
              <w:jc w:val="both"/>
              <w:rPr>
                <w:sz w:val="24"/>
                <w:szCs w:val="24"/>
              </w:rPr>
            </w:pPr>
            <w:r w:rsidRPr="00720770">
              <w:rPr>
                <w:sz w:val="24"/>
                <w:szCs w:val="24"/>
              </w:rPr>
              <w:lastRenderedPageBreak/>
              <w:t xml:space="preserve">Знают правила поведения при пожаре; имеют представления об истории пожарной службы. Могут назватьмеры предосторожности и </w:t>
            </w:r>
            <w:r w:rsidRPr="00720770">
              <w:rPr>
                <w:sz w:val="24"/>
                <w:szCs w:val="24"/>
              </w:rPr>
              <w:lastRenderedPageBreak/>
              <w:t>потенциальные опасности печного отопления.</w:t>
            </w:r>
          </w:p>
        </w:tc>
      </w:tr>
      <w:tr w:rsidR="00E0688A" w:rsidRPr="00720770">
        <w:tc>
          <w:tcPr>
            <w:tcW w:w="4222" w:type="dxa"/>
          </w:tcPr>
          <w:p w:rsidR="00E0688A" w:rsidRPr="00720770" w:rsidRDefault="00BF1C36">
            <w:pPr>
              <w:pStyle w:val="afd"/>
              <w:rPr>
                <w:sz w:val="24"/>
                <w:szCs w:val="24"/>
              </w:rPr>
            </w:pPr>
            <w:r w:rsidRPr="00720770">
              <w:rPr>
                <w:sz w:val="24"/>
                <w:szCs w:val="24"/>
              </w:rPr>
              <w:lastRenderedPageBreak/>
              <w:t>«Здоровье ребенка»</w:t>
            </w:r>
          </w:p>
        </w:tc>
        <w:tc>
          <w:tcPr>
            <w:tcW w:w="4967" w:type="dxa"/>
          </w:tcPr>
          <w:p w:rsidR="00E0688A" w:rsidRPr="00720770" w:rsidRDefault="00BF1C36">
            <w:pPr>
              <w:pStyle w:val="afd"/>
              <w:tabs>
                <w:tab w:val="right" w:pos="2434"/>
                <w:tab w:val="right" w:pos="4037"/>
              </w:tabs>
              <w:jc w:val="both"/>
              <w:rPr>
                <w:sz w:val="24"/>
                <w:szCs w:val="24"/>
              </w:rPr>
            </w:pPr>
            <w:r w:rsidRPr="00720770">
              <w:rPr>
                <w:sz w:val="24"/>
                <w:szCs w:val="24"/>
              </w:rPr>
              <w:t>Различают полезные и</w:t>
            </w:r>
            <w:r w:rsidRPr="00720770">
              <w:rPr>
                <w:sz w:val="24"/>
                <w:szCs w:val="24"/>
              </w:rPr>
              <w:tab/>
              <w:t xml:space="preserve"> вредные привычки.</w:t>
            </w:r>
            <w:r w:rsidRPr="00720770">
              <w:rPr>
                <w:sz w:val="24"/>
                <w:szCs w:val="24"/>
              </w:rPr>
              <w:tab/>
              <w:t xml:space="preserve">Называют полезные и вредные </w:t>
            </w:r>
            <w:r w:rsidRPr="00720770">
              <w:rPr>
                <w:sz w:val="24"/>
                <w:szCs w:val="24"/>
              </w:rPr>
              <w:tab/>
              <w:t>продукты. Понимают значение витаминов для пользы человека. Понимают, могут объяснить, как беречь свое здоровье, знают виды закаливания, называют виды спорта (летние и зимние)</w:t>
            </w:r>
          </w:p>
        </w:tc>
        <w:tc>
          <w:tcPr>
            <w:tcW w:w="4968" w:type="dxa"/>
            <w:vAlign w:val="bottom"/>
          </w:tcPr>
          <w:p w:rsidR="00E0688A" w:rsidRPr="00720770" w:rsidRDefault="00BF1C36">
            <w:pPr>
              <w:pStyle w:val="afd"/>
              <w:tabs>
                <w:tab w:val="left" w:pos="1594"/>
                <w:tab w:val="right" w:pos="4042"/>
              </w:tabs>
              <w:rPr>
                <w:sz w:val="24"/>
                <w:szCs w:val="24"/>
              </w:rPr>
            </w:pPr>
            <w:r w:rsidRPr="00720770">
              <w:rPr>
                <w:sz w:val="24"/>
                <w:szCs w:val="24"/>
              </w:rPr>
              <w:t>Имеют представления о важности прививок для профилактики заболеваний  Имеют представления об инфекционных заболеваниях и их возбудителях (вирусы, микробы). Имеют представления о назначении и работе пищеварительной системы, о назначении мышц, костей, суставов их ролью в строении тела человека, а также возможностями движения различных частей тела. Имеют представлени профессиональной одежды.  Знают виды спорта и о пользе занятий ими для здоровья.</w:t>
            </w:r>
          </w:p>
        </w:tc>
      </w:tr>
      <w:tr w:rsidR="00E0688A" w:rsidRPr="00720770">
        <w:tc>
          <w:tcPr>
            <w:tcW w:w="4222" w:type="dxa"/>
          </w:tcPr>
          <w:p w:rsidR="00E0688A" w:rsidRPr="00720770" w:rsidRDefault="00BF1C36">
            <w:pPr>
              <w:pStyle w:val="afd"/>
              <w:rPr>
                <w:sz w:val="24"/>
                <w:szCs w:val="24"/>
              </w:rPr>
            </w:pPr>
            <w:r w:rsidRPr="00720770">
              <w:rPr>
                <w:sz w:val="24"/>
                <w:szCs w:val="24"/>
              </w:rPr>
              <w:t>«Эмоциональное благополучие ребенка»</w:t>
            </w:r>
          </w:p>
        </w:tc>
        <w:tc>
          <w:tcPr>
            <w:tcW w:w="4967" w:type="dxa"/>
            <w:vAlign w:val="bottom"/>
          </w:tcPr>
          <w:p w:rsidR="00E0688A" w:rsidRPr="00720770" w:rsidRDefault="00BF1C36">
            <w:pPr>
              <w:pStyle w:val="afd"/>
              <w:tabs>
                <w:tab w:val="left" w:pos="1555"/>
                <w:tab w:val="left" w:pos="2112"/>
                <w:tab w:val="left" w:pos="3821"/>
              </w:tabs>
              <w:rPr>
                <w:sz w:val="24"/>
                <w:szCs w:val="24"/>
              </w:rPr>
            </w:pPr>
            <w:r w:rsidRPr="00720770">
              <w:rPr>
                <w:sz w:val="24"/>
                <w:szCs w:val="24"/>
              </w:rPr>
              <w:t>Самостоятельно разрешают конфликт со сверстниками, владеют способами убеждения и воздействия</w:t>
            </w:r>
            <w:r w:rsidRPr="00720770">
              <w:rPr>
                <w:sz w:val="24"/>
                <w:szCs w:val="24"/>
              </w:rPr>
              <w:tab/>
              <w:t>на окружающих с целью принятия необходимых мер и предосторожностей во избежание беды</w:t>
            </w:r>
            <w:r w:rsidRPr="00720770">
              <w:rPr>
                <w:sz w:val="24"/>
                <w:szCs w:val="24"/>
              </w:rPr>
              <w:tab/>
              <w:t>в сложившейся опасной ситуации.</w:t>
            </w:r>
          </w:p>
        </w:tc>
        <w:tc>
          <w:tcPr>
            <w:tcW w:w="4968" w:type="dxa"/>
          </w:tcPr>
          <w:p w:rsidR="00E0688A" w:rsidRPr="00720770" w:rsidRDefault="00BF1C36">
            <w:pPr>
              <w:pStyle w:val="afd"/>
              <w:tabs>
                <w:tab w:val="left" w:pos="566"/>
                <w:tab w:val="left" w:pos="1210"/>
                <w:tab w:val="left" w:pos="2501"/>
                <w:tab w:val="left" w:pos="3917"/>
              </w:tabs>
              <w:rPr>
                <w:sz w:val="24"/>
                <w:szCs w:val="24"/>
              </w:rPr>
            </w:pPr>
            <w:r w:rsidRPr="00720770">
              <w:rPr>
                <w:sz w:val="24"/>
                <w:szCs w:val="24"/>
              </w:rPr>
              <w:t>Понимают и осознают, что приятная внешность, одежда человека не влияет на его характер, намерения и поведение.</w:t>
            </w:r>
          </w:p>
        </w:tc>
      </w:tr>
      <w:tr w:rsidR="00E0688A">
        <w:tc>
          <w:tcPr>
            <w:tcW w:w="4222" w:type="dxa"/>
          </w:tcPr>
          <w:p w:rsidR="00E0688A" w:rsidRPr="00720770" w:rsidRDefault="00BF1C36">
            <w:pPr>
              <w:pStyle w:val="afd"/>
              <w:rPr>
                <w:sz w:val="24"/>
                <w:szCs w:val="24"/>
              </w:rPr>
            </w:pPr>
            <w:r w:rsidRPr="00720770">
              <w:rPr>
                <w:sz w:val="24"/>
                <w:szCs w:val="24"/>
              </w:rPr>
              <w:t>«Ребенок на улице»</w:t>
            </w:r>
          </w:p>
        </w:tc>
        <w:tc>
          <w:tcPr>
            <w:tcW w:w="4967" w:type="dxa"/>
            <w:vAlign w:val="bottom"/>
          </w:tcPr>
          <w:p w:rsidR="00E0688A" w:rsidRPr="00720770" w:rsidRDefault="00BF1C36">
            <w:pPr>
              <w:pStyle w:val="afd"/>
              <w:tabs>
                <w:tab w:val="left" w:pos="1752"/>
                <w:tab w:val="right" w:pos="4022"/>
              </w:tabs>
              <w:jc w:val="both"/>
              <w:rPr>
                <w:sz w:val="24"/>
                <w:szCs w:val="24"/>
              </w:rPr>
            </w:pPr>
            <w:r w:rsidRPr="00720770">
              <w:rPr>
                <w:sz w:val="24"/>
                <w:szCs w:val="24"/>
              </w:rPr>
              <w:t>Знают правила этичного и безопасного поведения в общественном транспорте, могут объяснить как вести себя на проезжей части улицы. Способный осознанно оценить движение транспорта и наличие дорожных знаков в городе.</w:t>
            </w:r>
          </w:p>
        </w:tc>
        <w:tc>
          <w:tcPr>
            <w:tcW w:w="4968" w:type="dxa"/>
          </w:tcPr>
          <w:p w:rsidR="00E0688A" w:rsidRDefault="00BF1C36">
            <w:pPr>
              <w:pStyle w:val="afd"/>
              <w:tabs>
                <w:tab w:val="left" w:pos="1066"/>
                <w:tab w:val="left" w:pos="2563"/>
                <w:tab w:val="left" w:pos="3101"/>
              </w:tabs>
              <w:rPr>
                <w:sz w:val="24"/>
                <w:szCs w:val="24"/>
              </w:rPr>
            </w:pPr>
            <w:r w:rsidRPr="00720770">
              <w:rPr>
                <w:sz w:val="24"/>
                <w:szCs w:val="24"/>
              </w:rPr>
              <w:t>Могут</w:t>
            </w:r>
            <w:r w:rsidRPr="00720770">
              <w:rPr>
                <w:sz w:val="24"/>
                <w:szCs w:val="24"/>
              </w:rPr>
              <w:tab/>
              <w:t>рассказать о правилах поведения на улице, катаясь на велосипеде, самокате, роликах. Знают, что такое фликеры, удерживающие устройства.</w:t>
            </w:r>
          </w:p>
        </w:tc>
      </w:tr>
    </w:tbl>
    <w:p w:rsidR="00E0688A" w:rsidRDefault="00E0688A">
      <w:pPr>
        <w:widowControl w:val="0"/>
        <w:spacing w:after="0" w:line="240" w:lineRule="auto"/>
        <w:ind w:left="72" w:firstLine="779"/>
        <w:rPr>
          <w:rFonts w:ascii="Times New Roman" w:eastAsia="Times New Roman" w:hAnsi="Times New Roman" w:cs="Times New Roman"/>
          <w:b/>
          <w:bCs/>
          <w:sz w:val="24"/>
          <w:szCs w:val="24"/>
          <w:lang w:eastAsia="ru-RU"/>
        </w:rPr>
      </w:pPr>
    </w:p>
    <w:p w:rsidR="00E0688A" w:rsidRDefault="00BF1C36">
      <w:pPr>
        <w:widowControl w:val="0"/>
        <w:spacing w:after="0" w:line="240" w:lineRule="auto"/>
        <w:ind w:left="72" w:firstLine="77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Целевые ориентиры Программа «Музыкальные шедевры» О.П. Радынова</w:t>
      </w:r>
    </w:p>
    <w:tbl>
      <w:tblPr>
        <w:tblW w:w="147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27"/>
        <w:gridCol w:w="3686"/>
        <w:gridCol w:w="3118"/>
      </w:tblGrid>
      <w:tr w:rsidR="00E0688A">
        <w:tc>
          <w:tcPr>
            <w:tcW w:w="4147" w:type="dxa"/>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 четырём годам</w:t>
            </w:r>
          </w:p>
        </w:tc>
        <w:tc>
          <w:tcPr>
            <w:tcW w:w="3827" w:type="dxa"/>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 пяти годам</w:t>
            </w:r>
          </w:p>
        </w:tc>
        <w:tc>
          <w:tcPr>
            <w:tcW w:w="3686" w:type="dxa"/>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 шести годам</w:t>
            </w:r>
          </w:p>
        </w:tc>
        <w:tc>
          <w:tcPr>
            <w:tcW w:w="3118" w:type="dxa"/>
            <w:vAlign w:val="bottom"/>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 этапе завершения дошкольного образования</w:t>
            </w:r>
          </w:p>
        </w:tc>
      </w:tr>
      <w:tr w:rsidR="00E0688A">
        <w:tc>
          <w:tcPr>
            <w:tcW w:w="4147" w:type="dxa"/>
            <w:vAlign w:val="center"/>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Овладевает элементарными певческими навыками несложных музыкальных произведений. Ребенок </w:t>
            </w:r>
            <w:r>
              <w:rPr>
                <w:rFonts w:ascii="Times New Roman" w:eastAsia="Times New Roman" w:hAnsi="Times New Roman" w:cs="Times New Roman"/>
                <w:sz w:val="24"/>
                <w:szCs w:val="24"/>
              </w:rPr>
              <w:lastRenderedPageBreak/>
              <w:t>способен перевоплощаться в образ зайчика, медведя. Лисы и т.д. в движениях, особенно под плясовую мелодию. Приобретает Элементарные навыки подыгрывания на детских ударных музыкальных инструментах (Барабан, металлофон). Закладываются основы для развития музыкально-ритмических способностей.</w:t>
            </w:r>
          </w:p>
        </w:tc>
        <w:tc>
          <w:tcPr>
            <w:tcW w:w="3827"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Выполнят элементарные танцевальные движения (пружинка, подскоки, кружение и </w:t>
            </w:r>
            <w:r>
              <w:rPr>
                <w:rFonts w:ascii="Times New Roman" w:eastAsia="Times New Roman" w:hAnsi="Times New Roman" w:cs="Times New Roman"/>
                <w:sz w:val="24"/>
                <w:szCs w:val="24"/>
              </w:rPr>
              <w:lastRenderedPageBreak/>
              <w:t>т.д.) Может петь протяжно, при этом вместе начинать и заканчивать пение. Развитию исполнительской деятельности способствует доминирование в данном возрасте продуктивной мотивации (спеть песню, станцевать танец, сыграть на инструменте). Делают первые попытки творчества</w:t>
            </w:r>
          </w:p>
        </w:tc>
        <w:tc>
          <w:tcPr>
            <w:tcW w:w="3686" w:type="dxa"/>
          </w:tcPr>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Проявляется яркая эмоциональная реакция на музыку. Появляется</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интонационно-мелодическая ориентация музыкального восприятия. Могут петь без напряжения, плавно, отчетливо произнося слова; свободно</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танцевальные движения. Могут импровизировать, сочинять мелодию на заданную тему.</w:t>
            </w:r>
          </w:p>
          <w:p w:rsidR="00E0688A" w:rsidRDefault="00BF1C3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Формируются первоначальные представления о жанрах и видах музыки.</w:t>
            </w:r>
          </w:p>
        </w:tc>
        <w:tc>
          <w:tcPr>
            <w:tcW w:w="3118" w:type="dxa"/>
          </w:tcPr>
          <w:p w:rsidR="00E0688A" w:rsidRDefault="00BF1C36">
            <w:pPr>
              <w:widowControl w:val="0"/>
              <w:tabs>
                <w:tab w:val="left" w:pos="778"/>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Значительно обогащается индивидуальная интерпретация музыки.. Способны определять к какому жанру принадлежит </w:t>
            </w:r>
            <w:r>
              <w:rPr>
                <w:rFonts w:ascii="Times New Roman" w:eastAsia="Times New Roman" w:hAnsi="Times New Roman" w:cs="Times New Roman"/>
                <w:sz w:val="20"/>
                <w:szCs w:val="20"/>
                <w:lang w:eastAsia="ru-RU"/>
              </w:rPr>
              <w:lastRenderedPageBreak/>
              <w:t>прослушанное произведение. Чисто и выразительно поют, правильно</w:t>
            </w:r>
          </w:p>
          <w:p w:rsidR="00E0688A" w:rsidRDefault="00BF1C36">
            <w:pPr>
              <w:widowControl w:val="0"/>
              <w:tabs>
                <w:tab w:val="left" w:pos="2059"/>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передавая мелодию (ускоряя, замедляя). Способны самостоятельно придумывать и показывать танцевальное или ритмическое движение.</w:t>
            </w:r>
          </w:p>
        </w:tc>
      </w:tr>
    </w:tbl>
    <w:p w:rsidR="00E0688A" w:rsidRDefault="00E0688A">
      <w:pPr>
        <w:widowControl w:val="0"/>
        <w:spacing w:after="0" w:line="240" w:lineRule="auto"/>
        <w:rPr>
          <w:rFonts w:ascii="Times New Roman" w:eastAsia="Times New Roman" w:hAnsi="Times New Roman" w:cs="Times New Roman"/>
          <w:b/>
          <w:bCs/>
          <w:sz w:val="20"/>
          <w:szCs w:val="20"/>
          <w:lang w:eastAsia="ru-RU"/>
        </w:rPr>
      </w:pPr>
    </w:p>
    <w:p w:rsidR="00E0688A" w:rsidRDefault="00BF1C36">
      <w:pPr>
        <w:widowControl w:val="0"/>
        <w:spacing w:after="0" w:line="240" w:lineRule="auto"/>
        <w:ind w:left="142"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Целевые ориентиры Программа </w:t>
      </w:r>
      <w:r>
        <w:rPr>
          <w:rFonts w:ascii="Times New Roman" w:eastAsia="Times New Roman" w:hAnsi="Times New Roman" w:cs="Times New Roman"/>
          <w:b/>
          <w:sz w:val="24"/>
          <w:szCs w:val="24"/>
          <w:lang w:eastAsia="ru-RU"/>
        </w:rPr>
        <w:t>«Математическиеступеньки» Е.В.Колесниковой</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2"/>
        <w:gridCol w:w="3240"/>
        <w:gridCol w:w="3742"/>
        <w:gridCol w:w="3743"/>
      </w:tblGrid>
      <w:tr w:rsidR="00E0688A">
        <w:tc>
          <w:tcPr>
            <w:tcW w:w="3742"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четырём годам</w:t>
            </w:r>
          </w:p>
        </w:tc>
        <w:tc>
          <w:tcPr>
            <w:tcW w:w="3240"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пяти годам</w:t>
            </w:r>
          </w:p>
        </w:tc>
        <w:tc>
          <w:tcPr>
            <w:tcW w:w="3742"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шести годам</w:t>
            </w:r>
          </w:p>
        </w:tc>
        <w:tc>
          <w:tcPr>
            <w:tcW w:w="3743"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На этапе завершения дошкольного образования</w:t>
            </w:r>
          </w:p>
        </w:tc>
      </w:tr>
      <w:tr w:rsidR="00E0688A">
        <w:tc>
          <w:tcPr>
            <w:tcW w:w="3742"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Ребёнок проявляет инициативу и самостоятельность в общении, игре, познавательно-исследовательской деятельности. Активно взаимодействует со сверстниками и взрослыми. Адекватно проявляет свои чувства, в том числе чувство веры в себя. Связно и грамотно выражает свои мысли. Осуществляет волевые усилия для достижения цели. Проявляет любознательность. Интересуется причинно-следственными связями. Обладает элементарными представлениями в области математики. Принимает собственные решения, опираясь на свои знания и умения.</w:t>
            </w:r>
          </w:p>
        </w:tc>
        <w:tc>
          <w:tcPr>
            <w:tcW w:w="3240"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Аналогично ориентиры старшей группы, но с акцентом на дальнейшее развитие математических представлений и мыслительных операций (анализ, сравнение, классификация).</w:t>
            </w:r>
          </w:p>
        </w:tc>
        <w:tc>
          <w:tcPr>
            <w:tcW w:w="3742"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 xml:space="preserve">Ребёнок умеет объединять различные группы предметов, имеющие общий признак, в единое множество и удалять из множества отдельные его части. Устанавливает взаимосвязь между целой группой и частью. Считает до 20 и дальше (количественный, порядковый счёт). Соотносит цифру (0–9) и количество предметов. Составляет и решает задачи в одно действие на сложение и вычитание, пользуется цифрами и арифметическими знаками (+, –, =). Сравнивает и измеряет длину предметов условной мерой. Делит круг и квадрат на две и четыре равные части, сравнивает целый предмет с его частями. </w:t>
            </w:r>
            <w:r>
              <w:rPr>
                <w:rFonts w:ascii="Times New Roman" w:eastAsia="Times New Roman" w:hAnsi="Times New Roman" w:cs="Times New Roman"/>
                <w:sz w:val="24"/>
                <w:szCs w:val="24"/>
                <w:shd w:val="clear" w:color="auto" w:fill="FFFFFF"/>
                <w:lang w:eastAsia="ru-RU"/>
              </w:rPr>
              <w:lastRenderedPageBreak/>
              <w:t>Видоизменяет геометрические фигуры, составляет из малых форм большие. Ориентируется в окружающем пространстве и на листе бумаги в клетку. Определяет время по часам с точностью до 1 часа. Знает состав чисел первого десятка (из отдельных единиц) и состав чисел первого пятка из двух меньших. Получает каждое число первого десятка, прибавляя единицу к предыдущему и вычитая единицу из следующего за ним в ряду.</w:t>
            </w:r>
          </w:p>
        </w:tc>
        <w:tc>
          <w:tcPr>
            <w:tcW w:w="3743"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lastRenderedPageBreak/>
              <w:t>Ребёнок проявляет инициативу и самостоятельность в общении, игре, познавательно-исследовательской деятельности. Активно взаимодействует со сверстниками и взрослыми. Адекватно проявляет свои чувства, в том числе чувство веры в себя. Связно и громко выражает свои мысли. Осуществляет волевые усилия для достижения цели. Проявляет любознательность. Интересуется причинно-следственными связями. Обладает элементарными представлениями в области математики. Принимает собственные решения, опираясь на свои знания и умения. </w:t>
            </w:r>
          </w:p>
        </w:tc>
      </w:tr>
    </w:tbl>
    <w:p w:rsidR="00E0688A" w:rsidRDefault="00E0688A">
      <w:pPr>
        <w:widowControl w:val="0"/>
        <w:spacing w:after="0" w:line="240" w:lineRule="auto"/>
        <w:rPr>
          <w:rFonts w:ascii="Times New Roman" w:eastAsia="Times New Roman" w:hAnsi="Times New Roman" w:cs="Times New Roman"/>
          <w:b/>
          <w:bCs/>
          <w:sz w:val="20"/>
          <w:szCs w:val="20"/>
          <w:lang w:eastAsia="ru-RU"/>
        </w:rPr>
      </w:pPr>
    </w:p>
    <w:p w:rsidR="00E0688A" w:rsidRDefault="00BF1C36">
      <w:pPr>
        <w:widowControl w:val="0"/>
        <w:autoSpaceDE w:val="0"/>
        <w:autoSpaceDN w:val="0"/>
        <w:spacing w:after="0" w:line="240" w:lineRule="auto"/>
        <w:ind w:left="142" w:right="154" w:firstLine="709"/>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Целевые ориентиры Программа</w:t>
      </w:r>
      <w:r>
        <w:rPr>
          <w:rFonts w:ascii="Times New Roman" w:eastAsia="Times New Roman" w:hAnsi="Times New Roman" w:cs="Times New Roman"/>
          <w:b/>
          <w:sz w:val="24"/>
          <w:szCs w:val="24"/>
        </w:rPr>
        <w:t xml:space="preserve">«От звука к букве. Формирование аналитико-синтетической активности как предпосылки обучения грамоте» </w:t>
      </w:r>
      <w:r>
        <w:rPr>
          <w:rFonts w:ascii="Times New Roman" w:eastAsia="Times New Roman" w:hAnsi="Times New Roman" w:cs="Times New Roman"/>
          <w:b/>
          <w:bCs/>
          <w:iCs/>
          <w:color w:val="000000"/>
          <w:sz w:val="24"/>
          <w:szCs w:val="24"/>
          <w:lang w:bidi="ru-RU"/>
        </w:rPr>
        <w:t>Е.В. Колесникова</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2"/>
        <w:gridCol w:w="3382"/>
        <w:gridCol w:w="3742"/>
        <w:gridCol w:w="3743"/>
      </w:tblGrid>
      <w:tr w:rsidR="00E0688A">
        <w:tc>
          <w:tcPr>
            <w:tcW w:w="3742"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четырём годам</w:t>
            </w:r>
          </w:p>
        </w:tc>
        <w:tc>
          <w:tcPr>
            <w:tcW w:w="3382"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пяти годам</w:t>
            </w:r>
          </w:p>
        </w:tc>
        <w:tc>
          <w:tcPr>
            <w:tcW w:w="3742"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шести годам</w:t>
            </w:r>
          </w:p>
        </w:tc>
        <w:tc>
          <w:tcPr>
            <w:tcW w:w="3743" w:type="dxa"/>
          </w:tcPr>
          <w:p w:rsidR="00E0688A" w:rsidRDefault="00BF1C36">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На этапе завершения дошкольного образования</w:t>
            </w:r>
          </w:p>
        </w:tc>
      </w:tr>
      <w:tr w:rsidR="00E0688A">
        <w:tc>
          <w:tcPr>
            <w:tcW w:w="3742"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 Ребёнок учится чётко произносить определённые гласные и согласные звуки (изолированно, в словах, во фразовой речи). Осваивает умение произвольно регулировать силу голоса, темп речи, речевое дыхание. Понимает значение терминов «звук», «слово». Начинает осваивать простые графические навыки (упражнения для пальцев и кистей рук, штриховка). </w:t>
            </w:r>
          </w:p>
        </w:tc>
        <w:tc>
          <w:tcPr>
            <w:tcW w:w="3382"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Ребёнок различает короткие и длинные слова, громкие и тихие; делит слова на слоги; дифференцирует твёрдые и мягкие согласные; определяет и называет первый звук в слове; умеет рисовать линии (вертикальные, горизонтальные, округлые), штриховать несложные предметы, выполнять упражнения для пальцев и кистей рук. </w:t>
            </w:r>
          </w:p>
        </w:tc>
        <w:tc>
          <w:tcPr>
            <w:tcW w:w="3742"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 xml:space="preserve">Ребёнок знает буквы русского алфавита; понимает и использует в речи термины «звук» и «буква»; определяет место звука в слове (в начале, середине, конце); различает гласные и согласные, твёрдые и мягкие, звонкие и глухие согласные; пользуется графическим обозначением звуков (гласные — красный квадрат, твёрдые согласные — синий, мягкие — зелёный); умеет записывать слова условными обозначениями и буквами, соотносить звук и букву; проводит звуковой анализ слов; читает слова, слоги, </w:t>
            </w:r>
            <w:r>
              <w:rPr>
                <w:rFonts w:ascii="Times New Roman" w:eastAsia="Times New Roman" w:hAnsi="Times New Roman" w:cs="Times New Roman"/>
                <w:sz w:val="24"/>
                <w:szCs w:val="24"/>
                <w:shd w:val="clear" w:color="auto" w:fill="FFFFFF"/>
                <w:lang w:eastAsia="ru-RU"/>
              </w:rPr>
              <w:lastRenderedPageBreak/>
              <w:t>предложения, небольшие стихотворные тексты; правильно пользуется терминами «звук», «слог», «слово», «предложение»; составляет и анализирует предложения из 2–3 слов. </w:t>
            </w:r>
          </w:p>
        </w:tc>
        <w:tc>
          <w:tcPr>
            <w:tcW w:w="3743" w:type="dxa"/>
          </w:tcPr>
          <w:p w:rsidR="00E0688A" w:rsidRDefault="00BF1C36">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lastRenderedPageBreak/>
              <w:t>Ребёнок проявляет интерес к звучащему слову, чтению и письму; ориентируется в звуко-буквенной системе языка; понимает смыслоразличительную функцию звуков и букв; разгадывает ребусы и кроссворды; читает слова, предложения, небольшие тексты и понимает прочитанное; ориентируется в тетради в линейку (широкая и узкая строка); рисует в такой тетради символические изображения предметов; овладевает предпосылками учебной деятельности. </w:t>
            </w:r>
            <w:hyperlink r:id="rId12" w:tgtFrame="_blank" w:history="1">
              <w:r>
                <w:rPr>
                  <w:rFonts w:ascii="Times New Roman" w:eastAsia="Times New Roman" w:hAnsi="Times New Roman" w:cs="Times New Roman"/>
                  <w:sz w:val="24"/>
                  <w:szCs w:val="24"/>
                  <w:lang w:eastAsia="ru-RU"/>
                </w:rPr>
                <w:br/>
              </w:r>
            </w:hyperlink>
          </w:p>
        </w:tc>
      </w:tr>
    </w:tbl>
    <w:p w:rsidR="00E0688A" w:rsidRDefault="00E0688A">
      <w:pPr>
        <w:widowControl w:val="0"/>
        <w:spacing w:after="0" w:line="240" w:lineRule="auto"/>
        <w:rPr>
          <w:rFonts w:ascii="Times New Roman" w:eastAsia="Times New Roman" w:hAnsi="Times New Roman" w:cs="Times New Roman"/>
          <w:b/>
          <w:bCs/>
          <w:sz w:val="20"/>
          <w:szCs w:val="20"/>
          <w:lang w:eastAsia="ru-RU"/>
        </w:rPr>
      </w:pPr>
    </w:p>
    <w:p w:rsidR="00E0688A" w:rsidRDefault="00E0688A">
      <w:pPr>
        <w:widowControl w:val="0"/>
        <w:spacing w:after="0" w:line="240" w:lineRule="auto"/>
        <w:ind w:left="72"/>
        <w:rPr>
          <w:rFonts w:ascii="Times New Roman" w:eastAsia="Times New Roman" w:hAnsi="Times New Roman" w:cs="Times New Roman"/>
          <w:b/>
          <w:bCs/>
          <w:sz w:val="20"/>
          <w:szCs w:val="20"/>
          <w:lang w:eastAsia="ru-RU"/>
        </w:rPr>
      </w:pPr>
    </w:p>
    <w:p w:rsidR="00E0688A" w:rsidRDefault="00BF1C36">
      <w:pPr>
        <w:widowControl w:val="0"/>
        <w:spacing w:after="0" w:line="240" w:lineRule="auto"/>
        <w:ind w:left="142"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Целевые ориентиры Программа </w:t>
      </w:r>
      <w:r>
        <w:rPr>
          <w:rFonts w:ascii="Times New Roman" w:eastAsia="Times New Roman" w:hAnsi="Times New Roman" w:cs="Times New Roman"/>
          <w:b/>
          <w:color w:val="000000"/>
          <w:sz w:val="24"/>
          <w:szCs w:val="24"/>
          <w:lang w:eastAsia="ru-RU" w:bidi="ru-RU"/>
        </w:rPr>
        <w:t xml:space="preserve">«Логопедическая работа по преодолению общего недоразвития речи у детей» </w:t>
      </w:r>
      <w:r>
        <w:rPr>
          <w:rFonts w:ascii="Times New Roman" w:eastAsia="Times New Roman" w:hAnsi="Times New Roman" w:cs="Times New Roman"/>
          <w:b/>
          <w:iCs/>
          <w:sz w:val="24"/>
          <w:szCs w:val="24"/>
          <w:lang w:eastAsia="ru-RU"/>
        </w:rPr>
        <w:t>Т.Б. Филичева, Г.В. Чиркина</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9497"/>
      </w:tblGrid>
      <w:tr w:rsidR="00720770" w:rsidTr="00720770">
        <w:tc>
          <w:tcPr>
            <w:tcW w:w="4147" w:type="dxa"/>
          </w:tcPr>
          <w:p w:rsidR="00720770" w:rsidRDefault="00720770">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пяти годам</w:t>
            </w:r>
          </w:p>
        </w:tc>
        <w:tc>
          <w:tcPr>
            <w:tcW w:w="9497" w:type="dxa"/>
          </w:tcPr>
          <w:p w:rsidR="00720770" w:rsidRDefault="00720770">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На этапе завершения дошкольного образования</w:t>
            </w:r>
          </w:p>
        </w:tc>
      </w:tr>
      <w:tr w:rsidR="00720770" w:rsidTr="00720770">
        <w:tc>
          <w:tcPr>
            <w:tcW w:w="4147"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На этом этапе акцент делается на базовых вещах: ребёнок начинает активнее использовать слова (предметы, действия, признаки), понимает простые инструкции, может пересказать небольшую сказку с помощью взрослого, различает на слух некоторые звуки, осваивает простые формы фонематического анализа.</w:t>
            </w:r>
          </w:p>
        </w:tc>
        <w:tc>
          <w:tcPr>
            <w:tcW w:w="9497"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К этому моменту программа нацелена на то, чтобы ребёнок максимально приблизился к возрастной норме в речевом развитии. Он свободно владеет устной речью: может выражать мысли, задавать вопросы, делать умозаключения, пересказывать тексты, составлять рассказы по серии картинок или по собственной инициативе. Важный акцент — на элементарных навыках звуко-слогового анализа и синтеза, что закладывает основу для успешного обучения грамоте в школе. Также развиваются коммуникативные навыки: ребёнок умеет менять стиль общения в зависимости от ситуации. </w:t>
            </w:r>
          </w:p>
        </w:tc>
      </w:tr>
    </w:tbl>
    <w:p w:rsidR="00E0688A" w:rsidRDefault="00E0688A">
      <w:pPr>
        <w:widowControl w:val="0"/>
        <w:spacing w:after="0" w:line="240" w:lineRule="auto"/>
        <w:rPr>
          <w:rFonts w:ascii="Times New Roman" w:eastAsia="Times New Roman" w:hAnsi="Times New Roman" w:cs="Times New Roman"/>
          <w:b/>
          <w:bCs/>
          <w:sz w:val="20"/>
          <w:szCs w:val="20"/>
          <w:lang w:eastAsia="ru-RU"/>
        </w:rPr>
      </w:pPr>
    </w:p>
    <w:p w:rsidR="00E0688A" w:rsidRDefault="00BF1C36">
      <w:pPr>
        <w:widowControl w:val="0"/>
        <w:spacing w:after="0" w:line="240" w:lineRule="auto"/>
        <w:ind w:left="142" w:firstLine="709"/>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Целевые ориентиры Программа </w:t>
      </w:r>
      <w:r>
        <w:rPr>
          <w:rFonts w:ascii="Times New Roman" w:eastAsia="Times New Roman" w:hAnsi="Times New Roman" w:cs="Times New Roman"/>
          <w:b/>
          <w:sz w:val="24"/>
          <w:szCs w:val="24"/>
          <w:lang w:eastAsia="ru-RU" w:bidi="ru-RU"/>
        </w:rPr>
        <w:t>«</w:t>
      </w:r>
      <w:r>
        <w:rPr>
          <w:rFonts w:ascii="Times New Roman" w:eastAsia="Times New Roman" w:hAnsi="Times New Roman" w:cs="Times New Roman"/>
          <w:b/>
          <w:sz w:val="24"/>
          <w:szCs w:val="24"/>
          <w:lang w:eastAsia="ru-RU"/>
        </w:rPr>
        <w:t>Цветик-семицветик»Н.Ю. Куражева, Н.В. Вараева, А.С. Тузаева, И.А. Козлова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9"/>
        <w:gridCol w:w="4396"/>
      </w:tblGrid>
      <w:tr w:rsidR="00720770" w:rsidTr="00720770">
        <w:trPr>
          <w:trHeight w:val="568"/>
        </w:trPr>
        <w:tc>
          <w:tcPr>
            <w:tcW w:w="4820" w:type="dxa"/>
          </w:tcPr>
          <w:p w:rsidR="00720770" w:rsidRDefault="00720770">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четырём годам</w:t>
            </w:r>
          </w:p>
        </w:tc>
        <w:tc>
          <w:tcPr>
            <w:tcW w:w="4819" w:type="dxa"/>
          </w:tcPr>
          <w:p w:rsidR="00720770" w:rsidRDefault="00720770">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 пяти годам</w:t>
            </w:r>
          </w:p>
        </w:tc>
        <w:tc>
          <w:tcPr>
            <w:tcW w:w="4396" w:type="dxa"/>
          </w:tcPr>
          <w:p w:rsidR="00720770" w:rsidRDefault="00720770">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На этапе завершения дошкольного образования</w:t>
            </w:r>
          </w:p>
        </w:tc>
      </w:tr>
      <w:tr w:rsidR="00720770" w:rsidTr="00720770">
        <w:trPr>
          <w:trHeight w:val="5967"/>
        </w:trPr>
        <w:tc>
          <w:tcPr>
            <w:tcW w:w="4820"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lastRenderedPageBreak/>
              <w:t>В этом возрасте ведущая линия — </w:t>
            </w:r>
            <w:r>
              <w:rPr>
                <w:rFonts w:ascii="Times New Roman" w:eastAsia="Times New Roman" w:hAnsi="Times New Roman" w:cs="Times New Roman"/>
                <w:b/>
                <w:bCs/>
                <w:sz w:val="24"/>
                <w:szCs w:val="24"/>
                <w:shd w:val="clear" w:color="auto" w:fill="FFFFFF"/>
                <w:lang w:eastAsia="ru-RU"/>
              </w:rPr>
              <w:t>восприятие</w:t>
            </w:r>
            <w:r>
              <w:rPr>
                <w:rFonts w:ascii="Times New Roman" w:eastAsia="Times New Roman" w:hAnsi="Times New Roman" w:cs="Times New Roman"/>
                <w:sz w:val="24"/>
                <w:szCs w:val="24"/>
                <w:shd w:val="clear" w:color="auto" w:fill="FFFFFF"/>
                <w:lang w:eastAsia="ru-RU"/>
              </w:rPr>
              <w:t>. Ориентиры: создать условия для проявления разных видов активности ребёнка; развивать восприятие, внимание, память, мышление, воображение; помогать осваивать разные способы взаимодействия со взрослыми и сверстниками в игре и общении; развивать способность подчинять свои действия правилам; способствовать эмоциональной отзывчивости, появлению первых «нравственных эмоций» (понимание «хорошо — плохо»); формировать позитивную самооценку. </w:t>
            </w:r>
          </w:p>
        </w:tc>
        <w:tc>
          <w:tcPr>
            <w:tcW w:w="4819"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Здесь акцент смещается на </w:t>
            </w:r>
            <w:r>
              <w:rPr>
                <w:rFonts w:ascii="Times New Roman" w:eastAsia="Times New Roman" w:hAnsi="Times New Roman" w:cs="Times New Roman"/>
                <w:b/>
                <w:bCs/>
                <w:sz w:val="24"/>
                <w:szCs w:val="24"/>
                <w:shd w:val="clear" w:color="auto" w:fill="FFFFFF"/>
                <w:lang w:eastAsia="ru-RU"/>
              </w:rPr>
              <w:t>восприятие и эмоциональную сферу</w:t>
            </w:r>
            <w:r>
              <w:rPr>
                <w:rFonts w:ascii="Times New Roman" w:eastAsia="Times New Roman" w:hAnsi="Times New Roman" w:cs="Times New Roman"/>
                <w:sz w:val="24"/>
                <w:szCs w:val="24"/>
                <w:shd w:val="clear" w:color="auto" w:fill="FFFFFF"/>
                <w:lang w:eastAsia="ru-RU"/>
              </w:rPr>
              <w:t>. Ориентиры: продолжать развивать познавательную активность; совершенствовать сенсорные навыки (дифференцировать цвета, геометрические фигуры, пространственные отношения); в развивающих играх работать над наглядно-образным мышлением (например, с картинками-нелепицами), расширять представления об эмоциях (знакомить с эмоциями страха и удивления), развивать воображение; активно включать сюжетно-ролевые игры, где ребёнок учится принимать сюжет и правила.</w:t>
            </w:r>
          </w:p>
        </w:tc>
        <w:tc>
          <w:tcPr>
            <w:tcW w:w="4396"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333333"/>
                <w:sz w:val="24"/>
                <w:szCs w:val="24"/>
                <w:shd w:val="clear" w:color="auto" w:fill="FFFFFF"/>
                <w:lang w:eastAsia="ru-RU"/>
              </w:rPr>
              <w:t>В старшем дошкольном возрасте фокус смещается на </w:t>
            </w:r>
            <w:r>
              <w:rPr>
                <w:rFonts w:ascii="Times New Roman" w:eastAsia="Times New Roman" w:hAnsi="Times New Roman" w:cs="Times New Roman"/>
                <w:b/>
                <w:bCs/>
                <w:color w:val="333333"/>
                <w:sz w:val="24"/>
                <w:szCs w:val="24"/>
                <w:shd w:val="clear" w:color="auto" w:fill="FFFFFF"/>
                <w:lang w:eastAsia="ru-RU"/>
              </w:rPr>
              <w:t>личностную и волевую сферы</w:t>
            </w:r>
            <w:r>
              <w:rPr>
                <w:rFonts w:ascii="Times New Roman" w:eastAsia="Times New Roman" w:hAnsi="Times New Roman" w:cs="Times New Roman"/>
                <w:color w:val="333333"/>
                <w:sz w:val="24"/>
                <w:szCs w:val="24"/>
                <w:shd w:val="clear" w:color="auto" w:fill="FFFFFF"/>
                <w:lang w:eastAsia="ru-RU"/>
              </w:rPr>
              <w:t>. Ориентиры: помогать ребёнку формировать адекватную самооценку и повышать уверенность в себе; развивать волевые качества (произвольность поведения, саморегуляцию, необходимые для школьного обучения); формировать позитивную мотивацию к обучению. </w:t>
            </w:r>
          </w:p>
        </w:tc>
      </w:tr>
    </w:tbl>
    <w:p w:rsidR="00E0688A" w:rsidRDefault="00E0688A">
      <w:pPr>
        <w:widowControl w:val="0"/>
        <w:spacing w:after="0" w:line="240" w:lineRule="auto"/>
        <w:ind w:left="72"/>
        <w:rPr>
          <w:rFonts w:ascii="Times New Roman" w:eastAsia="Times New Roman" w:hAnsi="Times New Roman" w:cs="Times New Roman"/>
          <w:b/>
          <w:bCs/>
          <w:sz w:val="20"/>
          <w:szCs w:val="20"/>
          <w:lang w:eastAsia="ru-RU"/>
        </w:rPr>
      </w:pPr>
    </w:p>
    <w:p w:rsidR="00E0688A" w:rsidRDefault="00E0688A">
      <w:pPr>
        <w:spacing w:after="0" w:line="1" w:lineRule="exact"/>
        <w:rPr>
          <w:rFonts w:ascii="Times New Roman" w:eastAsia="Times New Roman" w:hAnsi="Times New Roman" w:cs="Times New Roman"/>
          <w:b/>
          <w:sz w:val="2"/>
          <w:szCs w:val="2"/>
          <w:lang w:eastAsia="ru-RU"/>
        </w:rPr>
      </w:pPr>
    </w:p>
    <w:p w:rsidR="00E0688A" w:rsidRDefault="00BF1C36">
      <w:pPr>
        <w:autoSpaceDE w:val="0"/>
        <w:autoSpaceDN w:val="0"/>
        <w:adjustRightInd w:val="0"/>
        <w:spacing w:after="0" w:line="240" w:lineRule="auto"/>
        <w:ind w:firstLine="851"/>
        <w:rPr>
          <w:rFonts w:ascii="Times New Roman" w:eastAsia="Calibri" w:hAnsi="Times New Roman" w:cs="Times New Roman"/>
          <w:bCs/>
          <w:color w:val="231F20"/>
          <w:sz w:val="24"/>
          <w:szCs w:val="24"/>
          <w:lang w:eastAsia="ru-RU"/>
        </w:rPr>
      </w:pPr>
      <w:r>
        <w:rPr>
          <w:rFonts w:ascii="Times New Roman" w:eastAsia="Times New Roman" w:hAnsi="Times New Roman" w:cs="Times New Roman"/>
          <w:b/>
          <w:bCs/>
          <w:sz w:val="24"/>
          <w:szCs w:val="24"/>
          <w:lang w:eastAsia="ru-RU"/>
        </w:rPr>
        <w:t xml:space="preserve">Целевые ориентиры  </w:t>
      </w:r>
      <w:r>
        <w:rPr>
          <w:rFonts w:ascii="Times New Roman" w:eastAsia="Calibri" w:hAnsi="Times New Roman" w:cs="Times New Roman"/>
          <w:b/>
          <w:color w:val="231F20"/>
          <w:sz w:val="24"/>
          <w:szCs w:val="24"/>
          <w:lang w:eastAsia="ru-RU"/>
        </w:rPr>
        <w:t>парциальной образовательной программадошкольного образования «МОЯ СЕМЬЯ»</w:t>
      </w:r>
      <w:r>
        <w:rPr>
          <w:rFonts w:ascii="Times New Roman" w:eastAsia="Calibri" w:hAnsi="Times New Roman" w:cs="Times New Roman"/>
          <w:b/>
          <w:bCs/>
          <w:color w:val="231F20"/>
          <w:sz w:val="24"/>
          <w:szCs w:val="24"/>
          <w:lang w:eastAsia="ru-RU"/>
        </w:rPr>
        <w:t>Е.Н. Акентьева, Т.Г. Златокрылец, Т.В. Катькалова, М.В. Корепанова, Е.В. Самохина, А.М. Соболева</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Целевые ориентиры программы связаны с формированием у детей представлений о семье, семейных ценностях, любви и уважения к членам семьи, развитием чувства привязанности к родному дому и семье, а также с формированием полоролевой идентичности. </w:t>
      </w:r>
    </w:p>
    <w:tbl>
      <w:tblPr>
        <w:tblW w:w="150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2"/>
        <w:gridCol w:w="7383"/>
      </w:tblGrid>
      <w:tr w:rsidR="00720770" w:rsidTr="00720770">
        <w:trPr>
          <w:trHeight w:val="565"/>
        </w:trPr>
        <w:tc>
          <w:tcPr>
            <w:tcW w:w="7672" w:type="dxa"/>
          </w:tcPr>
          <w:p w:rsidR="00720770" w:rsidRDefault="00720770">
            <w:pPr>
              <w:widowControl w:val="0"/>
              <w:spacing w:after="0" w:line="240" w:lineRule="auto"/>
              <w:jc w:val="center"/>
              <w:rPr>
                <w:rFonts w:ascii="Times New Roman" w:eastAsia="Times New Roman" w:hAnsi="Times New Roman" w:cs="Times New Roman"/>
                <w:b/>
                <w:bCs/>
                <w:color w:val="333333"/>
                <w:sz w:val="24"/>
                <w:szCs w:val="24"/>
                <w:shd w:val="clear" w:color="auto" w:fill="FFFFFF"/>
                <w:lang w:eastAsia="ru-RU"/>
              </w:rPr>
            </w:pPr>
            <w:r>
              <w:rPr>
                <w:rFonts w:ascii="Times New Roman" w:eastAsia="Times New Roman" w:hAnsi="Times New Roman" w:cs="Times New Roman"/>
                <w:b/>
                <w:bCs/>
                <w:color w:val="333333"/>
                <w:sz w:val="24"/>
                <w:szCs w:val="24"/>
                <w:shd w:val="clear" w:color="auto" w:fill="FFFFFF"/>
                <w:lang w:eastAsia="ru-RU"/>
              </w:rPr>
              <w:t xml:space="preserve">Ранний возраст </w:t>
            </w:r>
          </w:p>
          <w:p w:rsidR="00720770" w:rsidRDefault="00720770">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333333"/>
                <w:sz w:val="24"/>
                <w:szCs w:val="24"/>
                <w:shd w:val="clear" w:color="auto" w:fill="FFFFFF"/>
                <w:lang w:eastAsia="ru-RU"/>
              </w:rPr>
              <w:t>(к 3 годам).</w:t>
            </w:r>
          </w:p>
        </w:tc>
        <w:tc>
          <w:tcPr>
            <w:tcW w:w="7383" w:type="dxa"/>
          </w:tcPr>
          <w:p w:rsidR="00720770" w:rsidRDefault="00720770">
            <w:pPr>
              <w:widowControl w:val="0"/>
              <w:spacing w:after="0" w:line="240" w:lineRule="auto"/>
              <w:jc w:val="center"/>
              <w:rPr>
                <w:rFonts w:ascii="Times New Roman" w:eastAsia="Times New Roman" w:hAnsi="Times New Roman" w:cs="Times New Roman"/>
                <w:b/>
                <w:bCs/>
                <w:color w:val="333333"/>
                <w:sz w:val="24"/>
                <w:szCs w:val="24"/>
                <w:shd w:val="clear" w:color="auto" w:fill="FFFFFF"/>
                <w:lang w:eastAsia="ru-RU"/>
              </w:rPr>
            </w:pPr>
            <w:r>
              <w:rPr>
                <w:rFonts w:ascii="Times New Roman" w:eastAsia="Times New Roman" w:hAnsi="Times New Roman" w:cs="Times New Roman"/>
                <w:b/>
                <w:bCs/>
                <w:color w:val="333333"/>
                <w:sz w:val="24"/>
                <w:szCs w:val="24"/>
                <w:shd w:val="clear" w:color="auto" w:fill="FFFFFF"/>
                <w:lang w:eastAsia="ru-RU"/>
              </w:rPr>
              <w:t>Младший дошкольный возраст</w:t>
            </w:r>
          </w:p>
          <w:p w:rsidR="00720770" w:rsidRDefault="00720770">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333333"/>
                <w:sz w:val="24"/>
                <w:szCs w:val="24"/>
                <w:shd w:val="clear" w:color="auto" w:fill="FFFFFF"/>
                <w:lang w:eastAsia="ru-RU"/>
              </w:rPr>
              <w:t xml:space="preserve"> (4–5 лет).</w:t>
            </w:r>
          </w:p>
        </w:tc>
      </w:tr>
      <w:tr w:rsidR="00720770" w:rsidTr="00720770">
        <w:trPr>
          <w:trHeight w:val="2530"/>
        </w:trPr>
        <w:tc>
          <w:tcPr>
            <w:tcW w:w="7672"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333333"/>
                <w:sz w:val="24"/>
                <w:szCs w:val="24"/>
                <w:shd w:val="clear" w:color="auto" w:fill="FFFFFF"/>
                <w:lang w:eastAsia="ru-RU"/>
              </w:rPr>
              <w:lastRenderedPageBreak/>
              <w:t>Ребёнок имеет позитивный образ семьи, проявляет интерес к членам семьи, понимает распределение ролей в семье, демонстрирует привязанность и любовь к близким, способен понять и принять, что такое «хорошо» и «плохо», проявляет доброжелательность, сочувствие, доброту. </w:t>
            </w:r>
          </w:p>
        </w:tc>
        <w:tc>
          <w:tcPr>
            <w:tcW w:w="7383" w:type="dxa"/>
          </w:tcPr>
          <w:p w:rsidR="00720770" w:rsidRDefault="0072077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color w:val="333333"/>
                <w:sz w:val="24"/>
                <w:szCs w:val="24"/>
                <w:shd w:val="clear" w:color="auto" w:fill="FFFFFF"/>
                <w:lang w:eastAsia="ru-RU"/>
              </w:rPr>
              <w:t>Продолжается расширение представлений о семье, близких родственниках; воспитывается любовь и уважение к членам семьи, показывается ценность семьи для каждого человека; рассматриваются вопросы о признании важности семьи на уровне государства через систему праздничных событий (День матери, День отца и др.). </w:t>
            </w:r>
          </w:p>
        </w:tc>
      </w:tr>
    </w:tbl>
    <w:p w:rsidR="00E0688A" w:rsidRDefault="00E0688A">
      <w:pPr>
        <w:widowControl w:val="0"/>
        <w:autoSpaceDE w:val="0"/>
        <w:autoSpaceDN w:val="0"/>
        <w:spacing w:after="0" w:line="276" w:lineRule="auto"/>
        <w:ind w:right="404"/>
        <w:jc w:val="both"/>
        <w:rPr>
          <w:rFonts w:ascii="Times New Roman" w:eastAsia="Times New Roman" w:hAnsi="Times New Roman" w:cs="Times New Roman"/>
          <w:sz w:val="24"/>
          <w:szCs w:val="24"/>
        </w:rPr>
      </w:pPr>
    </w:p>
    <w:p w:rsidR="00E0688A" w:rsidRDefault="00BF1C36">
      <w:pPr>
        <w:widowControl w:val="0"/>
        <w:numPr>
          <w:ilvl w:val="1"/>
          <w:numId w:val="10"/>
        </w:numPr>
        <w:tabs>
          <w:tab w:val="left" w:pos="706"/>
        </w:tabs>
        <w:autoSpaceDE w:val="0"/>
        <w:autoSpaceDN w:val="0"/>
        <w:spacing w:before="1" w:after="0" w:line="240" w:lineRule="auto"/>
        <w:jc w:val="both"/>
        <w:outlineLvl w:val="1"/>
        <w:rPr>
          <w:rFonts w:ascii="Times New Roman" w:eastAsia="Times New Roman" w:hAnsi="Times New Roman" w:cs="Times New Roman"/>
          <w:b/>
          <w:bCs/>
          <w:i/>
          <w:sz w:val="24"/>
          <w:szCs w:val="24"/>
          <w:u w:val="single"/>
        </w:rPr>
      </w:pPr>
      <w:r>
        <w:rPr>
          <w:rFonts w:ascii="Times New Roman" w:eastAsia="Times New Roman" w:hAnsi="Times New Roman" w:cs="Times New Roman"/>
          <w:b/>
          <w:bCs/>
          <w:i/>
          <w:sz w:val="24"/>
          <w:szCs w:val="24"/>
          <w:u w:val="single"/>
        </w:rPr>
        <w:t xml:space="preserve"> Педагогическаядиагностикадостиженияпланируемыхрезультатов.</w:t>
      </w:r>
    </w:p>
    <w:p w:rsidR="00E0688A" w:rsidRDefault="00E0688A">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p>
    <w:p w:rsidR="00E0688A" w:rsidRDefault="00BF1C36">
      <w:pPr>
        <w:widowControl w:val="0"/>
        <w:autoSpaceDE w:val="0"/>
        <w:autoSpaceDN w:val="0"/>
        <w:spacing w:before="1" w:after="0" w:line="276" w:lineRule="auto"/>
        <w:ind w:right="406" w:firstLine="360"/>
        <w:jc w:val="both"/>
        <w:rPr>
          <w:rFonts w:ascii="Times New Roman" w:eastAsia="Times New Roman" w:hAnsi="Times New Roman" w:cs="Times New Roman"/>
          <w:spacing w:val="19"/>
          <w:sz w:val="24"/>
          <w:szCs w:val="24"/>
        </w:rPr>
      </w:pPr>
      <w:r>
        <w:rPr>
          <w:rFonts w:ascii="Times New Roman" w:eastAsia="Times New Roman" w:hAnsi="Times New Roman" w:cs="Times New Roman"/>
          <w:sz w:val="24"/>
          <w:szCs w:val="24"/>
        </w:rPr>
        <w:t>ПедагогическаядиагностикавДОО–этоособыйвидпрофессиональнойдеятельности, позволяющий выявлять особенности и динамику развития ребенка,составлятьнаосновеполученныхданныхиндивидуальныеобразовательныемаршрутыосвоения</w:t>
      </w:r>
    </w:p>
    <w:p w:rsidR="00E0688A" w:rsidRDefault="00BF1C36">
      <w:pPr>
        <w:widowControl w:val="0"/>
        <w:autoSpaceDE w:val="0"/>
        <w:autoSpaceDN w:val="0"/>
        <w:spacing w:before="1" w:after="0" w:line="276" w:lineRule="auto"/>
        <w:ind w:right="406"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образовательнойпрограммы,своевременновноситьизменения впланирование,содержаниеиорганизациюобразовательнойдеятельности.</w:t>
      </w:r>
    </w:p>
    <w:p w:rsidR="00E0688A" w:rsidRDefault="00BF1C36">
      <w:pPr>
        <w:widowControl w:val="0"/>
        <w:autoSpaceDE w:val="0"/>
        <w:autoSpaceDN w:val="0"/>
        <w:spacing w:before="79" w:after="0" w:line="276" w:lineRule="auto"/>
        <w:ind w:right="411"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ческаядиагностикадостиженийребенканаправленанаизучениедеятельностныхуменийребенка,егоинтересов,предпочтений,склонностей,личностныхособенностей,способоввзаимодействиясовзрослымиисверстниками.</w:t>
      </w:r>
    </w:p>
    <w:p w:rsidR="00E0688A" w:rsidRDefault="00BF1C36">
      <w:pPr>
        <w:widowControl w:val="0"/>
        <w:autoSpaceDE w:val="0"/>
        <w:autoSpaceDN w:val="0"/>
        <w:spacing w:before="2" w:after="0" w:line="276" w:lineRule="auto"/>
        <w:ind w:right="402" w:firstLine="213"/>
        <w:jc w:val="both"/>
        <w:rPr>
          <w:rFonts w:ascii="Times New Roman" w:eastAsia="Times New Roman" w:hAnsi="Times New Roman" w:cs="Times New Roman"/>
          <w:color w:val="201E1E"/>
          <w:sz w:val="24"/>
          <w:szCs w:val="24"/>
        </w:rPr>
      </w:pPr>
      <w:r>
        <w:rPr>
          <w:rFonts w:ascii="Times New Roman" w:eastAsia="Times New Roman" w:hAnsi="Times New Roman" w:cs="Times New Roman"/>
          <w:sz w:val="24"/>
          <w:szCs w:val="24"/>
        </w:rPr>
        <w:t xml:space="preserve">Целипедагогическойдиагностики,атакжеособенностиеепроведенияопределяются требованиями ФГОС ДО. В пункте 3.2.3 ФГОС ДО указано, что «приреализацииПрограммыможетпроводитьсяоценкаиндивидуальногоразвитиядетей»,котораяосуществляетсяпедагогическимработникомврамкахпедагогическойдиагностики.Данноеположениесвидетельствуетотом,чтопедагогическая диагностика не является обязательной процедурой, а </w:t>
      </w:r>
      <w:r>
        <w:rPr>
          <w:rFonts w:ascii="Times New Roman" w:eastAsia="Times New Roman" w:hAnsi="Times New Roman" w:cs="Times New Roman"/>
          <w:color w:val="201E1E"/>
          <w:sz w:val="24"/>
          <w:szCs w:val="24"/>
        </w:rPr>
        <w:t xml:space="preserve">вопрос о еепроведении </w:t>
      </w:r>
      <w:r>
        <w:rPr>
          <w:rFonts w:ascii="Times New Roman" w:eastAsia="Times New Roman" w:hAnsi="Times New Roman" w:cs="Times New Roman"/>
          <w:sz w:val="24"/>
          <w:szCs w:val="24"/>
        </w:rPr>
        <w:t>для получения информации о динамике возрастного развития ребенка иуспешностиосвоенияимПрограммы,формахорганизациииметодах</w:t>
      </w:r>
      <w:r>
        <w:rPr>
          <w:rFonts w:ascii="Times New Roman" w:eastAsia="Times New Roman" w:hAnsi="Times New Roman" w:cs="Times New Roman"/>
          <w:color w:val="201E1E"/>
          <w:sz w:val="24"/>
          <w:szCs w:val="24"/>
        </w:rPr>
        <w:t>решаетсянепосредственно</w:t>
      </w:r>
      <w:r>
        <w:rPr>
          <w:rFonts w:ascii="Times New Roman" w:eastAsia="Times New Roman" w:hAnsi="Times New Roman" w:cs="Times New Roman"/>
          <w:sz w:val="24"/>
          <w:szCs w:val="24"/>
        </w:rPr>
        <w:t>ДОО</w:t>
      </w:r>
      <w:r>
        <w:rPr>
          <w:rFonts w:ascii="Times New Roman" w:eastAsia="Times New Roman" w:hAnsi="Times New Roman" w:cs="Times New Roman"/>
          <w:color w:val="201E1E"/>
          <w:sz w:val="24"/>
          <w:szCs w:val="24"/>
        </w:rPr>
        <w:t>.</w:t>
      </w:r>
    </w:p>
    <w:p w:rsidR="00E0688A" w:rsidRDefault="00BF1C36">
      <w:pPr>
        <w:widowControl w:val="0"/>
        <w:autoSpaceDE w:val="0"/>
        <w:autoSpaceDN w:val="0"/>
        <w:spacing w:after="0" w:line="276" w:lineRule="auto"/>
        <w:ind w:left="213" w:right="411" w:firstLine="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СпецификапедагогическойдиагностикидостиженияпланируемыхобразовательныхрезультатовобусловленаследующимитребованиямиФГОСДО:</w:t>
      </w:r>
    </w:p>
    <w:p w:rsidR="00E0688A" w:rsidRDefault="00BF1C36">
      <w:pPr>
        <w:widowControl w:val="0"/>
        <w:autoSpaceDE w:val="0"/>
        <w:autoSpaceDN w:val="0"/>
        <w:spacing w:after="0" w:line="276" w:lineRule="auto"/>
        <w:ind w:left="213" w:right="403"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«планируемые результаты освоения основной образовательной программы ДОзаданы как целевые ориентиры ДО и представляют собой социально-нормативныевозрастныехарактеристикивозможныхдостиженийребенканаразныхэтапахдошкольного детства;</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целевые ориентиры не подлежат непосредственной оценке, в том числе и ввиде педагогической диагностики (мониторинга). Они не являются основанием дляихформальногосравнениясреальнымидостижениямидетейиосновойобъективнойоценкисоответствияустановленнымтребованиямобразовательнойдеятельностииподготовкидетей;</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освоениеПрограммынесопровождаетсяпроведениемпромежуточныхаттестацийи итоговой аттестации обучающихся».</w:t>
      </w:r>
    </w:p>
    <w:p w:rsidR="00E0688A" w:rsidRDefault="00BF1C36">
      <w:pPr>
        <w:widowControl w:val="0"/>
        <w:autoSpaceDE w:val="0"/>
        <w:autoSpaceDN w:val="0"/>
        <w:spacing w:before="1" w:after="0" w:line="276" w:lineRule="auto"/>
        <w:ind w:left="213" w:right="405" w:firstLine="49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Данныеположенияподчеркиваютнаправленностьпедагогическойдиагностики на оценку индивидуального развития детей дошкольного возраста, наосновекоторойопределяетсяэффективностьпедагогическихдействийиосуществляетсяихдальнейшеепланирование.Результатыпедагогическойдиагностики(мониторинга)могутиспользоватьсяисключительнодлярешенияследующих образовательныхзадач:</w:t>
      </w:r>
    </w:p>
    <w:p w:rsidR="00E0688A" w:rsidRDefault="00BF1C36">
      <w:pPr>
        <w:widowControl w:val="0"/>
        <w:tabs>
          <w:tab w:val="left" w:pos="1420"/>
        </w:tabs>
        <w:autoSpaceDE w:val="0"/>
        <w:autoSpaceDN w:val="0"/>
        <w:spacing w:after="0" w:line="276" w:lineRule="auto"/>
        <w:ind w:left="142" w:right="4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индивидуализацииобразования(втомчислеподдержкиребенка,построенияегообразовательнойтраекторииилипрофессиональнойкоррекцииособенностей егоразвития);</w:t>
      </w:r>
    </w:p>
    <w:p w:rsidR="00E0688A" w:rsidRDefault="00BF1C36">
      <w:pPr>
        <w:widowControl w:val="0"/>
        <w:tabs>
          <w:tab w:val="left" w:pos="1227"/>
        </w:tabs>
        <w:autoSpaceDE w:val="0"/>
        <w:autoSpaceDN w:val="0"/>
        <w:spacing w:after="0" w:line="240" w:lineRule="auto"/>
        <w:ind w:left="14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оптимизацииработысгруппойдетей.</w:t>
      </w:r>
    </w:p>
    <w:p w:rsidR="00E0688A" w:rsidRDefault="00BF1C36">
      <w:pPr>
        <w:widowControl w:val="0"/>
        <w:autoSpaceDE w:val="0"/>
        <w:autoSpaceDN w:val="0"/>
        <w:spacing w:before="49"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Периодичность проведения педагогической диагностики составляет 2 раза в год- стартовая и заключительная.</w:t>
      </w:r>
    </w:p>
    <w:p w:rsidR="00E0688A" w:rsidRDefault="00BF1C36">
      <w:pPr>
        <w:widowControl w:val="0"/>
        <w:autoSpaceDE w:val="0"/>
        <w:autoSpaceDN w:val="0"/>
        <w:spacing w:before="79" w:after="0" w:line="276" w:lineRule="auto"/>
        <w:ind w:right="403"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Припроведении диагностики на начальном этапе учитывается адаптационный периодпребыванияребенкавгруппе.Сравнениерезультатовстартовойизаключительнойдиагностикипозволяетвыявитьиндивидуальнуюдинамикуразвитияребенка.</w:t>
      </w:r>
    </w:p>
    <w:p w:rsidR="00E0688A" w:rsidRDefault="00BF1C36">
      <w:pPr>
        <w:widowControl w:val="0"/>
        <w:autoSpaceDE w:val="0"/>
        <w:autoSpaceDN w:val="0"/>
        <w:spacing w:before="1" w:after="0" w:line="276" w:lineRule="auto"/>
        <w:ind w:left="213" w:right="40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Педагогическаядиагностикаиндивидуальногоразвитиядетейпроводитсяпедагогом в произвольной форме на основе малоформализованных диагностическихметодов:наблюдения,свободныхбеседсдетьми,анализапродуктовдетскойдеятельности(рисунков,работполепке,аппликации,построек,поделокидр.),специальныхдиагностическихситуаций.Принеобходимостипедагогможетиспользовать специальные методики диагностики физического, коммуникативного,познавательного,речевого,художественно-эстетическогоразвития.</w:t>
      </w:r>
    </w:p>
    <w:p w:rsidR="00E0688A" w:rsidRDefault="00BF1C36">
      <w:pPr>
        <w:widowControl w:val="0"/>
        <w:autoSpaceDE w:val="0"/>
        <w:autoSpaceDN w:val="0"/>
        <w:spacing w:before="1"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Основнымметодомпедагогическойдиагностикиявляетсянаблюдение.Ориентирамидлянаблюденияявляютсявозрастныехарактеристикиразвитияребенка. Они выступают как обобщенные показатели возможных достижений детейнаразныхэтапахдошкольногодетствавсоответствующихобразовательныхобластях.Педагогнаблюдаетзаповедениемребенкавдеятельности(игровой,общении,познавательно-исследовательской,изобразительной,конструировании,двигательной), разных ситуациях (в режимных процессах, в группе и на прогулке,совместной и самостоятельной деятельности детей и др.). В процессе наблюденияпедагоготмечаетособенностипроявленияребенкомличностныхкачеств,деятельностных умений, интересов, предпочтений, фиксирует реакции на успехи инеудачи,поведениевконфликтныхситуацияхи др.</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аязаповедениемребенка,педагогобращаетвниманиеначастотупроявлениякаждогопоказателя,самостоятельностьиинициативностьребенкавдеятельности.Частотапроявленияуказываетнапериодичностьистепеньустойчивостипоказателя.Самостоятельностьвыполнениядействияпозволяетопределитьзонуактуальногоиближайшегоразвитияребенка.Инициативностьсвидетельствуетопроявлениисубъектностиребенкавдеятельностиивзаимодействии.</w:t>
      </w:r>
    </w:p>
    <w:p w:rsidR="00E0688A" w:rsidRDefault="00BF1C36">
      <w:pPr>
        <w:widowControl w:val="0"/>
        <w:autoSpaceDE w:val="0"/>
        <w:autoSpaceDN w:val="0"/>
        <w:spacing w:before="1"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Результаты наблюдения фиксируются в диагностической карте, которая соответствует основной образовательной программе ДОО, обязательному минимуму содержания, заданному в Федеральной программе. Фиксацияданныхнаблюденияпозволитпедагогувыявитьипроанализировать динамику в развитии ребенка на определенном возрастном </w:t>
      </w:r>
      <w:r>
        <w:rPr>
          <w:rFonts w:ascii="Times New Roman" w:eastAsia="Times New Roman" w:hAnsi="Times New Roman" w:cs="Times New Roman"/>
          <w:sz w:val="24"/>
          <w:szCs w:val="24"/>
        </w:rPr>
        <w:lastRenderedPageBreak/>
        <w:t>этапе,а также скорректировать образовательную деятельность с учетом индивидуальныхособенностейразвитияребенка иегопотребностей.</w:t>
      </w:r>
    </w:p>
    <w:p w:rsidR="00E0688A" w:rsidRDefault="00BF1C36">
      <w:pPr>
        <w:widowControl w:val="0"/>
        <w:autoSpaceDE w:val="0"/>
        <w:autoSpaceDN w:val="0"/>
        <w:spacing w:before="79"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Результатынаблюдениямогутбытьдополненыбеседамисдетьмивсвободной форме, что позволяет выявить причины поступков, наличие интереса копределенномувидудеятельности,уточнитьзнанияопредметахиявленияхокружающейдействительностии др.</w:t>
      </w:r>
    </w:p>
    <w:p w:rsidR="00E0688A" w:rsidRDefault="00BF1C36">
      <w:pPr>
        <w:widowControl w:val="0"/>
        <w:autoSpaceDE w:val="0"/>
        <w:autoSpaceDN w:val="0"/>
        <w:spacing w:before="2"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продуктовдетскойдеятельностиможетосуществлятьсянаосновеизученияматериаловпортфолиоребенка(рисунков,работпоаппликации,фотографийработполепке,построек,поделокидр.).Полученныевпроцессеанализакачественныехарактеристикисущественнодополнятрезультатынаблюдениязапродуктивнойдеятельностьюдетей(изобразительной,конструктивной,музыкальнойи др.).</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Педагогическаядиагностиказавершаетсяанализом полученныхданных, наоснове которых педагог выстраивает взаимодействие с детьми, организует РППС,мотивирующуюактивнуютворческуюдеятельностьобучающихся,составляетиндивидуальныеобразовательныемаршрутыосвоенияобразовательнойПрограммы,осознанноицеленаправленнопроектирует</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образовательныйпроцесс.</w:t>
      </w:r>
    </w:p>
    <w:p w:rsidR="00E0688A" w:rsidRDefault="00BF1C36">
      <w:pPr>
        <w:widowControl w:val="0"/>
        <w:autoSpaceDE w:val="0"/>
        <w:autoSpaceDN w:val="0"/>
        <w:spacing w:before="1"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Принеобходимостииспользуетсяпсихологическаядиагностикаразвитиядетей (выявление и изучение индивидуально-психологических особенностей детей,причинвозникновениятрудностейвосвоенииобразовательнойпрограммы),которуюпроводит педагог-психолог. Участие ребенка в психологической диагностике допускается только ссогласияегородителей(законныхпредставителей).Результатыпсихологическойдиагностикимогутиспользоватьсядлярешениязадачпсихологическогосопровожденияиоказанияадреснойпсихологическойпомощи.</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Педагогическая диагностика проводится спериодичностью:</w:t>
      </w:r>
    </w:p>
    <w:p w:rsidR="00E0688A" w:rsidRDefault="00BF1C36">
      <w:pPr>
        <w:widowControl w:val="0"/>
        <w:numPr>
          <w:ilvl w:val="0"/>
          <w:numId w:val="11"/>
        </w:numPr>
        <w:tabs>
          <w:tab w:val="left" w:pos="993"/>
        </w:tabs>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вгруппахраннеговозраста (3-4 неделя октября, 3-4 неделя апреля </w:t>
      </w:r>
      <w:r>
        <w:rPr>
          <w:rFonts w:ascii="Times New Roman" w:eastAsia="Times New Roman" w:hAnsi="Times New Roman" w:cs="Times New Roman"/>
          <w:sz w:val="24"/>
          <w:szCs w:val="24"/>
        </w:rPr>
        <w:t>диагностика нервно-психического развития детей раннего возраста Пантюхина Г.В., Печора К.Л),</w:t>
      </w:r>
    </w:p>
    <w:p w:rsidR="00E0688A" w:rsidRDefault="00BF1C36">
      <w:pPr>
        <w:widowControl w:val="0"/>
        <w:numPr>
          <w:ilvl w:val="0"/>
          <w:numId w:val="11"/>
        </w:numPr>
        <w:tabs>
          <w:tab w:val="left" w:pos="993"/>
        </w:tabs>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вгруппах дошкольноговозраста (3-4 неделя октября, 3-4 неделя апреля).</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Дляпроведенияиндивидуальнойпедагогическойдиагностики  в группах дошкольного возраста на разных этапах освоения программы используются диагностика педагогического процесса в дошкольной образовательной организации Н.В. Верещагиной.</w:t>
      </w:r>
    </w:p>
    <w:p w:rsidR="00E0688A" w:rsidRDefault="00E0688A">
      <w:pPr>
        <w:spacing w:after="0" w:line="240" w:lineRule="auto"/>
        <w:ind w:firstLine="800"/>
        <w:jc w:val="both"/>
        <w:rPr>
          <w:rFonts w:ascii="Times New Roman" w:eastAsia="Times New Roman" w:hAnsi="Times New Roman" w:cs="Times New Roman"/>
          <w:b/>
          <w:bCs/>
          <w:sz w:val="24"/>
          <w:szCs w:val="24"/>
          <w:u w:val="single"/>
          <w:lang w:eastAsia="ru-RU"/>
        </w:rPr>
      </w:pPr>
    </w:p>
    <w:p w:rsidR="00E0688A" w:rsidRDefault="00BF1C36">
      <w:pPr>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u w:val="single"/>
          <w:lang w:eastAsia="ru-RU"/>
        </w:rPr>
        <w:t>Часть, формируемая участниками образовательных отношений:</w:t>
      </w:r>
    </w:p>
    <w:p w:rsidR="00E0688A" w:rsidRDefault="00BF1C36">
      <w:pPr>
        <w:spacing w:after="26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w:t>
      </w:r>
    </w:p>
    <w:p w:rsidR="00E0688A" w:rsidRDefault="00E0688A">
      <w:pPr>
        <w:widowControl w:val="0"/>
        <w:autoSpaceDE w:val="0"/>
        <w:autoSpaceDN w:val="0"/>
        <w:spacing w:after="0" w:line="276" w:lineRule="auto"/>
        <w:ind w:firstLine="720"/>
        <w:jc w:val="both"/>
        <w:rPr>
          <w:rFonts w:ascii="Times New Roman" w:eastAsia="Times New Roman" w:hAnsi="Times New Roman" w:cs="Times New Roman"/>
          <w:sz w:val="24"/>
          <w:szCs w:val="28"/>
        </w:rPr>
      </w:pPr>
    </w:p>
    <w:p w:rsidR="00E0688A" w:rsidRDefault="00BF1C3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br w:type="page"/>
      </w:r>
      <w:r>
        <w:rPr>
          <w:rFonts w:ascii="Times New Roman" w:eastAsia="Times New Roman" w:hAnsi="Times New Roman" w:cs="Times New Roman"/>
          <w:b/>
          <w:sz w:val="24"/>
          <w:szCs w:val="24"/>
          <w:lang w:eastAsia="ru-RU"/>
        </w:rPr>
        <w:lastRenderedPageBreak/>
        <w:t>2.СОДЕРЖАТЕЛЬНЫЙРАЗДЕЛПРОГРАММЫ</w:t>
      </w:r>
    </w:p>
    <w:p w:rsidR="00E0688A" w:rsidRDefault="00E0688A">
      <w:pPr>
        <w:widowControl w:val="0"/>
        <w:autoSpaceDE w:val="0"/>
        <w:autoSpaceDN w:val="0"/>
        <w:spacing w:after="0" w:line="276" w:lineRule="auto"/>
        <w:ind w:right="412"/>
        <w:jc w:val="both"/>
        <w:rPr>
          <w:rFonts w:ascii="Times New Roman" w:eastAsia="Times New Roman" w:hAnsi="Times New Roman" w:cs="Times New Roman"/>
          <w:sz w:val="28"/>
          <w:szCs w:val="28"/>
        </w:rPr>
      </w:pPr>
    </w:p>
    <w:p w:rsidR="00E0688A" w:rsidRDefault="00BF1C36">
      <w:pPr>
        <w:widowControl w:val="0"/>
        <w:tabs>
          <w:tab w:val="left" w:pos="993"/>
          <w:tab w:val="left" w:pos="4334"/>
          <w:tab w:val="left" w:pos="6220"/>
          <w:tab w:val="left" w:pos="7779"/>
          <w:tab w:val="left" w:pos="8237"/>
          <w:tab w:val="left" w:pos="10116"/>
        </w:tabs>
        <w:autoSpaceDE w:val="0"/>
        <w:autoSpaceDN w:val="0"/>
        <w:spacing w:after="0" w:line="276"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2.1. Задачи и содержание образования (обучения и воспитания) </w:t>
      </w:r>
      <w:r>
        <w:rPr>
          <w:rFonts w:ascii="Times New Roman" w:eastAsia="Times New Roman" w:hAnsi="Times New Roman" w:cs="Times New Roman"/>
          <w:b/>
          <w:i/>
          <w:spacing w:val="-1"/>
          <w:sz w:val="24"/>
          <w:szCs w:val="24"/>
          <w:u w:val="single"/>
          <w:lang w:eastAsia="ru-RU"/>
        </w:rPr>
        <w:t>по</w:t>
      </w:r>
      <w:r>
        <w:rPr>
          <w:rFonts w:ascii="Times New Roman" w:eastAsia="Times New Roman" w:hAnsi="Times New Roman" w:cs="Times New Roman"/>
          <w:b/>
          <w:i/>
          <w:sz w:val="24"/>
          <w:szCs w:val="24"/>
          <w:u w:val="single"/>
          <w:lang w:eastAsia="ru-RU"/>
        </w:rPr>
        <w:t>образовательнымобластям.</w:t>
      </w:r>
    </w:p>
    <w:p w:rsidR="00E0688A" w:rsidRDefault="00BF1C36">
      <w:pPr>
        <w:widowControl w:val="0"/>
        <w:tabs>
          <w:tab w:val="left" w:pos="921"/>
        </w:tabs>
        <w:autoSpaceDE w:val="0"/>
        <w:autoSpaceDN w:val="0"/>
        <w:spacing w:before="50" w:after="0" w:line="240" w:lineRule="auto"/>
        <w:ind w:firstLine="496"/>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Образовательная программа определяет содержательные линии образовательнойдеятельности,</w:t>
      </w:r>
      <w:r>
        <w:rPr>
          <w:rFonts w:ascii="Times New Roman" w:eastAsia="Times New Roman" w:hAnsi="Times New Roman" w:cs="Times New Roman"/>
          <w:spacing w:val="71"/>
          <w:sz w:val="24"/>
          <w:szCs w:val="28"/>
        </w:rPr>
        <w:t> </w:t>
      </w:r>
      <w:r>
        <w:rPr>
          <w:rFonts w:ascii="Times New Roman" w:eastAsia="Times New Roman" w:hAnsi="Times New Roman" w:cs="Times New Roman"/>
          <w:sz w:val="24"/>
          <w:szCs w:val="28"/>
        </w:rPr>
        <w:t>реализуемые ДОО   по   основным   направлениям   развития детей дошкольного возраста. Вкаждойобразовательнойобластисформулированызадачиисодержание о</w:t>
      </w:r>
      <w:r>
        <w:rPr>
          <w:rFonts w:ascii="Times New Roman" w:eastAsia="Times New Roman" w:hAnsi="Times New Roman" w:cs="Times New Roman"/>
          <w:spacing w:val="-2"/>
          <w:sz w:val="24"/>
          <w:szCs w:val="28"/>
        </w:rPr>
        <w:t>б</w:t>
      </w:r>
      <w:r>
        <w:rPr>
          <w:rFonts w:ascii="Times New Roman" w:eastAsia="Times New Roman" w:hAnsi="Times New Roman" w:cs="Times New Roman"/>
          <w:sz w:val="24"/>
          <w:szCs w:val="28"/>
        </w:rPr>
        <w:t>ра</w:t>
      </w:r>
      <w:r>
        <w:rPr>
          <w:rFonts w:ascii="Times New Roman" w:eastAsia="Times New Roman" w:hAnsi="Times New Roman" w:cs="Times New Roman"/>
          <w:spacing w:val="-3"/>
          <w:sz w:val="24"/>
          <w:szCs w:val="28"/>
        </w:rPr>
        <w:t>з</w:t>
      </w:r>
      <w:r>
        <w:rPr>
          <w:rFonts w:ascii="Times New Roman" w:eastAsia="Times New Roman" w:hAnsi="Times New Roman" w:cs="Times New Roman"/>
          <w:sz w:val="24"/>
          <w:szCs w:val="28"/>
        </w:rPr>
        <w:t>о</w:t>
      </w:r>
      <w:r>
        <w:rPr>
          <w:rFonts w:ascii="Times New Roman" w:eastAsia="Times New Roman" w:hAnsi="Times New Roman" w:cs="Times New Roman"/>
          <w:spacing w:val="-1"/>
          <w:sz w:val="24"/>
          <w:szCs w:val="28"/>
        </w:rPr>
        <w:t>вате</w:t>
      </w:r>
      <w:r>
        <w:rPr>
          <w:rFonts w:ascii="Times New Roman" w:eastAsia="Times New Roman" w:hAnsi="Times New Roman" w:cs="Times New Roman"/>
          <w:spacing w:val="-2"/>
          <w:sz w:val="24"/>
          <w:szCs w:val="28"/>
        </w:rPr>
        <w:t>л</w:t>
      </w:r>
      <w:r>
        <w:rPr>
          <w:rFonts w:ascii="Times New Roman" w:eastAsia="Times New Roman" w:hAnsi="Times New Roman" w:cs="Times New Roman"/>
          <w:spacing w:val="-1"/>
          <w:sz w:val="24"/>
          <w:szCs w:val="28"/>
        </w:rPr>
        <w:t>ь</w:t>
      </w:r>
      <w:r>
        <w:rPr>
          <w:rFonts w:ascii="Times New Roman" w:eastAsia="Times New Roman" w:hAnsi="Times New Roman" w:cs="Times New Roman"/>
          <w:spacing w:val="-2"/>
          <w:sz w:val="24"/>
          <w:szCs w:val="28"/>
        </w:rPr>
        <w:t>н</w:t>
      </w:r>
      <w:r>
        <w:rPr>
          <w:rFonts w:ascii="Times New Roman" w:eastAsia="Times New Roman" w:hAnsi="Times New Roman" w:cs="Times New Roman"/>
          <w:sz w:val="24"/>
          <w:szCs w:val="28"/>
        </w:rPr>
        <w:t>ойд</w:t>
      </w:r>
      <w:r>
        <w:rPr>
          <w:rFonts w:ascii="Times New Roman" w:eastAsia="Times New Roman" w:hAnsi="Times New Roman" w:cs="Times New Roman"/>
          <w:spacing w:val="-3"/>
          <w:sz w:val="24"/>
          <w:szCs w:val="28"/>
        </w:rPr>
        <w:t>е</w:t>
      </w:r>
      <w:r>
        <w:rPr>
          <w:rFonts w:ascii="Times New Roman" w:eastAsia="Times New Roman" w:hAnsi="Times New Roman" w:cs="Times New Roman"/>
          <w:sz w:val="24"/>
          <w:szCs w:val="28"/>
        </w:rPr>
        <w:t>ятел</w:t>
      </w:r>
      <w:r>
        <w:rPr>
          <w:rFonts w:ascii="Times New Roman" w:eastAsia="Times New Roman" w:hAnsi="Times New Roman" w:cs="Times New Roman"/>
          <w:spacing w:val="-2"/>
          <w:sz w:val="24"/>
          <w:szCs w:val="28"/>
        </w:rPr>
        <w:t>ь</w:t>
      </w:r>
      <w:r>
        <w:rPr>
          <w:rFonts w:ascii="Times New Roman" w:eastAsia="Times New Roman" w:hAnsi="Times New Roman" w:cs="Times New Roman"/>
          <w:sz w:val="24"/>
          <w:szCs w:val="28"/>
        </w:rPr>
        <w:t>н</w:t>
      </w:r>
      <w:r>
        <w:rPr>
          <w:rFonts w:ascii="Times New Roman" w:eastAsia="Times New Roman" w:hAnsi="Times New Roman" w:cs="Times New Roman"/>
          <w:spacing w:val="-2"/>
          <w:sz w:val="24"/>
          <w:szCs w:val="28"/>
        </w:rPr>
        <w:t>о</w:t>
      </w:r>
      <w:r>
        <w:rPr>
          <w:rFonts w:ascii="Times New Roman" w:eastAsia="Times New Roman" w:hAnsi="Times New Roman" w:cs="Times New Roman"/>
          <w:sz w:val="24"/>
          <w:szCs w:val="28"/>
        </w:rPr>
        <w:t>сти,</w:t>
      </w:r>
      <w:r>
        <w:rPr>
          <w:rFonts w:ascii="Times New Roman" w:eastAsia="Times New Roman" w:hAnsi="Times New Roman" w:cs="Times New Roman"/>
          <w:spacing w:val="-2"/>
          <w:sz w:val="24"/>
          <w:szCs w:val="28"/>
        </w:rPr>
        <w:t>п</w:t>
      </w:r>
      <w:r>
        <w:rPr>
          <w:rFonts w:ascii="Times New Roman" w:eastAsia="Times New Roman" w:hAnsi="Times New Roman" w:cs="Times New Roman"/>
          <w:sz w:val="24"/>
          <w:szCs w:val="28"/>
        </w:rPr>
        <w:t>р</w:t>
      </w:r>
      <w:r>
        <w:rPr>
          <w:rFonts w:ascii="Times New Roman" w:eastAsia="Times New Roman" w:hAnsi="Times New Roman" w:cs="Times New Roman"/>
          <w:spacing w:val="-3"/>
          <w:sz w:val="24"/>
          <w:szCs w:val="28"/>
        </w:rPr>
        <w:t>е</w:t>
      </w:r>
      <w:r>
        <w:rPr>
          <w:rFonts w:ascii="Times New Roman" w:eastAsia="Times New Roman" w:hAnsi="Times New Roman" w:cs="Times New Roman"/>
          <w:sz w:val="24"/>
          <w:szCs w:val="28"/>
        </w:rPr>
        <w:t>д</w:t>
      </w:r>
      <w:r>
        <w:rPr>
          <w:rFonts w:ascii="Times New Roman" w:eastAsia="Times New Roman" w:hAnsi="Times New Roman" w:cs="Times New Roman"/>
          <w:spacing w:val="-4"/>
          <w:sz w:val="24"/>
          <w:szCs w:val="28"/>
        </w:rPr>
        <w:t>у</w:t>
      </w:r>
      <w:r>
        <w:rPr>
          <w:rFonts w:ascii="Times New Roman" w:eastAsia="Times New Roman" w:hAnsi="Times New Roman" w:cs="Times New Roman"/>
          <w:sz w:val="24"/>
          <w:szCs w:val="28"/>
        </w:rPr>
        <w:t>смо</w:t>
      </w:r>
      <w:r>
        <w:rPr>
          <w:rFonts w:ascii="Times New Roman" w:eastAsia="Times New Roman" w:hAnsi="Times New Roman" w:cs="Times New Roman"/>
          <w:spacing w:val="-3"/>
          <w:sz w:val="24"/>
          <w:szCs w:val="28"/>
        </w:rPr>
        <w:t>т</w:t>
      </w:r>
      <w:r>
        <w:rPr>
          <w:rFonts w:ascii="Times New Roman" w:eastAsia="Times New Roman" w:hAnsi="Times New Roman" w:cs="Times New Roman"/>
          <w:sz w:val="24"/>
          <w:szCs w:val="28"/>
        </w:rPr>
        <w:t>ре</w:t>
      </w:r>
      <w:r>
        <w:rPr>
          <w:rFonts w:ascii="Times New Roman" w:eastAsia="Times New Roman" w:hAnsi="Times New Roman" w:cs="Times New Roman"/>
          <w:spacing w:val="-2"/>
          <w:sz w:val="24"/>
          <w:szCs w:val="28"/>
        </w:rPr>
        <w:t>н</w:t>
      </w:r>
      <w:r>
        <w:rPr>
          <w:rFonts w:ascii="Times New Roman" w:eastAsia="Times New Roman" w:hAnsi="Times New Roman" w:cs="Times New Roman"/>
          <w:sz w:val="24"/>
          <w:szCs w:val="28"/>
        </w:rPr>
        <w:t>н</w:t>
      </w:r>
      <w:r>
        <w:rPr>
          <w:rFonts w:ascii="Times New Roman" w:eastAsia="Times New Roman" w:hAnsi="Times New Roman" w:cs="Times New Roman"/>
          <w:spacing w:val="-2"/>
          <w:sz w:val="24"/>
          <w:szCs w:val="28"/>
        </w:rPr>
        <w:t>о</w:t>
      </w:r>
      <w:r>
        <w:rPr>
          <w:rFonts w:ascii="Times New Roman" w:eastAsia="Times New Roman" w:hAnsi="Times New Roman" w:cs="Times New Roman"/>
          <w:sz w:val="24"/>
          <w:szCs w:val="28"/>
        </w:rPr>
        <w:t>ед</w:t>
      </w:r>
      <w:r>
        <w:rPr>
          <w:rFonts w:ascii="Times New Roman" w:eastAsia="Times New Roman" w:hAnsi="Times New Roman" w:cs="Times New Roman"/>
          <w:spacing w:val="-1"/>
          <w:sz w:val="24"/>
          <w:szCs w:val="28"/>
        </w:rPr>
        <w:t>л</w:t>
      </w:r>
      <w:r>
        <w:rPr>
          <w:rFonts w:ascii="Times New Roman" w:eastAsia="Times New Roman" w:hAnsi="Times New Roman" w:cs="Times New Roman"/>
          <w:sz w:val="24"/>
          <w:szCs w:val="28"/>
        </w:rPr>
        <w:t>яос</w:t>
      </w:r>
      <w:r>
        <w:rPr>
          <w:rFonts w:ascii="Times New Roman" w:eastAsia="Times New Roman" w:hAnsi="Times New Roman" w:cs="Times New Roman"/>
          <w:spacing w:val="-3"/>
          <w:sz w:val="24"/>
          <w:szCs w:val="28"/>
        </w:rPr>
        <w:t>в</w:t>
      </w:r>
      <w:r>
        <w:rPr>
          <w:rFonts w:ascii="Times New Roman" w:eastAsia="Times New Roman" w:hAnsi="Times New Roman" w:cs="Times New Roman"/>
          <w:spacing w:val="-2"/>
          <w:sz w:val="24"/>
          <w:szCs w:val="28"/>
        </w:rPr>
        <w:t>о</w:t>
      </w:r>
      <w:r>
        <w:rPr>
          <w:rFonts w:ascii="Times New Roman" w:eastAsia="Times New Roman" w:hAnsi="Times New Roman" w:cs="Times New Roman"/>
          <w:sz w:val="24"/>
          <w:szCs w:val="28"/>
        </w:rPr>
        <w:t>ен</w:t>
      </w:r>
      <w:r>
        <w:rPr>
          <w:rFonts w:ascii="Times New Roman" w:eastAsia="Times New Roman" w:hAnsi="Times New Roman" w:cs="Times New Roman"/>
          <w:spacing w:val="-2"/>
          <w:sz w:val="24"/>
          <w:szCs w:val="28"/>
        </w:rPr>
        <w:t>и</w:t>
      </w:r>
      <w:r>
        <w:rPr>
          <w:rFonts w:ascii="Times New Roman" w:eastAsia="Times New Roman" w:hAnsi="Times New Roman" w:cs="Times New Roman"/>
          <w:sz w:val="24"/>
          <w:szCs w:val="28"/>
        </w:rPr>
        <w:t>явка</w:t>
      </w:r>
      <w:r>
        <w:rPr>
          <w:rFonts w:ascii="Times New Roman" w:eastAsia="Times New Roman" w:hAnsi="Times New Roman" w:cs="Times New Roman"/>
          <w:spacing w:val="-2"/>
          <w:sz w:val="24"/>
          <w:szCs w:val="28"/>
        </w:rPr>
        <w:t>ж</w:t>
      </w:r>
      <w:r>
        <w:rPr>
          <w:rFonts w:ascii="Times New Roman" w:eastAsia="Times New Roman" w:hAnsi="Times New Roman" w:cs="Times New Roman"/>
          <w:sz w:val="24"/>
          <w:szCs w:val="28"/>
        </w:rPr>
        <w:t>д</w:t>
      </w:r>
      <w:r>
        <w:rPr>
          <w:rFonts w:ascii="Times New Roman" w:eastAsia="Times New Roman" w:hAnsi="Times New Roman" w:cs="Times New Roman"/>
          <w:spacing w:val="-2"/>
          <w:sz w:val="24"/>
          <w:szCs w:val="28"/>
        </w:rPr>
        <w:t>о</w:t>
      </w:r>
      <w:r>
        <w:rPr>
          <w:rFonts w:ascii="Times New Roman" w:eastAsia="Times New Roman" w:hAnsi="Times New Roman" w:cs="Times New Roman"/>
          <w:sz w:val="24"/>
          <w:szCs w:val="28"/>
        </w:rPr>
        <w:t>й</w:t>
      </w:r>
      <w:r>
        <w:rPr>
          <w:rFonts w:ascii="Times New Roman" w:eastAsia="Times New Roman" w:hAnsi="Times New Roman" w:cs="Times New Roman"/>
          <w:spacing w:val="-1"/>
          <w:sz w:val="24"/>
          <w:szCs w:val="28"/>
        </w:rPr>
        <w:t>во</w:t>
      </w:r>
      <w:r>
        <w:rPr>
          <w:rFonts w:ascii="Times New Roman" w:eastAsia="Times New Roman" w:hAnsi="Times New Roman" w:cs="Times New Roman"/>
          <w:spacing w:val="-3"/>
          <w:sz w:val="24"/>
          <w:szCs w:val="28"/>
        </w:rPr>
        <w:t>з</w:t>
      </w:r>
      <w:r>
        <w:rPr>
          <w:rFonts w:ascii="Times New Roman" w:eastAsia="Times New Roman" w:hAnsi="Times New Roman" w:cs="Times New Roman"/>
          <w:spacing w:val="-2"/>
          <w:sz w:val="24"/>
          <w:szCs w:val="28"/>
        </w:rPr>
        <w:t>р</w:t>
      </w:r>
      <w:r>
        <w:rPr>
          <w:rFonts w:ascii="Times New Roman" w:eastAsia="Times New Roman" w:hAnsi="Times New Roman" w:cs="Times New Roman"/>
          <w:sz w:val="24"/>
          <w:szCs w:val="28"/>
        </w:rPr>
        <w:t>аст</w:t>
      </w:r>
      <w:r>
        <w:rPr>
          <w:rFonts w:ascii="Times New Roman" w:eastAsia="Times New Roman" w:hAnsi="Times New Roman" w:cs="Times New Roman"/>
          <w:spacing w:val="-2"/>
          <w:sz w:val="24"/>
          <w:szCs w:val="28"/>
        </w:rPr>
        <w:t>н</w:t>
      </w:r>
      <w:r>
        <w:rPr>
          <w:rFonts w:ascii="Times New Roman" w:eastAsia="Times New Roman" w:hAnsi="Times New Roman" w:cs="Times New Roman"/>
          <w:sz w:val="24"/>
          <w:szCs w:val="28"/>
        </w:rPr>
        <w:t>ой группе</w:t>
      </w:r>
      <w:r>
        <w:rPr>
          <w:rFonts w:ascii="Times New Roman" w:eastAsia="Times New Roman" w:hAnsi="Times New Roman" w:cs="Times New Roman"/>
          <w:spacing w:val="-2"/>
          <w:sz w:val="24"/>
          <w:szCs w:val="28"/>
        </w:rPr>
        <w:t>д</w:t>
      </w:r>
      <w:r>
        <w:rPr>
          <w:rFonts w:ascii="Times New Roman" w:eastAsia="Times New Roman" w:hAnsi="Times New Roman" w:cs="Times New Roman"/>
          <w:sz w:val="24"/>
          <w:szCs w:val="28"/>
        </w:rPr>
        <w:t>етей,в</w:t>
      </w:r>
      <w:r>
        <w:rPr>
          <w:rFonts w:ascii="Times New Roman" w:eastAsia="Times New Roman" w:hAnsi="Times New Roman" w:cs="Times New Roman"/>
          <w:spacing w:val="-3"/>
          <w:sz w:val="24"/>
          <w:szCs w:val="28"/>
        </w:rPr>
        <w:t>в</w:t>
      </w:r>
      <w:r>
        <w:rPr>
          <w:rFonts w:ascii="Times New Roman" w:eastAsia="Times New Roman" w:hAnsi="Times New Roman" w:cs="Times New Roman"/>
          <w:sz w:val="24"/>
          <w:szCs w:val="28"/>
        </w:rPr>
        <w:t>оз</w:t>
      </w:r>
      <w:r>
        <w:rPr>
          <w:rFonts w:ascii="Times New Roman" w:eastAsia="Times New Roman" w:hAnsi="Times New Roman" w:cs="Times New Roman"/>
          <w:spacing w:val="-2"/>
          <w:sz w:val="24"/>
          <w:szCs w:val="28"/>
        </w:rPr>
        <w:t>р</w:t>
      </w:r>
      <w:r>
        <w:rPr>
          <w:rFonts w:ascii="Times New Roman" w:eastAsia="Times New Roman" w:hAnsi="Times New Roman" w:cs="Times New Roman"/>
          <w:sz w:val="24"/>
          <w:szCs w:val="28"/>
        </w:rPr>
        <w:t>астеотд</w:t>
      </w:r>
      <w:r>
        <w:rPr>
          <w:rFonts w:ascii="Times New Roman" w:eastAsia="Times New Roman" w:hAnsi="Times New Roman" w:cs="Times New Roman"/>
          <w:spacing w:val="-1"/>
          <w:sz w:val="24"/>
          <w:szCs w:val="28"/>
        </w:rPr>
        <w:t>в</w:t>
      </w:r>
      <w:r>
        <w:rPr>
          <w:rFonts w:ascii="Times New Roman" w:eastAsia="Times New Roman" w:hAnsi="Times New Roman" w:cs="Times New Roman"/>
          <w:spacing w:val="-5"/>
          <w:sz w:val="24"/>
          <w:szCs w:val="28"/>
        </w:rPr>
        <w:t>у</w:t>
      </w:r>
      <w:r>
        <w:rPr>
          <w:rFonts w:ascii="Times New Roman" w:eastAsia="Times New Roman" w:hAnsi="Times New Roman" w:cs="Times New Roman"/>
          <w:sz w:val="24"/>
          <w:szCs w:val="28"/>
        </w:rPr>
        <w:t>хмес</w:t>
      </w:r>
      <w:r>
        <w:rPr>
          <w:rFonts w:ascii="Times New Roman" w:eastAsia="Times New Roman" w:hAnsi="Times New Roman" w:cs="Times New Roman"/>
          <w:spacing w:val="-2"/>
          <w:sz w:val="24"/>
          <w:szCs w:val="28"/>
        </w:rPr>
        <w:t>я</w:t>
      </w:r>
      <w:r>
        <w:rPr>
          <w:rFonts w:ascii="Times New Roman" w:eastAsia="Times New Roman" w:hAnsi="Times New Roman" w:cs="Times New Roman"/>
          <w:sz w:val="24"/>
          <w:szCs w:val="28"/>
        </w:rPr>
        <w:t>ц</w:t>
      </w:r>
      <w:r>
        <w:rPr>
          <w:rFonts w:ascii="Times New Roman" w:eastAsia="Times New Roman" w:hAnsi="Times New Roman" w:cs="Times New Roman"/>
          <w:spacing w:val="-3"/>
          <w:sz w:val="24"/>
          <w:szCs w:val="28"/>
        </w:rPr>
        <w:t>е</w:t>
      </w:r>
      <w:r>
        <w:rPr>
          <w:rFonts w:ascii="Times New Roman" w:eastAsia="Times New Roman" w:hAnsi="Times New Roman" w:cs="Times New Roman"/>
          <w:sz w:val="24"/>
          <w:szCs w:val="28"/>
        </w:rPr>
        <w:t>вдо</w:t>
      </w:r>
      <w:r>
        <w:rPr>
          <w:rFonts w:ascii="Times New Roman" w:eastAsia="Times New Roman" w:hAnsi="Times New Roman" w:cs="Times New Roman"/>
          <w:spacing w:val="-3"/>
          <w:sz w:val="24"/>
          <w:szCs w:val="28"/>
        </w:rPr>
        <w:t>с</w:t>
      </w:r>
      <w:r>
        <w:rPr>
          <w:rFonts w:ascii="Times New Roman" w:eastAsia="Times New Roman" w:hAnsi="Times New Roman" w:cs="Times New Roman"/>
          <w:sz w:val="24"/>
          <w:szCs w:val="28"/>
        </w:rPr>
        <w:t>е</w:t>
      </w:r>
      <w:r>
        <w:rPr>
          <w:rFonts w:ascii="Times New Roman" w:eastAsia="Times New Roman" w:hAnsi="Times New Roman" w:cs="Times New Roman"/>
          <w:spacing w:val="6"/>
          <w:sz w:val="24"/>
          <w:szCs w:val="28"/>
        </w:rPr>
        <w:t>м</w:t>
      </w:r>
      <w:r>
        <w:rPr>
          <w:rFonts w:ascii="Times New Roman" w:eastAsia="Times New Roman" w:hAnsi="Times New Roman" w:cs="Times New Roman"/>
          <w:sz w:val="24"/>
          <w:szCs w:val="28"/>
        </w:rPr>
        <w:t>и-</w:t>
      </w:r>
      <w:r>
        <w:rPr>
          <w:rFonts w:ascii="Times New Roman" w:eastAsia="Times New Roman" w:hAnsi="Times New Roman" w:cs="Times New Roman"/>
          <w:spacing w:val="-3"/>
          <w:sz w:val="24"/>
          <w:szCs w:val="28"/>
        </w:rPr>
        <w:t>в</w:t>
      </w:r>
      <w:r>
        <w:rPr>
          <w:rFonts w:ascii="Times New Roman" w:eastAsia="Times New Roman" w:hAnsi="Times New Roman" w:cs="Times New Roman"/>
          <w:sz w:val="24"/>
          <w:szCs w:val="28"/>
        </w:rPr>
        <w:t>ось</w:t>
      </w:r>
      <w:r>
        <w:rPr>
          <w:rFonts w:ascii="Times New Roman" w:eastAsia="Times New Roman" w:hAnsi="Times New Roman" w:cs="Times New Roman"/>
          <w:spacing w:val="-4"/>
          <w:sz w:val="24"/>
          <w:szCs w:val="28"/>
        </w:rPr>
        <w:t>м</w:t>
      </w:r>
      <w:r>
        <w:rPr>
          <w:rFonts w:ascii="Times New Roman" w:eastAsia="Times New Roman" w:hAnsi="Times New Roman" w:cs="Times New Roman"/>
          <w:sz w:val="24"/>
          <w:szCs w:val="28"/>
        </w:rPr>
        <w:t>и</w:t>
      </w:r>
      <w:r>
        <w:rPr>
          <w:rFonts w:ascii="Times New Roman" w:eastAsia="Times New Roman" w:hAnsi="Times New Roman" w:cs="Times New Roman"/>
          <w:spacing w:val="-4"/>
          <w:sz w:val="24"/>
          <w:szCs w:val="28"/>
        </w:rPr>
        <w:t>л</w:t>
      </w:r>
      <w:r>
        <w:rPr>
          <w:rFonts w:ascii="Times New Roman" w:eastAsia="Times New Roman" w:hAnsi="Times New Roman" w:cs="Times New Roman"/>
          <w:sz w:val="24"/>
          <w:szCs w:val="28"/>
        </w:rPr>
        <w:t>ет.</w:t>
      </w:r>
      <w:r>
        <w:rPr>
          <w:rFonts w:ascii="Times New Roman" w:eastAsia="Times New Roman" w:hAnsi="Times New Roman" w:cs="Times New Roman"/>
          <w:spacing w:val="-2"/>
          <w:sz w:val="24"/>
          <w:szCs w:val="28"/>
        </w:rPr>
        <w:t>П</w:t>
      </w:r>
      <w:r>
        <w:rPr>
          <w:rFonts w:ascii="Times New Roman" w:eastAsia="Times New Roman" w:hAnsi="Times New Roman" w:cs="Times New Roman"/>
          <w:sz w:val="24"/>
          <w:szCs w:val="28"/>
        </w:rPr>
        <w:t>ре</w:t>
      </w:r>
      <w:r>
        <w:rPr>
          <w:rFonts w:ascii="Times New Roman" w:eastAsia="Times New Roman" w:hAnsi="Times New Roman" w:cs="Times New Roman"/>
          <w:spacing w:val="-2"/>
          <w:sz w:val="24"/>
          <w:szCs w:val="28"/>
        </w:rPr>
        <w:t>д</w:t>
      </w:r>
      <w:r>
        <w:rPr>
          <w:rFonts w:ascii="Times New Roman" w:eastAsia="Times New Roman" w:hAnsi="Times New Roman" w:cs="Times New Roman"/>
          <w:sz w:val="24"/>
          <w:szCs w:val="28"/>
        </w:rPr>
        <w:t>став</w:t>
      </w:r>
      <w:r>
        <w:rPr>
          <w:rFonts w:ascii="Times New Roman" w:eastAsia="Times New Roman" w:hAnsi="Times New Roman" w:cs="Times New Roman"/>
          <w:spacing w:val="-2"/>
          <w:sz w:val="24"/>
          <w:szCs w:val="28"/>
        </w:rPr>
        <w:t>л</w:t>
      </w:r>
      <w:r>
        <w:rPr>
          <w:rFonts w:ascii="Times New Roman" w:eastAsia="Times New Roman" w:hAnsi="Times New Roman" w:cs="Times New Roman"/>
          <w:sz w:val="24"/>
          <w:szCs w:val="28"/>
        </w:rPr>
        <w:t>е</w:t>
      </w:r>
      <w:r>
        <w:rPr>
          <w:rFonts w:ascii="Times New Roman" w:eastAsia="Times New Roman" w:hAnsi="Times New Roman" w:cs="Times New Roman"/>
          <w:spacing w:val="-2"/>
          <w:sz w:val="24"/>
          <w:szCs w:val="28"/>
        </w:rPr>
        <w:t>н</w:t>
      </w:r>
      <w:r>
        <w:rPr>
          <w:rFonts w:ascii="Times New Roman" w:eastAsia="Times New Roman" w:hAnsi="Times New Roman" w:cs="Times New Roman"/>
          <w:sz w:val="24"/>
          <w:szCs w:val="28"/>
        </w:rPr>
        <w:t>ызадачи воспитания, направлены на приобщение детей к ценностям российского народа, формирование у них ценностного отношения к окружающему миру.</w:t>
      </w:r>
    </w:p>
    <w:p w:rsidR="00E0688A" w:rsidRDefault="00E0688A">
      <w:pPr>
        <w:spacing w:after="200" w:line="240" w:lineRule="auto"/>
        <w:ind w:left="520"/>
        <w:jc w:val="both"/>
        <w:rPr>
          <w:rFonts w:ascii="Times New Roman" w:eastAsia="Times New Roman" w:hAnsi="Times New Roman" w:cs="Times New Roman"/>
          <w:b/>
          <w:bCs/>
          <w:sz w:val="24"/>
          <w:szCs w:val="24"/>
          <w:u w:val="single"/>
          <w:lang w:eastAsia="ru-RU"/>
        </w:rPr>
      </w:pPr>
    </w:p>
    <w:p w:rsidR="00E0688A" w:rsidRDefault="00BF1C36">
      <w:pPr>
        <w:widowControl w:val="0"/>
        <w:tabs>
          <w:tab w:val="left" w:pos="921"/>
        </w:tabs>
        <w:autoSpaceDE w:val="0"/>
        <w:autoSpaceDN w:val="0"/>
        <w:spacing w:before="50" w:after="0" w:line="240" w:lineRule="auto"/>
        <w:jc w:val="both"/>
        <w:rPr>
          <w:rFonts w:ascii="Times New Roman" w:eastAsia="Times New Roman" w:hAnsi="Times New Roman" w:cs="Times New Roman"/>
          <w:b/>
          <w:i/>
          <w:sz w:val="24"/>
          <w:szCs w:val="28"/>
          <w:u w:val="single"/>
        </w:rPr>
      </w:pPr>
      <w:r>
        <w:rPr>
          <w:rFonts w:ascii="Times New Roman" w:eastAsia="Times New Roman" w:hAnsi="Times New Roman" w:cs="Times New Roman"/>
          <w:b/>
          <w:i/>
          <w:sz w:val="24"/>
          <w:szCs w:val="28"/>
          <w:u w:val="single"/>
        </w:rPr>
        <w:t xml:space="preserve">2.2.Задачи образовательной работы </w:t>
      </w:r>
    </w:p>
    <w:p w:rsidR="00E0688A" w:rsidRDefault="00E0688A">
      <w:pPr>
        <w:spacing w:after="200" w:line="240" w:lineRule="auto"/>
        <w:ind w:left="520"/>
        <w:jc w:val="both"/>
        <w:rPr>
          <w:rFonts w:ascii="Times New Roman" w:eastAsia="Times New Roman" w:hAnsi="Times New Roman" w:cs="Times New Roman"/>
          <w:b/>
          <w:bCs/>
          <w:sz w:val="24"/>
          <w:szCs w:val="24"/>
          <w:u w:val="single"/>
          <w:lang w:eastAsia="ru-RU"/>
        </w:rPr>
      </w:pPr>
    </w:p>
    <w:p w:rsidR="00E0688A" w:rsidRDefault="00BF1C36">
      <w:pPr>
        <w:spacing w:after="200" w:line="240" w:lineRule="auto"/>
        <w:ind w:left="52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u w:val="single"/>
          <w:lang w:eastAsia="ru-RU"/>
        </w:rPr>
        <w:t>Обязательная часть Программы</w:t>
      </w:r>
    </w:p>
    <w:p w:rsidR="00E0688A" w:rsidRDefault="00E0688A">
      <w:pPr>
        <w:widowControl w:val="0"/>
        <w:spacing w:after="0" w:line="276" w:lineRule="auto"/>
        <w:ind w:left="20" w:right="20" w:firstLine="720"/>
        <w:jc w:val="both"/>
        <w:rPr>
          <w:rFonts w:ascii="Times New Roman" w:eastAsia="Times New Roman" w:hAnsi="Times New Roman" w:cs="Times New Roman"/>
          <w:sz w:val="24"/>
          <w:szCs w:val="24"/>
        </w:rPr>
      </w:pPr>
    </w:p>
    <w:p w:rsidR="00E0688A" w:rsidRPr="00720770" w:rsidRDefault="00BF1C36">
      <w:pPr>
        <w:spacing w:line="276" w:lineRule="auto"/>
        <w:rPr>
          <w:b/>
          <w:bCs/>
          <w:i/>
          <w:u w:val="single"/>
        </w:rPr>
      </w:pPr>
      <w:r w:rsidRPr="00720770">
        <w:rPr>
          <w:b/>
          <w:bCs/>
          <w:i/>
          <w:u w:val="single"/>
        </w:rPr>
        <w:t>Дошкольный возраст</w:t>
      </w:r>
    </w:p>
    <w:p w:rsidR="00E0688A" w:rsidRPr="00720770" w:rsidRDefault="00BF1C36">
      <w:pPr>
        <w:spacing w:after="0" w:line="276" w:lineRule="auto"/>
        <w:rPr>
          <w:rFonts w:ascii="Times New Roman" w:eastAsia="Times New Roman" w:hAnsi="Times New Roman" w:cs="Times New Roman"/>
          <w:b/>
          <w:bCs/>
          <w:i/>
          <w:sz w:val="24"/>
          <w:szCs w:val="24"/>
          <w:u w:val="single"/>
        </w:rPr>
      </w:pPr>
      <w:r w:rsidRPr="00720770">
        <w:rPr>
          <w:rFonts w:ascii="Times New Roman" w:eastAsia="Times New Roman" w:hAnsi="Times New Roman" w:cs="Times New Roman"/>
          <w:b/>
          <w:bCs/>
          <w:i/>
          <w:sz w:val="24"/>
          <w:szCs w:val="24"/>
          <w:u w:val="single"/>
        </w:rPr>
        <w:t>средняя группа (4-5 лет)</w:t>
      </w:r>
    </w:p>
    <w:p w:rsidR="00E0688A" w:rsidRDefault="00E0688A">
      <w:pPr>
        <w:spacing w:after="0" w:line="276" w:lineRule="auto"/>
        <w:rPr>
          <w:rFonts w:ascii="Times New Roman" w:eastAsia="Times New Roman" w:hAnsi="Times New Roman" w:cs="Times New Roman"/>
          <w:b/>
          <w:bCs/>
          <w:i/>
          <w:color w:val="FF0000"/>
          <w:sz w:val="24"/>
          <w:szCs w:val="24"/>
          <w:u w:val="single"/>
        </w:rPr>
      </w:pPr>
    </w:p>
    <w:p w:rsidR="00E0688A" w:rsidRDefault="00BF1C36">
      <w:pPr>
        <w:widowControl w:val="0"/>
        <w:tabs>
          <w:tab w:val="left" w:pos="1134"/>
        </w:tabs>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Социально-коммуникативное развитие.</w:t>
      </w:r>
    </w:p>
    <w:p w:rsidR="00E0688A" w:rsidRDefault="00BF1C36">
      <w:pPr>
        <w:widowControl w:val="0"/>
        <w:tabs>
          <w:tab w:val="left" w:pos="1566"/>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социально-коммуникативного развития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интерес и положительное отношение к занятиям физической культурой и активному отдыху, воспитывать самостоятельность;</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rsidR="00E0688A" w:rsidRDefault="00BF1C36">
      <w:pPr>
        <w:widowControl w:val="0"/>
        <w:tabs>
          <w:tab w:val="left" w:pos="1580"/>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Содержание</w:t>
      </w:r>
      <w:r>
        <w:rPr>
          <w:rFonts w:ascii="Times New Roman" w:eastAsia="Times New Roman" w:hAnsi="Times New Roman" w:cs="Times New Roman"/>
          <w:sz w:val="24"/>
          <w:szCs w:val="24"/>
        </w:rPr>
        <w:t xml:space="preserve"> образовательной деятельности.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E0688A" w:rsidRDefault="00BF1C36">
      <w:pPr>
        <w:widowControl w:val="0"/>
        <w:numPr>
          <w:ilvl w:val="0"/>
          <w:numId w:val="12"/>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Основная гимнастика</w:t>
      </w:r>
      <w:r>
        <w:rPr>
          <w:rFonts w:ascii="Times New Roman" w:eastAsia="Times New Roman" w:hAnsi="Times New Roman" w:cs="Times New Roman"/>
          <w:sz w:val="24"/>
          <w:szCs w:val="24"/>
        </w:rPr>
        <w:t xml:space="preserve"> (основные движения, общеразвивающие и строевые упражнения).</w:t>
      </w:r>
    </w:p>
    <w:p w:rsidR="00E0688A" w:rsidRDefault="00BF1C36">
      <w:pPr>
        <w:widowControl w:val="0"/>
        <w:spacing w:after="0" w:line="276" w:lineRule="auto"/>
        <w:ind w:lef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движения: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Общеразвивающие упражнения: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Строевые упражнения: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E0688A" w:rsidRDefault="00BF1C36">
      <w:pPr>
        <w:widowControl w:val="0"/>
        <w:numPr>
          <w:ilvl w:val="0"/>
          <w:numId w:val="12"/>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Подвижные игры</w:t>
      </w:r>
      <w:r>
        <w:rPr>
          <w:rFonts w:ascii="Times New Roman" w:eastAsia="Times New Roman" w:hAnsi="Times New Roman" w:cs="Times New Roman"/>
          <w:sz w:val="24"/>
          <w:szCs w:val="24"/>
        </w:rPr>
        <w:t>: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E0688A" w:rsidRDefault="00BF1C36">
      <w:pPr>
        <w:widowControl w:val="0"/>
        <w:numPr>
          <w:ilvl w:val="0"/>
          <w:numId w:val="12"/>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Спортивные упражнения</w:t>
      </w:r>
      <w:r>
        <w:rPr>
          <w:rFonts w:ascii="Times New Roman" w:eastAsia="Times New Roman" w:hAnsi="Times New Roman" w:cs="Times New Roman"/>
          <w:sz w:val="24"/>
          <w:szCs w:val="24"/>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Катание на санках: по прямой, перевозя игрушки или друг друга, и самостоятельно с невысокой горки.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на лыжах: по прямой, ровной лыжне ступающим и скользящим шагом, с поворотами переступанием.</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Катание на трехколесном велосипеде: по прямой, по кругу, с поворотами направо, налево.</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Плавание: погружение в воду, ходьба и бег в воде прямо и по кругу, игры с плавающими игрушками в воде.</w:t>
      </w:r>
    </w:p>
    <w:p w:rsidR="00E0688A" w:rsidRDefault="00BF1C36">
      <w:pPr>
        <w:widowControl w:val="0"/>
        <w:numPr>
          <w:ilvl w:val="0"/>
          <w:numId w:val="12"/>
        </w:numPr>
        <w:tabs>
          <w:tab w:val="left" w:pos="1038"/>
        </w:tabs>
        <w:spacing w:after="0" w:line="276"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Формирование основ здорового образа жизни</w:t>
      </w:r>
      <w:r>
        <w:rPr>
          <w:rFonts w:ascii="Times New Roman" w:eastAsia="Times New Roman" w:hAnsi="Times New Roman" w:cs="Times New Roman"/>
          <w:sz w:val="24"/>
          <w:szCs w:val="24"/>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E0688A" w:rsidRDefault="00BF1C36">
      <w:pPr>
        <w:widowControl w:val="0"/>
        <w:numPr>
          <w:ilvl w:val="0"/>
          <w:numId w:val="12"/>
        </w:numPr>
        <w:tabs>
          <w:tab w:val="left" w:pos="1013"/>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Активный отдых.</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E0688A" w:rsidRDefault="00E0688A">
      <w:pPr>
        <w:widowControl w:val="0"/>
        <w:tabs>
          <w:tab w:val="left" w:pos="1566"/>
        </w:tabs>
        <w:spacing w:after="0" w:line="276" w:lineRule="auto"/>
        <w:ind w:right="20"/>
        <w:jc w:val="both"/>
        <w:rPr>
          <w:rFonts w:ascii="Times New Roman" w:eastAsia="Times New Roman" w:hAnsi="Times New Roman" w:cs="Times New Roman"/>
          <w:sz w:val="24"/>
          <w:szCs w:val="24"/>
        </w:rPr>
      </w:pPr>
    </w:p>
    <w:p w:rsidR="00E0688A" w:rsidRDefault="00BF1C36">
      <w:pPr>
        <w:widowControl w:val="0"/>
        <w:spacing w:after="0" w:line="276"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Познавательное развитие.</w:t>
      </w:r>
    </w:p>
    <w:p w:rsidR="00E0688A" w:rsidRDefault="00BF1C36">
      <w:pPr>
        <w:widowControl w:val="0"/>
        <w:tabs>
          <w:tab w:val="left" w:pos="1566"/>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познавательного развития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numPr>
          <w:ilvl w:val="0"/>
          <w:numId w:val="13"/>
        </w:numPr>
        <w:tabs>
          <w:tab w:val="left" w:pos="101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сфере социальных отношений:</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положительную самооценку, уверенность в своих силах, стремление к самостоятельности;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E0688A" w:rsidRDefault="00BF1C36">
      <w:pPr>
        <w:widowControl w:val="0"/>
        <w:spacing w:after="0" w:line="276" w:lineRule="auto"/>
        <w:ind w:lef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доброжелательное отношение ко взрослым и детям;</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стремление к совместным играм, взаимодействию в паре или небольшой подгруппе, к взаимодействию в практической деятельности;</w:t>
      </w:r>
    </w:p>
    <w:p w:rsidR="00E0688A" w:rsidRDefault="00BF1C36">
      <w:pPr>
        <w:widowControl w:val="0"/>
        <w:numPr>
          <w:ilvl w:val="0"/>
          <w:numId w:val="13"/>
        </w:numPr>
        <w:tabs>
          <w:tab w:val="left" w:pos="1042"/>
        </w:tabs>
        <w:spacing w:after="0" w:line="276"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в области формирования основ гражданственности и патриотизма: воспитывать уважительное отношение к Родине, символам страны, памятным</w:t>
      </w:r>
    </w:p>
    <w:p w:rsidR="00E0688A" w:rsidRDefault="00BF1C36">
      <w:pPr>
        <w:widowControl w:val="0"/>
        <w:spacing w:after="0" w:line="276"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датам;</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гордость за достижения страны в области спорта, науки, искусства и других областях;</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интерес детей к основным достопримечательностями населенного пункта, в котором они живут.</w:t>
      </w:r>
    </w:p>
    <w:p w:rsidR="00E0688A" w:rsidRDefault="00BF1C36">
      <w:pPr>
        <w:widowControl w:val="0"/>
        <w:numPr>
          <w:ilvl w:val="0"/>
          <w:numId w:val="13"/>
        </w:numPr>
        <w:tabs>
          <w:tab w:val="left" w:pos="103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сфере трудового воспитания: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представления об отдельных профессиях взрослых на основе ознакомления с конкретными видами труда;</w:t>
      </w:r>
    </w:p>
    <w:p w:rsidR="00E0688A" w:rsidRDefault="00BF1C36">
      <w:pPr>
        <w:widowControl w:val="0"/>
        <w:spacing w:after="0" w:line="276" w:lineRule="auto"/>
        <w:ind w:left="20" w:right="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уважение и благодарность взрослым за их труд, заботу о детях; вовлекать в простейшие процессы хозяйственно-бытового труда; развивать самостоятельность и уверенность в самообслуживании, желании включаться в повседневные трудовые дела в ДОО и семье;</w:t>
      </w:r>
    </w:p>
    <w:p w:rsidR="00E0688A" w:rsidRDefault="00BF1C36">
      <w:pPr>
        <w:widowControl w:val="0"/>
        <w:numPr>
          <w:ilvl w:val="0"/>
          <w:numId w:val="13"/>
        </w:numPr>
        <w:tabs>
          <w:tab w:val="left" w:pos="1047"/>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области формирования основ безопасного поведения: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знакомить детей с простейшими способами безопасного поведения в опасных ситуациях;</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представления о правилах безопасного дорожного движения в качестве пешехода и пассажира транспортного средства.</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E0688A" w:rsidRDefault="00BF1C36">
      <w:pPr>
        <w:widowControl w:val="0"/>
        <w:tabs>
          <w:tab w:val="left" w:pos="1556"/>
        </w:tabs>
        <w:spacing w:after="0" w:line="276" w:lineRule="auto"/>
        <w:ind w:left="7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Содержание</w:t>
      </w:r>
      <w:r>
        <w:rPr>
          <w:rFonts w:ascii="Times New Roman" w:eastAsia="Times New Roman" w:hAnsi="Times New Roman" w:cs="Times New Roman"/>
          <w:sz w:val="24"/>
          <w:szCs w:val="24"/>
        </w:rPr>
        <w:t xml:space="preserve"> образовательной деятельности.</w:t>
      </w:r>
    </w:p>
    <w:p w:rsidR="00E0688A" w:rsidRDefault="00BF1C36">
      <w:pPr>
        <w:widowControl w:val="0"/>
        <w:numPr>
          <w:ilvl w:val="0"/>
          <w:numId w:val="14"/>
        </w:numPr>
        <w:tabs>
          <w:tab w:val="left" w:pos="1009"/>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сфере социальных отношений.</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w:t>
      </w:r>
      <w:r>
        <w:rPr>
          <w:rFonts w:ascii="Times New Roman" w:eastAsia="Times New Roman" w:hAnsi="Times New Roman" w:cs="Times New Roman"/>
          <w:sz w:val="24"/>
          <w:szCs w:val="24"/>
        </w:rPr>
        <w:lastRenderedPageBreak/>
        <w:t>личностного отношения ребёнка к соблюдению или нарушению моральных норм при взаимодействии со сверстником.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E0688A" w:rsidRDefault="00BF1C36">
      <w:pPr>
        <w:widowControl w:val="0"/>
        <w:numPr>
          <w:ilvl w:val="0"/>
          <w:numId w:val="14"/>
        </w:numPr>
        <w:tabs>
          <w:tab w:val="left" w:pos="101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области формирования основ гражданственности и патриотизма.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Поддерживает интерес к народной культуре страны (традициям, устному народному творчеству, народной музыке, танцам, играм, игрушкам).</w:t>
      </w:r>
    </w:p>
    <w:p w:rsidR="00E0688A" w:rsidRDefault="00BF1C36">
      <w:pPr>
        <w:widowControl w:val="0"/>
        <w:numPr>
          <w:ilvl w:val="0"/>
          <w:numId w:val="14"/>
        </w:numPr>
        <w:tabs>
          <w:tab w:val="left" w:pos="101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сфере трудового воспитания.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знакомит детей с содержанием и структурой процессов хозяйственно-</w:t>
      </w:r>
      <w:r>
        <w:rPr>
          <w:rFonts w:ascii="Times New Roman" w:eastAsia="Times New Roman" w:hAnsi="Times New Roman" w:cs="Times New Roman"/>
          <w:sz w:val="24"/>
          <w:szCs w:val="24"/>
        </w:rPr>
        <w:softHyphen/>
        <w:t>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w:t>
      </w:r>
      <w:r>
        <w:rPr>
          <w:rFonts w:ascii="Times New Roman" w:eastAsia="Times New Roman" w:hAnsi="Times New Roman" w:cs="Times New Roman"/>
          <w:sz w:val="24"/>
          <w:szCs w:val="24"/>
        </w:rPr>
        <w:lastRenderedPageBreak/>
        <w:t>(прочный (ломкий) материал, промокаемый (водоотталкивающий) материал, мягкий (твердый) материал и тому подобное).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rsidR="00E0688A" w:rsidRDefault="00BF1C36">
      <w:pPr>
        <w:widowControl w:val="0"/>
        <w:spacing w:after="0" w:line="276"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E0688A" w:rsidRDefault="00BF1C36">
      <w:pPr>
        <w:widowControl w:val="0"/>
        <w:numPr>
          <w:ilvl w:val="0"/>
          <w:numId w:val="14"/>
        </w:numPr>
        <w:tabs>
          <w:tab w:val="left" w:pos="1042"/>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области формирования основ безопасности поведения.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E0688A" w:rsidRDefault="00E0688A">
      <w:pPr>
        <w:widowControl w:val="0"/>
        <w:tabs>
          <w:tab w:val="left" w:pos="1561"/>
        </w:tabs>
        <w:spacing w:after="0" w:line="276" w:lineRule="auto"/>
        <w:ind w:right="20"/>
        <w:jc w:val="both"/>
        <w:rPr>
          <w:rFonts w:ascii="Times New Roman" w:eastAsia="Times New Roman" w:hAnsi="Times New Roman" w:cs="Times New Roman"/>
          <w:sz w:val="24"/>
          <w:szCs w:val="24"/>
        </w:rPr>
      </w:pPr>
    </w:p>
    <w:p w:rsidR="00E0688A" w:rsidRDefault="00BF1C36">
      <w:pPr>
        <w:widowControl w:val="0"/>
        <w:tabs>
          <w:tab w:val="left" w:pos="1561"/>
        </w:tabs>
        <w:spacing w:after="0" w:line="276"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Познавательное развитие.</w:t>
      </w:r>
    </w:p>
    <w:p w:rsidR="00E0688A" w:rsidRDefault="00BF1C36">
      <w:pPr>
        <w:widowControl w:val="0"/>
        <w:tabs>
          <w:tab w:val="left" w:pos="1561"/>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познавательного развития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numPr>
          <w:ilvl w:val="0"/>
          <w:numId w:val="15"/>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E0688A" w:rsidRDefault="00BF1C36">
      <w:pPr>
        <w:widowControl w:val="0"/>
        <w:numPr>
          <w:ilvl w:val="0"/>
          <w:numId w:val="15"/>
        </w:numPr>
        <w:tabs>
          <w:tab w:val="left" w:pos="101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способы решения поисковых задач в самостоятельной и совместной со сверстниками и взрослыми деятельности;</w:t>
      </w:r>
    </w:p>
    <w:p w:rsidR="00E0688A" w:rsidRDefault="00BF1C36">
      <w:pPr>
        <w:widowControl w:val="0"/>
        <w:numPr>
          <w:ilvl w:val="0"/>
          <w:numId w:val="15"/>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E0688A" w:rsidRDefault="00BF1C36">
      <w:pPr>
        <w:widowControl w:val="0"/>
        <w:numPr>
          <w:ilvl w:val="0"/>
          <w:numId w:val="15"/>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E0688A" w:rsidRDefault="00BF1C36">
      <w:pPr>
        <w:widowControl w:val="0"/>
        <w:numPr>
          <w:ilvl w:val="0"/>
          <w:numId w:val="15"/>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E0688A" w:rsidRDefault="00BF1C36">
      <w:pPr>
        <w:widowControl w:val="0"/>
        <w:numPr>
          <w:ilvl w:val="0"/>
          <w:numId w:val="15"/>
        </w:numPr>
        <w:tabs>
          <w:tab w:val="left" w:pos="102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E0688A" w:rsidRDefault="00BF1C36">
      <w:pPr>
        <w:widowControl w:val="0"/>
        <w:numPr>
          <w:ilvl w:val="0"/>
          <w:numId w:val="15"/>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E0688A" w:rsidRDefault="00BF1C36">
      <w:pPr>
        <w:widowControl w:val="0"/>
        <w:tabs>
          <w:tab w:val="left" w:pos="1551"/>
        </w:tabs>
        <w:spacing w:after="0" w:line="276" w:lineRule="auto"/>
        <w:ind w:left="740" w:right="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Содержание</w:t>
      </w:r>
      <w:r>
        <w:rPr>
          <w:rFonts w:ascii="Times New Roman" w:eastAsia="Times New Roman" w:hAnsi="Times New Roman" w:cs="Times New Roman"/>
          <w:sz w:val="24"/>
          <w:szCs w:val="24"/>
        </w:rPr>
        <w:t xml:space="preserve"> образовательной деятельности.</w:t>
      </w:r>
    </w:p>
    <w:p w:rsidR="00E0688A" w:rsidRDefault="00BF1C36">
      <w:pPr>
        <w:widowControl w:val="0"/>
        <w:numPr>
          <w:ilvl w:val="0"/>
          <w:numId w:val="16"/>
        </w:numPr>
        <w:tabs>
          <w:tab w:val="left" w:pos="101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Сенсорные эталоны и познавательные действия: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E0688A" w:rsidRDefault="00BF1C36">
      <w:pPr>
        <w:widowControl w:val="0"/>
        <w:numPr>
          <w:ilvl w:val="0"/>
          <w:numId w:val="16"/>
        </w:numPr>
        <w:tabs>
          <w:tab w:val="left" w:pos="101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Математические представления: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E0688A" w:rsidRDefault="00BF1C36">
      <w:pPr>
        <w:widowControl w:val="0"/>
        <w:numPr>
          <w:ilvl w:val="0"/>
          <w:numId w:val="16"/>
        </w:numPr>
        <w:tabs>
          <w:tab w:val="left" w:pos="101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Окружающий мир:</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w:t>
      </w:r>
      <w:r>
        <w:rPr>
          <w:rFonts w:ascii="Times New Roman" w:eastAsia="Times New Roman" w:hAnsi="Times New Roman" w:cs="Times New Roman"/>
          <w:sz w:val="24"/>
          <w:szCs w:val="24"/>
        </w:rPr>
        <w:lastRenderedPageBreak/>
        <w:t>решении задач, формулировать вопросы познавательной направленности и так далее);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E0688A" w:rsidRDefault="00BF1C36">
      <w:pPr>
        <w:widowControl w:val="0"/>
        <w:numPr>
          <w:ilvl w:val="0"/>
          <w:numId w:val="16"/>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Природа:</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E0688A" w:rsidRDefault="00E0688A">
      <w:pPr>
        <w:widowControl w:val="0"/>
        <w:spacing w:after="0" w:line="276" w:lineRule="auto"/>
        <w:ind w:left="20" w:right="20" w:firstLine="720"/>
        <w:jc w:val="both"/>
        <w:rPr>
          <w:rFonts w:ascii="Times New Roman" w:eastAsia="Times New Roman" w:hAnsi="Times New Roman" w:cs="Times New Roman"/>
          <w:sz w:val="24"/>
          <w:szCs w:val="24"/>
        </w:rPr>
      </w:pPr>
    </w:p>
    <w:p w:rsidR="00E0688A" w:rsidRDefault="00BF1C36">
      <w:pPr>
        <w:widowControl w:val="0"/>
        <w:spacing w:after="0" w:line="276"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Речевое развитие.</w:t>
      </w:r>
    </w:p>
    <w:p w:rsidR="00E0688A" w:rsidRDefault="00BF1C36">
      <w:pPr>
        <w:widowControl w:val="0"/>
        <w:tabs>
          <w:tab w:val="left" w:pos="1566"/>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речевого развития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numPr>
          <w:ilvl w:val="0"/>
          <w:numId w:val="17"/>
        </w:numPr>
        <w:tabs>
          <w:tab w:val="left" w:pos="101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словаря: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активизация словаря: закреплять у детей умения использовать в речи существительные, обозначающие названия частей и деталей </w:t>
      </w:r>
      <w:r>
        <w:rPr>
          <w:rFonts w:ascii="Times New Roman" w:eastAsia="Times New Roman" w:hAnsi="Times New Roman" w:cs="Times New Roman"/>
          <w:sz w:val="24"/>
          <w:szCs w:val="24"/>
        </w:rPr>
        <w:lastRenderedPageBreak/>
        <w:t>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E0688A" w:rsidRDefault="00BF1C36">
      <w:pPr>
        <w:widowControl w:val="0"/>
        <w:numPr>
          <w:ilvl w:val="0"/>
          <w:numId w:val="17"/>
        </w:numPr>
        <w:tabs>
          <w:tab w:val="left" w:pos="1042"/>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Звуковая культура речи: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E0688A" w:rsidRDefault="00BF1C36">
      <w:pPr>
        <w:widowControl w:val="0"/>
        <w:numPr>
          <w:ilvl w:val="0"/>
          <w:numId w:val="17"/>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Грамматический строй речи: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E0688A" w:rsidRDefault="00BF1C36">
      <w:pPr>
        <w:widowControl w:val="0"/>
        <w:numPr>
          <w:ilvl w:val="0"/>
          <w:numId w:val="17"/>
        </w:numPr>
        <w:tabs>
          <w:tab w:val="left" w:pos="1047"/>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Связная речь:</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E0688A" w:rsidRDefault="00BF1C36">
      <w:pPr>
        <w:widowControl w:val="0"/>
        <w:numPr>
          <w:ilvl w:val="0"/>
          <w:numId w:val="17"/>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детей к обучению грамоте: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E0688A" w:rsidRDefault="00BF1C36">
      <w:pPr>
        <w:widowControl w:val="0"/>
        <w:numPr>
          <w:ilvl w:val="0"/>
          <w:numId w:val="17"/>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Интерес к художественной литературе: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обогащать опыт восприятия жанров фольклора (загадки, считалки, заклички, сказки о животных, волшебные сказки) и художественной </w:t>
      </w:r>
      <w:r>
        <w:rPr>
          <w:rFonts w:ascii="Times New Roman" w:eastAsia="Times New Roman" w:hAnsi="Times New Roman" w:cs="Times New Roman"/>
          <w:sz w:val="24"/>
          <w:szCs w:val="24"/>
        </w:rPr>
        <w:lastRenderedPageBreak/>
        <w:t>литературы (авторские сказки, рассказы, стихотворения); знать основные особенности жанров литературных произведений;</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ценностное отношение к книге, уважение к творчеству писателей и иллюстраторов.</w:t>
      </w:r>
    </w:p>
    <w:p w:rsidR="00E0688A" w:rsidRDefault="00BF1C36">
      <w:pPr>
        <w:widowControl w:val="0"/>
        <w:tabs>
          <w:tab w:val="left" w:pos="1575"/>
        </w:tabs>
        <w:spacing w:after="0" w:line="276" w:lineRule="auto"/>
        <w:ind w:left="7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Содержание</w:t>
      </w:r>
      <w:r>
        <w:rPr>
          <w:rFonts w:ascii="Times New Roman" w:eastAsia="Times New Roman" w:hAnsi="Times New Roman" w:cs="Times New Roman"/>
          <w:sz w:val="24"/>
          <w:szCs w:val="24"/>
        </w:rPr>
        <w:t xml:space="preserve"> образовательной деятельности.</w:t>
      </w:r>
    </w:p>
    <w:p w:rsidR="00E0688A" w:rsidRDefault="00BF1C36">
      <w:pPr>
        <w:widowControl w:val="0"/>
        <w:numPr>
          <w:ilvl w:val="0"/>
          <w:numId w:val="18"/>
        </w:numPr>
        <w:tabs>
          <w:tab w:val="left" w:pos="101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словаря: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E0688A" w:rsidRDefault="00BF1C36">
      <w:pPr>
        <w:widowControl w:val="0"/>
        <w:numPr>
          <w:ilvl w:val="0"/>
          <w:numId w:val="18"/>
        </w:numPr>
        <w:tabs>
          <w:tab w:val="left" w:pos="1042"/>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Звуковая культура речи: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E0688A" w:rsidRDefault="00BF1C36">
      <w:pPr>
        <w:widowControl w:val="0"/>
        <w:numPr>
          <w:ilvl w:val="0"/>
          <w:numId w:val="18"/>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Грамматический строй речи: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E0688A" w:rsidRDefault="00BF1C36">
      <w:pPr>
        <w:widowControl w:val="0"/>
        <w:numPr>
          <w:ilvl w:val="0"/>
          <w:numId w:val="18"/>
        </w:numPr>
        <w:tabs>
          <w:tab w:val="left" w:pos="1032"/>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Связная речь: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развивает у детей умения использовать вариативные формы приветствия, прощания, благодарности, обращения с просьбой, </w:t>
      </w:r>
      <w:r>
        <w:rPr>
          <w:rFonts w:ascii="Times New Roman" w:eastAsia="Times New Roman" w:hAnsi="Times New Roman" w:cs="Times New Roman"/>
          <w:sz w:val="24"/>
          <w:szCs w:val="24"/>
        </w:rPr>
        <w:lastRenderedPageBreak/>
        <w:t>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E0688A" w:rsidRDefault="00BF1C36">
      <w:pPr>
        <w:widowControl w:val="0"/>
        <w:numPr>
          <w:ilvl w:val="0"/>
          <w:numId w:val="18"/>
        </w:numPr>
        <w:tabs>
          <w:tab w:val="left" w:pos="101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детей к обучению грамоте: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E0688A" w:rsidRDefault="00E0688A">
      <w:pPr>
        <w:widowControl w:val="0"/>
        <w:spacing w:after="0" w:line="276" w:lineRule="auto"/>
        <w:ind w:left="20" w:right="20" w:firstLine="720"/>
        <w:jc w:val="both"/>
        <w:rPr>
          <w:rFonts w:ascii="Times New Roman" w:eastAsia="Times New Roman" w:hAnsi="Times New Roman" w:cs="Times New Roman"/>
          <w:sz w:val="24"/>
          <w:szCs w:val="24"/>
        </w:rPr>
      </w:pPr>
    </w:p>
    <w:p w:rsidR="00E0688A" w:rsidRDefault="00BF1C36">
      <w:pPr>
        <w:widowControl w:val="0"/>
        <w:spacing w:after="0" w:line="276"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Художественно-эстетическое развитие.</w:t>
      </w:r>
    </w:p>
    <w:p w:rsidR="00E0688A" w:rsidRDefault="00BF1C36">
      <w:pPr>
        <w:widowControl w:val="0"/>
        <w:tabs>
          <w:tab w:val="left" w:pos="1566"/>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художественно-эстетического развития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numPr>
          <w:ilvl w:val="0"/>
          <w:numId w:val="19"/>
        </w:numPr>
        <w:tabs>
          <w:tab w:val="left" w:pos="99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приобщение к искусству:</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умение сравнивать произведения различных видов искусства;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отзывчивость и эстетическое сопереживание на красоту окружающей действительности;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интерес к искусству как виду творческой деятельности человека;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познакомить детей с видами и жанрами искусства, историей его возникновения, средствами выразительности разных видов искусства;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понимание красоты произведений искусства, потребность общения с искусством;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интерес к детским выставкам, спектаклям; желание посещать театр, музей и тому подобное;</w:t>
      </w:r>
    </w:p>
    <w:p w:rsidR="00E0688A" w:rsidRDefault="00BF1C36">
      <w:pPr>
        <w:widowControl w:val="0"/>
        <w:spacing w:after="0" w:line="276" w:lineRule="auto"/>
        <w:ind w:left="20" w:right="20" w:firstLine="700"/>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rsidR="00E0688A" w:rsidRDefault="00BF1C36">
      <w:pPr>
        <w:widowControl w:val="0"/>
        <w:numPr>
          <w:ilvl w:val="0"/>
          <w:numId w:val="19"/>
        </w:numPr>
        <w:tabs>
          <w:tab w:val="left" w:pos="1022"/>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изобразительная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интерес детей и положительный отклик к различным видам изобразительной деятельности;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у детей развивать эстетическое восприятие, образные представления, воображение, эстетические чувства, художественно-</w:t>
      </w:r>
      <w:r>
        <w:rPr>
          <w:rFonts w:ascii="Times New Roman" w:eastAsia="Times New Roman" w:hAnsi="Times New Roman" w:cs="Times New Roman"/>
          <w:sz w:val="24"/>
          <w:szCs w:val="24"/>
        </w:rPr>
        <w:lastRenderedPageBreak/>
        <w:t>творческие способности;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формировать у детей умение рассматривать и обследовать предметы, в том числе с помощью рук;</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умение выделять и использовать средства выразительности в рисовании, лепке, аппликации;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формировать у детей умение создавать коллективные произведения в рисовании, лепке, аппликации;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приучать детей быть аккуратными: сохранять свое рабочее место в порядке, по окончании работы убирать все со стола;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художественно-творческие способности у детей в различных видах изобразительной деятельности;</w:t>
      </w:r>
    </w:p>
    <w:p w:rsidR="00E0688A" w:rsidRDefault="00BF1C36">
      <w:pPr>
        <w:widowControl w:val="0"/>
        <w:spacing w:after="0" w:line="276" w:lineRule="auto"/>
        <w:ind w:left="20" w:right="20" w:firstLine="70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E0688A" w:rsidRDefault="00BF1C36">
      <w:pPr>
        <w:widowControl w:val="0"/>
        <w:numPr>
          <w:ilvl w:val="0"/>
          <w:numId w:val="19"/>
        </w:numPr>
        <w:tabs>
          <w:tab w:val="left" w:pos="1018"/>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конструктивная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умение у детей сооружать постройки из крупного и мелкого строительного материала;</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обучать конструированию из бумаги;</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изготовлению поделок из природного материала.</w:t>
      </w:r>
    </w:p>
    <w:p w:rsidR="00E0688A" w:rsidRDefault="00BF1C36">
      <w:pPr>
        <w:widowControl w:val="0"/>
        <w:numPr>
          <w:ilvl w:val="0"/>
          <w:numId w:val="19"/>
        </w:numPr>
        <w:tabs>
          <w:tab w:val="left" w:pos="1027"/>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музыкальная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музыкальные впечатления детей, способствовать дальнейшему развитию основ музыкальной культуры;</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воспитывать слушательскую культуру детей; </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музыкальность детей;</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у детей интерес к пению;</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освоению детьми приемов игры на детских музыкальных инструментах;</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поощрять желание детей самостоятельно заниматься музыкальной деятельностью;</w:t>
      </w:r>
    </w:p>
    <w:p w:rsidR="00E0688A" w:rsidRDefault="00BF1C36">
      <w:pPr>
        <w:widowControl w:val="0"/>
        <w:numPr>
          <w:ilvl w:val="0"/>
          <w:numId w:val="19"/>
        </w:numPr>
        <w:tabs>
          <w:tab w:val="left" w:pos="1013"/>
        </w:tabs>
        <w:spacing w:after="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театрализованная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элементам художественно-образных выразительных средств (интонация, мимика, пантомимика);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активизировать словарь детей, совершенствовать звуковую культуру речи, интонационный строй, диалогическую речь;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познакомить детей с различными видами театра (кукольный, музыкальный, детский, театр зверей и другое);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простейшие образно-выразительные умения, имитировать характерные движения сказочных животных;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эстетический вкус, воспитывать чувство прекрасного, побуждать нравственно-эстетические и эмоциональные переживания;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интерес творческим проявлениям в игре и игровому общению со сверстниками.</w:t>
      </w:r>
    </w:p>
    <w:p w:rsidR="00E0688A" w:rsidRDefault="00BF1C36">
      <w:pPr>
        <w:widowControl w:val="0"/>
        <w:numPr>
          <w:ilvl w:val="0"/>
          <w:numId w:val="19"/>
        </w:numPr>
        <w:tabs>
          <w:tab w:val="left" w:pos="1022"/>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культурно-досуговая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интерес к развлечениям, знакомящим с культурой и традициями народов страны;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патриотическое и нравственное воспитание, приобщать к художественной культуре, эстетико-эмоциональному творчеству;</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к праздничной культуре, развивать желание принимать участие в праздниках (календарных, государственных, народных);</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чувства причастности к событиям, происходящим в стране;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индивидуальные творческие способности и художественные наклонности ребёнка;</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E0688A" w:rsidRDefault="00BF1C36">
      <w:pPr>
        <w:widowControl w:val="0"/>
        <w:tabs>
          <w:tab w:val="left" w:pos="1580"/>
        </w:tabs>
        <w:spacing w:after="0" w:line="276" w:lineRule="auto"/>
        <w:ind w:left="7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Содержание</w:t>
      </w:r>
      <w:r>
        <w:rPr>
          <w:rFonts w:ascii="Times New Roman" w:eastAsia="Times New Roman" w:hAnsi="Times New Roman" w:cs="Times New Roman"/>
          <w:sz w:val="24"/>
          <w:szCs w:val="24"/>
        </w:rPr>
        <w:t xml:space="preserve"> образовательной деятельности.</w:t>
      </w:r>
    </w:p>
    <w:p w:rsidR="00E0688A" w:rsidRDefault="00E0688A">
      <w:pPr>
        <w:widowControl w:val="0"/>
        <w:tabs>
          <w:tab w:val="left" w:pos="1786"/>
        </w:tabs>
        <w:spacing w:after="0" w:line="276" w:lineRule="auto"/>
        <w:ind w:left="740"/>
        <w:jc w:val="both"/>
        <w:rPr>
          <w:rFonts w:ascii="Times New Roman" w:eastAsia="Times New Roman" w:hAnsi="Times New Roman" w:cs="Times New Roman"/>
          <w:b/>
          <w:bCs/>
          <w:i/>
          <w:iCs/>
          <w:sz w:val="24"/>
          <w:szCs w:val="24"/>
        </w:rPr>
      </w:pPr>
    </w:p>
    <w:p w:rsidR="00E0688A" w:rsidRDefault="00BF1C36">
      <w:pPr>
        <w:widowControl w:val="0"/>
        <w:tabs>
          <w:tab w:val="left" w:pos="1786"/>
        </w:tabs>
        <w:spacing w:after="0" w:line="276" w:lineRule="auto"/>
        <w:ind w:left="74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Приобщение к искусству.</w:t>
      </w:r>
    </w:p>
    <w:p w:rsidR="00E0688A" w:rsidRDefault="00BF1C36">
      <w:pPr>
        <w:widowControl w:val="0"/>
        <w:numPr>
          <w:ilvl w:val="0"/>
          <w:numId w:val="20"/>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w:t>
      </w:r>
      <w:r>
        <w:rPr>
          <w:rFonts w:ascii="Times New Roman" w:eastAsia="Times New Roman" w:hAnsi="Times New Roman" w:cs="Times New Roman"/>
          <w:sz w:val="24"/>
          <w:szCs w:val="24"/>
        </w:rPr>
        <w:lastRenderedPageBreak/>
        <w:t>ознакомления детей с различными видами искусства, воспитывает патриотизм и чувства гордости за свою страну, края.</w:t>
      </w:r>
    </w:p>
    <w:p w:rsidR="00E0688A" w:rsidRDefault="00BF1C36">
      <w:pPr>
        <w:widowControl w:val="0"/>
        <w:numPr>
          <w:ilvl w:val="0"/>
          <w:numId w:val="20"/>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E0688A" w:rsidRDefault="00BF1C36">
      <w:pPr>
        <w:widowControl w:val="0"/>
        <w:numPr>
          <w:ilvl w:val="0"/>
          <w:numId w:val="20"/>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E0688A" w:rsidRDefault="00BF1C36">
      <w:pPr>
        <w:widowControl w:val="0"/>
        <w:numPr>
          <w:ilvl w:val="0"/>
          <w:numId w:val="20"/>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rsidR="00E0688A" w:rsidRDefault="00BF1C36">
      <w:pPr>
        <w:widowControl w:val="0"/>
        <w:numPr>
          <w:ilvl w:val="0"/>
          <w:numId w:val="20"/>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E0688A" w:rsidRDefault="00BF1C36">
      <w:pPr>
        <w:widowControl w:val="0"/>
        <w:numPr>
          <w:ilvl w:val="0"/>
          <w:numId w:val="20"/>
        </w:numPr>
        <w:tabs>
          <w:tab w:val="left" w:pos="102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E0688A" w:rsidRDefault="00BF1C36">
      <w:pPr>
        <w:widowControl w:val="0"/>
        <w:numPr>
          <w:ilvl w:val="0"/>
          <w:numId w:val="20"/>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E0688A" w:rsidRDefault="00BF1C36">
      <w:pPr>
        <w:widowControl w:val="0"/>
        <w:numPr>
          <w:ilvl w:val="0"/>
          <w:numId w:val="20"/>
        </w:numPr>
        <w:tabs>
          <w:tab w:val="left" w:pos="102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знакомит детей с произведениями народного искусства (потешки, сказки, загадки, песни, хороводы, заклички, изделия народного декоративно</w:t>
      </w:r>
      <w:r>
        <w:rPr>
          <w:rFonts w:ascii="Times New Roman" w:eastAsia="Times New Roman" w:hAnsi="Times New Roman" w:cs="Times New Roman"/>
          <w:sz w:val="24"/>
          <w:szCs w:val="24"/>
        </w:rPr>
        <w:softHyphen/>
        <w:t>-прикладного искусства).</w:t>
      </w:r>
    </w:p>
    <w:p w:rsidR="00E0688A" w:rsidRDefault="00BF1C36">
      <w:pPr>
        <w:widowControl w:val="0"/>
        <w:numPr>
          <w:ilvl w:val="0"/>
          <w:numId w:val="20"/>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E0688A" w:rsidRDefault="00E0688A">
      <w:pPr>
        <w:widowControl w:val="0"/>
        <w:tabs>
          <w:tab w:val="left" w:pos="1782"/>
        </w:tabs>
        <w:spacing w:after="0" w:line="276" w:lineRule="auto"/>
        <w:ind w:left="740"/>
        <w:jc w:val="both"/>
        <w:rPr>
          <w:rFonts w:ascii="Times New Roman" w:eastAsia="Times New Roman" w:hAnsi="Times New Roman" w:cs="Times New Roman"/>
          <w:b/>
          <w:bCs/>
          <w:i/>
          <w:iCs/>
          <w:sz w:val="24"/>
          <w:szCs w:val="24"/>
        </w:rPr>
      </w:pPr>
    </w:p>
    <w:p w:rsidR="00E0688A" w:rsidRDefault="00BF1C36">
      <w:pPr>
        <w:widowControl w:val="0"/>
        <w:tabs>
          <w:tab w:val="left" w:pos="1782"/>
        </w:tabs>
        <w:spacing w:after="0" w:line="276" w:lineRule="auto"/>
        <w:ind w:left="74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Изобразительная деятельность.</w:t>
      </w:r>
    </w:p>
    <w:p w:rsidR="00E0688A" w:rsidRDefault="00BF1C36">
      <w:pPr>
        <w:widowControl w:val="0"/>
        <w:numPr>
          <w:ilvl w:val="0"/>
          <w:numId w:val="21"/>
        </w:numPr>
        <w:tabs>
          <w:tab w:val="left" w:pos="101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Рисование: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продолжает формировать у детей умение рисовать отдельные предметы и создавать сюжетные композиции, повторяя </w:t>
      </w:r>
      <w:r>
        <w:rPr>
          <w:rFonts w:ascii="Times New Roman" w:eastAsia="Times New Roman" w:hAnsi="Times New Roman" w:cs="Times New Roman"/>
          <w:sz w:val="24"/>
          <w:szCs w:val="24"/>
        </w:rPr>
        <w:lastRenderedPageBreak/>
        <w:t>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E0688A" w:rsidRDefault="00BF1C36">
      <w:pPr>
        <w:widowControl w:val="0"/>
        <w:numPr>
          <w:ilvl w:val="0"/>
          <w:numId w:val="21"/>
        </w:numPr>
        <w:tabs>
          <w:tab w:val="left" w:pos="101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Народное декоративно-прикладное искусство:</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E0688A" w:rsidRDefault="00BF1C36">
      <w:pPr>
        <w:widowControl w:val="0"/>
        <w:numPr>
          <w:ilvl w:val="0"/>
          <w:numId w:val="21"/>
        </w:numPr>
        <w:tabs>
          <w:tab w:val="left" w:pos="101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E0688A" w:rsidRDefault="00BF1C36">
      <w:pPr>
        <w:widowControl w:val="0"/>
        <w:numPr>
          <w:ilvl w:val="0"/>
          <w:numId w:val="21"/>
        </w:numPr>
        <w:tabs>
          <w:tab w:val="left" w:pos="1022"/>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w:t>
      </w:r>
      <w:r>
        <w:rPr>
          <w:rFonts w:ascii="Times New Roman" w:eastAsia="Times New Roman" w:hAnsi="Times New Roman" w:cs="Times New Roman"/>
          <w:sz w:val="24"/>
          <w:szCs w:val="24"/>
        </w:rPr>
        <w:lastRenderedPageBreak/>
        <w:t>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E0688A" w:rsidRDefault="00E0688A">
      <w:pPr>
        <w:widowControl w:val="0"/>
        <w:tabs>
          <w:tab w:val="left" w:pos="1782"/>
        </w:tabs>
        <w:spacing w:after="0" w:line="276" w:lineRule="auto"/>
        <w:ind w:left="740"/>
        <w:jc w:val="both"/>
        <w:rPr>
          <w:rFonts w:ascii="Times New Roman" w:eastAsia="Times New Roman" w:hAnsi="Times New Roman" w:cs="Times New Roman"/>
          <w:b/>
          <w:bCs/>
          <w:i/>
          <w:iCs/>
          <w:sz w:val="24"/>
          <w:szCs w:val="24"/>
        </w:rPr>
      </w:pPr>
    </w:p>
    <w:p w:rsidR="00E0688A" w:rsidRDefault="00BF1C36">
      <w:pPr>
        <w:widowControl w:val="0"/>
        <w:tabs>
          <w:tab w:val="left" w:pos="1782"/>
        </w:tabs>
        <w:spacing w:after="0" w:line="276" w:lineRule="auto"/>
        <w:ind w:left="74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Конструктивная деятельность.</w:t>
      </w:r>
    </w:p>
    <w:p w:rsidR="00E0688A" w:rsidRDefault="00BF1C36">
      <w:pPr>
        <w:widowControl w:val="0"/>
        <w:numPr>
          <w:ilvl w:val="0"/>
          <w:numId w:val="22"/>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E0688A" w:rsidRDefault="00BF1C36">
      <w:pPr>
        <w:widowControl w:val="0"/>
        <w:numPr>
          <w:ilvl w:val="0"/>
          <w:numId w:val="22"/>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E0688A" w:rsidRDefault="00BF1C36">
      <w:pPr>
        <w:widowControl w:val="0"/>
        <w:numPr>
          <w:ilvl w:val="0"/>
          <w:numId w:val="22"/>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E0688A" w:rsidRDefault="00BF1C36">
      <w:pPr>
        <w:widowControl w:val="0"/>
        <w:numPr>
          <w:ilvl w:val="0"/>
          <w:numId w:val="22"/>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E0688A" w:rsidRDefault="00BF1C36">
      <w:pPr>
        <w:widowControl w:val="0"/>
        <w:numPr>
          <w:ilvl w:val="0"/>
          <w:numId w:val="22"/>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E0688A" w:rsidRDefault="00E0688A">
      <w:pPr>
        <w:widowControl w:val="0"/>
        <w:tabs>
          <w:tab w:val="left" w:pos="1777"/>
        </w:tabs>
        <w:spacing w:after="0" w:line="276" w:lineRule="auto"/>
        <w:ind w:left="740"/>
        <w:jc w:val="both"/>
        <w:rPr>
          <w:rFonts w:ascii="Times New Roman" w:eastAsia="Times New Roman" w:hAnsi="Times New Roman" w:cs="Times New Roman"/>
          <w:b/>
          <w:bCs/>
          <w:i/>
          <w:iCs/>
          <w:sz w:val="24"/>
          <w:szCs w:val="24"/>
        </w:rPr>
      </w:pPr>
    </w:p>
    <w:p w:rsidR="00E0688A" w:rsidRDefault="00BF1C36">
      <w:pPr>
        <w:widowControl w:val="0"/>
        <w:tabs>
          <w:tab w:val="left" w:pos="1777"/>
        </w:tabs>
        <w:spacing w:after="0" w:line="276" w:lineRule="auto"/>
        <w:ind w:left="74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Музыкальная деятельность.</w:t>
      </w:r>
    </w:p>
    <w:p w:rsidR="00E0688A" w:rsidRDefault="00BF1C36">
      <w:pPr>
        <w:widowControl w:val="0"/>
        <w:numPr>
          <w:ilvl w:val="0"/>
          <w:numId w:val="23"/>
        </w:numPr>
        <w:tabs>
          <w:tab w:val="left" w:pos="1124"/>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w:t>
      </w:r>
      <w:r>
        <w:rPr>
          <w:rFonts w:ascii="Times New Roman" w:eastAsia="Times New Roman" w:hAnsi="Times New Roman" w:cs="Times New Roman"/>
          <w:sz w:val="24"/>
          <w:szCs w:val="24"/>
        </w:rPr>
        <w:lastRenderedPageBreak/>
        <w:t>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E0688A" w:rsidRDefault="00BF1C36">
      <w:pPr>
        <w:widowControl w:val="0"/>
        <w:numPr>
          <w:ilvl w:val="0"/>
          <w:numId w:val="23"/>
        </w:numPr>
        <w:tabs>
          <w:tab w:val="left" w:pos="1047"/>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E0688A" w:rsidRDefault="00BF1C36">
      <w:pPr>
        <w:widowControl w:val="0"/>
        <w:numPr>
          <w:ilvl w:val="0"/>
          <w:numId w:val="23"/>
        </w:numPr>
        <w:tabs>
          <w:tab w:val="left" w:pos="1186"/>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E0688A" w:rsidRDefault="00BF1C36">
      <w:pPr>
        <w:widowControl w:val="0"/>
        <w:numPr>
          <w:ilvl w:val="0"/>
          <w:numId w:val="23"/>
        </w:numPr>
        <w:tabs>
          <w:tab w:val="left" w:pos="1100"/>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E0688A" w:rsidRDefault="00BF1C36">
      <w:pPr>
        <w:widowControl w:val="0"/>
        <w:numPr>
          <w:ilvl w:val="0"/>
          <w:numId w:val="23"/>
        </w:numPr>
        <w:tabs>
          <w:tab w:val="left" w:pos="1086"/>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E0688A" w:rsidRDefault="00BF1C36">
      <w:pPr>
        <w:widowControl w:val="0"/>
        <w:numPr>
          <w:ilvl w:val="0"/>
          <w:numId w:val="23"/>
        </w:numPr>
        <w:tabs>
          <w:tab w:val="left" w:pos="101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на детских музыкальных инструментах: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у детей умение подыгрывать простейшие мелодии на деревянных ложках, погремушках, барабане, металлофоне;</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E0688A" w:rsidRDefault="00E0688A">
      <w:pPr>
        <w:widowControl w:val="0"/>
        <w:tabs>
          <w:tab w:val="left" w:pos="1766"/>
        </w:tabs>
        <w:spacing w:after="0" w:line="276" w:lineRule="auto"/>
        <w:ind w:left="720"/>
        <w:jc w:val="both"/>
        <w:rPr>
          <w:rFonts w:ascii="Times New Roman" w:eastAsia="Times New Roman" w:hAnsi="Times New Roman" w:cs="Times New Roman"/>
          <w:b/>
          <w:bCs/>
          <w:i/>
          <w:iCs/>
          <w:sz w:val="24"/>
          <w:szCs w:val="24"/>
        </w:rPr>
      </w:pPr>
    </w:p>
    <w:p w:rsidR="00E0688A" w:rsidRDefault="00BF1C36">
      <w:pPr>
        <w:widowControl w:val="0"/>
        <w:tabs>
          <w:tab w:val="left" w:pos="1766"/>
        </w:tabs>
        <w:spacing w:after="0" w:line="276" w:lineRule="auto"/>
        <w:ind w:left="72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Театрализованная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w:t>
      </w:r>
      <w:r>
        <w:rPr>
          <w:rFonts w:ascii="Times New Roman" w:eastAsia="Times New Roman" w:hAnsi="Times New Roman" w:cs="Times New Roman"/>
          <w:sz w:val="24"/>
          <w:szCs w:val="24"/>
        </w:rPr>
        <w:lastRenderedPageBreak/>
        <w:t>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E0688A" w:rsidRDefault="00E0688A">
      <w:pPr>
        <w:widowControl w:val="0"/>
        <w:tabs>
          <w:tab w:val="left" w:pos="1762"/>
        </w:tabs>
        <w:spacing w:after="0" w:line="276" w:lineRule="auto"/>
        <w:ind w:left="720"/>
        <w:jc w:val="both"/>
        <w:rPr>
          <w:rFonts w:ascii="Times New Roman" w:eastAsia="Times New Roman" w:hAnsi="Times New Roman" w:cs="Times New Roman"/>
          <w:b/>
          <w:bCs/>
          <w:i/>
          <w:iCs/>
          <w:sz w:val="24"/>
          <w:szCs w:val="24"/>
        </w:rPr>
      </w:pPr>
    </w:p>
    <w:p w:rsidR="00E0688A" w:rsidRDefault="00BF1C36">
      <w:pPr>
        <w:widowControl w:val="0"/>
        <w:tabs>
          <w:tab w:val="left" w:pos="1762"/>
        </w:tabs>
        <w:spacing w:after="0" w:line="276" w:lineRule="auto"/>
        <w:ind w:left="72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Культурно-досуговая деятельность.</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E0688A" w:rsidRDefault="00E0688A">
      <w:pPr>
        <w:widowControl w:val="0"/>
        <w:spacing w:after="0" w:line="276" w:lineRule="auto"/>
        <w:ind w:left="20" w:right="20" w:firstLine="720"/>
        <w:jc w:val="both"/>
        <w:rPr>
          <w:rFonts w:ascii="Times New Roman" w:eastAsia="Times New Roman" w:hAnsi="Times New Roman" w:cs="Times New Roman"/>
          <w:sz w:val="24"/>
          <w:szCs w:val="24"/>
        </w:rPr>
      </w:pPr>
    </w:p>
    <w:p w:rsidR="00E0688A" w:rsidRDefault="00BF1C36">
      <w:pPr>
        <w:widowControl w:val="0"/>
        <w:spacing w:after="0" w:line="276"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Физическое развитие.</w:t>
      </w:r>
    </w:p>
    <w:p w:rsidR="00E0688A" w:rsidRDefault="00BF1C36">
      <w:pPr>
        <w:widowControl w:val="0"/>
        <w:tabs>
          <w:tab w:val="left" w:pos="1566"/>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области физического основными </w:t>
      </w: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образовательной деятельности являются:</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E0688A" w:rsidRDefault="00BF1C36">
      <w:pPr>
        <w:widowControl w:val="0"/>
        <w:spacing w:after="0" w:line="276" w:lineRule="auto"/>
        <w:ind w:left="20" w:right="4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E0688A" w:rsidRDefault="00BF1C36">
      <w:pPr>
        <w:widowControl w:val="0"/>
        <w:tabs>
          <w:tab w:val="left" w:pos="1580"/>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Содержание</w:t>
      </w:r>
      <w:r>
        <w:rPr>
          <w:rFonts w:ascii="Times New Roman" w:eastAsia="Times New Roman" w:hAnsi="Times New Roman" w:cs="Times New Roman"/>
          <w:sz w:val="24"/>
          <w:szCs w:val="24"/>
        </w:rPr>
        <w:t xml:space="preserve"> образовательной деятельности.</w:t>
      </w:r>
    </w:p>
    <w:p w:rsidR="00E0688A" w:rsidRDefault="00BF1C36">
      <w:pPr>
        <w:widowControl w:val="0"/>
        <w:spacing w:after="0" w:line="276" w:lineRule="auto"/>
        <w:ind w:left="2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E0688A" w:rsidRDefault="00BF1C36">
      <w:pPr>
        <w:widowControl w:val="0"/>
        <w:spacing w:after="0" w:line="276" w:lineRule="auto"/>
        <w:ind w:left="2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E0688A" w:rsidRDefault="00BF1C36">
      <w:pPr>
        <w:widowControl w:val="0"/>
        <w:numPr>
          <w:ilvl w:val="0"/>
          <w:numId w:val="24"/>
        </w:numPr>
        <w:tabs>
          <w:tab w:val="left" w:pos="1042"/>
        </w:tabs>
        <w:spacing w:after="0" w:line="276"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Основная гимнастика</w:t>
      </w:r>
      <w:r>
        <w:rPr>
          <w:rFonts w:ascii="Times New Roman" w:eastAsia="Times New Roman" w:hAnsi="Times New Roman" w:cs="Times New Roman"/>
          <w:sz w:val="24"/>
          <w:szCs w:val="24"/>
        </w:rPr>
        <w:t xml:space="preserve"> (основные движения, общеразвивающие упражнения, ритмическая гимнастика и строевые упражнения).</w:t>
      </w:r>
    </w:p>
    <w:p w:rsidR="00E0688A" w:rsidRDefault="00BF1C36">
      <w:pPr>
        <w:widowControl w:val="0"/>
        <w:spacing w:after="0" w:line="276" w:lineRule="auto"/>
        <w:ind w:lef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движения:</w:t>
      </w:r>
    </w:p>
    <w:p w:rsidR="00E0688A" w:rsidRDefault="00BF1C36">
      <w:pPr>
        <w:widowControl w:val="0"/>
        <w:spacing w:after="0" w:line="276" w:lineRule="auto"/>
        <w:ind w:left="2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E0688A" w:rsidRDefault="00BF1C36">
      <w:pPr>
        <w:widowControl w:val="0"/>
        <w:spacing w:after="0" w:line="276" w:lineRule="auto"/>
        <w:ind w:left="2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E0688A" w:rsidRDefault="00BF1C36">
      <w:pPr>
        <w:widowControl w:val="0"/>
        <w:spacing w:after="0" w:line="276" w:lineRule="auto"/>
        <w:ind w:left="2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бег: бег в колонне по одному, на носках, высоко поднимая колени; обегая предметы; на месте; бег врассыпную по сигналу с </w:t>
      </w:r>
      <w:r>
        <w:rPr>
          <w:rFonts w:ascii="Times New Roman" w:eastAsia="Times New Roman" w:hAnsi="Times New Roman" w:cs="Times New Roman"/>
          <w:sz w:val="24"/>
          <w:szCs w:val="24"/>
        </w:rPr>
        <w:lastRenderedPageBreak/>
        <w:t>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обучает разнообразным упражнениям, которые дети могут переносить в самостоятельную двигательную деятельность.</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Общеразвивающие упражнения: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Ритмическая гимнастика: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w:t>
      </w:r>
      <w:r>
        <w:rPr>
          <w:rFonts w:ascii="Times New Roman" w:eastAsia="Times New Roman" w:hAnsi="Times New Roman" w:cs="Times New Roman"/>
          <w:sz w:val="24"/>
          <w:szCs w:val="24"/>
        </w:rPr>
        <w:lastRenderedPageBreak/>
        <w:t>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E0688A" w:rsidRDefault="00BF1C36">
      <w:pPr>
        <w:widowControl w:val="0"/>
        <w:spacing w:after="0" w:line="276" w:lineRule="auto"/>
        <w:ind w:lef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Строевые упражнения: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E0688A" w:rsidRDefault="00BF1C36">
      <w:pPr>
        <w:widowControl w:val="0"/>
        <w:numPr>
          <w:ilvl w:val="0"/>
          <w:numId w:val="24"/>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Подвижные игры:</w:t>
      </w:r>
      <w:r>
        <w:rPr>
          <w:rFonts w:ascii="Times New Roman" w:eastAsia="Times New Roman" w:hAnsi="Times New Roman" w:cs="Times New Roman"/>
          <w:sz w:val="24"/>
          <w:szCs w:val="24"/>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E0688A" w:rsidRDefault="00BF1C36">
      <w:pPr>
        <w:widowControl w:val="0"/>
        <w:numPr>
          <w:ilvl w:val="0"/>
          <w:numId w:val="24"/>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Спортивные упражнения:</w:t>
      </w:r>
      <w:r>
        <w:rPr>
          <w:rFonts w:ascii="Times New Roman" w:eastAsia="Times New Roman" w:hAnsi="Times New Roman" w:cs="Times New Roman"/>
          <w:sz w:val="24"/>
          <w:szCs w:val="24"/>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Катание на санках: подъем с санками на гору, скатывание с горки, торможение при спуске, катание на санках друг друга.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Катание на трехколесном и двухколесном велосипеде, самокате: по прямой, по кругу с поворотами, с разной скоростью.</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на лыжах: скользящим шагом, повороты на месте, подъем на гору «ступающим шагом» и «полуёлочкой».</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E0688A" w:rsidRDefault="00BF1C36">
      <w:pPr>
        <w:widowControl w:val="0"/>
        <w:numPr>
          <w:ilvl w:val="0"/>
          <w:numId w:val="24"/>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Формирование основ здорового образа жизни:</w:t>
      </w:r>
      <w:r>
        <w:rPr>
          <w:rFonts w:ascii="Times New Roman" w:eastAsia="Times New Roman" w:hAnsi="Times New Roman" w:cs="Times New Roman"/>
          <w:sz w:val="24"/>
          <w:szCs w:val="24"/>
        </w:rPr>
        <w:t xml:space="preserve">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E0688A" w:rsidRDefault="00BF1C36">
      <w:pPr>
        <w:widowControl w:val="0"/>
        <w:numPr>
          <w:ilvl w:val="0"/>
          <w:numId w:val="24"/>
        </w:numPr>
        <w:tabs>
          <w:tab w:val="left" w:pos="1008"/>
        </w:tabs>
        <w:spacing w:after="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Активный отдых.</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w:t>
      </w:r>
      <w:r>
        <w:rPr>
          <w:rFonts w:ascii="Times New Roman" w:eastAsia="Times New Roman" w:hAnsi="Times New Roman" w:cs="Times New Roman"/>
          <w:sz w:val="24"/>
          <w:szCs w:val="24"/>
        </w:rPr>
        <w:softHyphen/>
        <w:t>ритмические и танцевальные упражнения.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E0688A" w:rsidRDefault="00E0688A">
      <w:pPr>
        <w:widowControl w:val="0"/>
        <w:spacing w:after="0" w:line="276" w:lineRule="auto"/>
        <w:ind w:left="20" w:right="20" w:firstLine="700"/>
        <w:jc w:val="both"/>
        <w:rPr>
          <w:rFonts w:ascii="Times New Roman" w:eastAsia="Times New Roman" w:hAnsi="Times New Roman" w:cs="Times New Roman"/>
          <w:sz w:val="24"/>
          <w:szCs w:val="24"/>
        </w:rPr>
      </w:pPr>
    </w:p>
    <w:p w:rsidR="00E0688A" w:rsidRDefault="00BF1C36">
      <w:pPr>
        <w:spacing w:after="0" w:line="240" w:lineRule="auto"/>
        <w:rPr>
          <w:rFonts w:ascii="Times New Roman" w:eastAsia="Times New Roman" w:hAnsi="Times New Roman" w:cs="Times New Roman"/>
          <w:b/>
          <w:i/>
          <w:color w:val="FF0000"/>
          <w:sz w:val="24"/>
          <w:szCs w:val="24"/>
          <w:u w:val="single"/>
          <w:lang w:eastAsia="ru-RU"/>
        </w:rPr>
      </w:pPr>
      <w:r>
        <w:rPr>
          <w:rFonts w:ascii="Times New Roman" w:eastAsia="Times New Roman" w:hAnsi="Times New Roman" w:cs="Times New Roman"/>
          <w:b/>
          <w:i/>
          <w:color w:val="FF0000"/>
          <w:sz w:val="24"/>
          <w:szCs w:val="24"/>
          <w:u w:val="single"/>
          <w:lang w:eastAsia="ru-RU"/>
        </w:rPr>
        <w:t>Часть, формируемая участниками образовательного процесса и детьми.</w:t>
      </w:r>
    </w:p>
    <w:p w:rsidR="00E0688A" w:rsidRDefault="00E0688A">
      <w:pPr>
        <w:widowControl w:val="0"/>
        <w:autoSpaceDE w:val="0"/>
        <w:autoSpaceDN w:val="0"/>
        <w:spacing w:after="0" w:line="240" w:lineRule="auto"/>
        <w:jc w:val="center"/>
        <w:rPr>
          <w:rFonts w:ascii="Times New Roman" w:eastAsia="Times New Roman" w:hAnsi="Times New Roman" w:cs="Times New Roman"/>
          <w:b/>
          <w:color w:val="FF0000"/>
          <w:sz w:val="24"/>
          <w:szCs w:val="24"/>
        </w:rPr>
      </w:pPr>
    </w:p>
    <w:p w:rsidR="00E0688A" w:rsidRDefault="00E0688A">
      <w:pPr>
        <w:spacing w:after="280"/>
        <w:rPr>
          <w:rFonts w:ascii="Calibri" w:eastAsia="Calibri" w:hAnsi="Calibri" w:cs="Times New Roman"/>
          <w:b/>
          <w:bCs/>
          <w:u w:val="single"/>
        </w:rPr>
      </w:pPr>
    </w:p>
    <w:p w:rsidR="00E0688A" w:rsidRDefault="00BF1C36">
      <w:pPr>
        <w:pStyle w:val="af8"/>
        <w:jc w:val="center"/>
        <w:rPr>
          <w:b/>
          <w:sz w:val="28"/>
          <w:szCs w:val="28"/>
          <w:u w:val="single"/>
        </w:rPr>
      </w:pPr>
      <w:r>
        <w:rPr>
          <w:b/>
          <w:sz w:val="28"/>
          <w:szCs w:val="28"/>
          <w:u w:val="single"/>
        </w:rPr>
        <w:t>Парциальная  программа И.А. Лыковой «Цветные ладошки»</w:t>
      </w:r>
    </w:p>
    <w:p w:rsidR="00E0688A" w:rsidRDefault="00E0688A">
      <w:pPr>
        <w:widowControl w:val="0"/>
        <w:autoSpaceDE w:val="0"/>
        <w:autoSpaceDN w:val="0"/>
        <w:spacing w:after="0" w:line="240" w:lineRule="auto"/>
        <w:jc w:val="center"/>
        <w:rPr>
          <w:rFonts w:ascii="Times New Roman" w:eastAsia="Times New Roman" w:hAnsi="Times New Roman" w:cs="Times New Roman"/>
          <w:b/>
          <w:color w:val="FF0000"/>
          <w:sz w:val="24"/>
          <w:szCs w:val="24"/>
        </w:rPr>
      </w:pPr>
    </w:p>
    <w:p w:rsidR="00E0688A" w:rsidRDefault="00BF1C36">
      <w:pPr>
        <w:widowControl w:val="0"/>
        <w:autoSpaceDE w:val="0"/>
        <w:autoSpaceDN w:val="0"/>
        <w:spacing w:after="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Изобразительная деятельность в средней группе</w:t>
      </w:r>
    </w:p>
    <w:p w:rsidR="00E0688A" w:rsidRDefault="00BF1C36">
      <w:pPr>
        <w:widowControl w:val="0"/>
        <w:autoSpaceDE w:val="0"/>
        <w:autoSpaceDN w:val="0"/>
        <w:spacing w:after="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Задачи художественно-творческого развития детей 4-5 лет</w:t>
      </w:r>
    </w:p>
    <w:p w:rsidR="00E0688A" w:rsidRDefault="00E0688A">
      <w:pPr>
        <w:widowControl w:val="0"/>
        <w:autoSpaceDE w:val="0"/>
        <w:autoSpaceDN w:val="0"/>
        <w:spacing w:after="0" w:line="240" w:lineRule="auto"/>
        <w:jc w:val="center"/>
        <w:rPr>
          <w:rFonts w:ascii="Times New Roman" w:eastAsia="Times New Roman" w:hAnsi="Times New Roman" w:cs="Times New Roman"/>
          <w:b/>
          <w:color w:val="FF0000"/>
          <w:sz w:val="24"/>
          <w:szCs w:val="24"/>
        </w:rPr>
      </w:pPr>
    </w:p>
    <w:p w:rsidR="00E0688A" w:rsidRDefault="00E0688A">
      <w:pPr>
        <w:widowControl w:val="0"/>
        <w:autoSpaceDE w:val="0"/>
        <w:autoSpaceDN w:val="0"/>
        <w:spacing w:after="0" w:line="240" w:lineRule="auto"/>
        <w:jc w:val="center"/>
        <w:rPr>
          <w:rFonts w:ascii="Times New Roman" w:eastAsia="Times New Roman" w:hAnsi="Times New Roman" w:cs="Times New Roman"/>
          <w:b/>
          <w:color w:val="FF0000"/>
          <w:sz w:val="24"/>
          <w:szCs w:val="24"/>
        </w:rPr>
      </w:pPr>
    </w:p>
    <w:p w:rsidR="00E0688A" w:rsidRDefault="00BF1C36">
      <w:pPr>
        <w:spacing w:after="0" w:line="240" w:lineRule="auto"/>
        <w:ind w:left="-5" w:right="46" w:firstLine="85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Особенности возраста обусловливают необходимость подкрепления любого продуктивного вида деятельности словом, пластическим движением, проигрыванием. Без этого ребѐнку сложно раскрыть задуманный образ, объяснить желаемое действие. В силу возрастных особенностей маленький ребѐнок легко перевоплощается, активно общается и быстро включается в игру, увлекаясь придуманным образом и действием. Поэтому любой вид продуктивной творческой работы детей целесообразно обогащать и поддерживать другими видами художественной деятельности (словом, жестом, игровой ситуацией). </w:t>
      </w:r>
    </w:p>
    <w:p w:rsidR="00E0688A" w:rsidRDefault="00BF1C36">
      <w:pPr>
        <w:spacing w:after="0" w:line="240" w:lineRule="auto"/>
        <w:ind w:left="-5" w:right="46" w:firstLine="85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Интеграция видов художественно-эстетической деятельности в дошкольном детстве имеет естественный характер. Дети дошкольного возраста часто самостоятельно интегрируют виды изобразительной деятельности. Особенно ярко это проявляется в деятельности экспериментирования с художественными материалами (бумагой, глиной), инструментами (карандашами, кисточками, стеками) и в процессе освоения способов создания образа и средств художественной выразительности.  Дошкольники разных возрастов с увлечением рассматривают и обследуют натуру, предложенную для рисования или лепки, изучают «на глаз» и тактильно (ощупывая руками) художественные материалы, формы поверхности; осваивают самыми разными приѐмами особенности бумаги, красок, пастели, восковых мелков, ткани, природного материала..</w:t>
      </w:r>
    </w:p>
    <w:p w:rsidR="00E0688A" w:rsidRDefault="00E0688A">
      <w:pPr>
        <w:spacing w:after="32"/>
        <w:rPr>
          <w:rFonts w:ascii="Times New Roman" w:eastAsia="Times New Roman" w:hAnsi="Times New Roman" w:cs="Times New Roman"/>
          <w:sz w:val="24"/>
          <w:szCs w:val="24"/>
          <w:lang w:eastAsia="ru-RU"/>
        </w:rPr>
      </w:pPr>
    </w:p>
    <w:p w:rsidR="00E0688A" w:rsidRDefault="00BF1C36">
      <w:pPr>
        <w:spacing w:after="5" w:line="271" w:lineRule="auto"/>
        <w:ind w:left="-5" w:right="39" w:firstLine="856"/>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 средней группе воспитатель ставит и реализует следующие задачи:</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Поддерживать интерес детей к народному  идекоративному  искусству (дымковская,    филимоновская, богородская игрушка, семѐновская или полхов-майданская матрѐшка), знакомить с произведениями разных видов изобразительного искусства (живопись, натюрморт, книжная графика); поощрять интерес детей к изобразительной деятельности.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Расширять тематику детских работ в согласовании с содержанием раздела «Познавательное развитие»; поддерживать желание изображать знакомые бытовые и природные объекты (посуда, мебель, транспорт, овощи, фрукты, цветы, деревья, животные), а также явления </w:t>
      </w:r>
      <w:r>
        <w:rPr>
          <w:rFonts w:ascii="Times New Roman" w:eastAsia="Times New Roman" w:hAnsi="Times New Roman" w:cs="Times New Roman"/>
          <w:sz w:val="24"/>
          <w:szCs w:val="24"/>
          <w:lang w:eastAsia="ru-RU"/>
        </w:rPr>
        <w:lastRenderedPageBreak/>
        <w:t xml:space="preserve">природы (дождь, снегопад) и яркие события общественной жизни (праздники); учить самостоятельно находить простые сюжеты в окружающей жизни, художественной литературе; помогать выбирать сюжет коллективной работы.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Обращать внимание детей на образную выразительность разных объектов в искусстве, природном и бытовом окружении (вещи, созданные руками народных умельцев, архитектурные сооружения, природные ландшафты, специально оформленные помещения, мебель, посуда, одежда, игрушки, книги и т.п.); учить замечать общие очертания и отдельные детали, контур, колорит, узор; показывать, из каких деталей складываются многофигурные композиции, как по-разному выглядит с разных сторон один и тот же объект. - Поощрять детей воплощать в художественной форме свои представления, переживания, чувства, мысли; поддерживать личностное творческое начало. - Учить передавать характерные особенности изображаемых объектов (городской дом высокий, многоэтажный, каменный, а деревенский низкий, одноэтажный, деревянный)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Знакомить с цветовой гаммой, с вариантами композиций и разным расположением изображения на листе бумаги.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Развивать у детей способность передавать одну и ту жеформу или образ в разных техниках (изображать солнце, цветок, птичку в рисунке).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Сочетать различные техники изобразительной деятельности (графика, живопись), (например, сюжеты «Наш огород», «Наш аквариум»).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Поддерживать интерес к содержанию новых слов: «художник», «музей», «выставка», «картина», «скульптура» и пр.;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Проводить коллективные работы («Золотая осень», «Цветные зонтики», «Муха-Цокотуха»), учить согласовывать свои действия с действиями других детей (под руководством взрослого).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Консультировать родителей на тему того, как организовать дома изобразительную деятельность ребенка.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Проявлять уважение к художественным интересам и работам ребенка, бережно относиться к результатам его творческой деятельности. - Создавать условия для самостоятельного художественного творчества. - В дидактических играх с художественным содержанием учить различать цветовые контрасты; предлагать размещать цвета по степени интенсивности (до 5 светлотных оттенков), по порядку размещения цветов в радуге, на цветовой модели (спектральный круг), соблюдая переходы от одного цвета к другому. </w:t>
      </w:r>
    </w:p>
    <w:p w:rsidR="00E0688A" w:rsidRDefault="00BF1C36">
      <w:pPr>
        <w:numPr>
          <w:ilvl w:val="0"/>
          <w:numId w:val="25"/>
        </w:numPr>
        <w:spacing w:after="14" w:line="267" w:lineRule="auto"/>
        <w:ind w:right="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Создавать условия для свободного, самостоятельного, разнопланового экспериментирования с художественными материалами , изобразительными техниками, учить детей создавать с натуры или по представлению образы и простые сюжеты, передавая основные признаки изображаемых объектов, их структуру и цвет; помогать воспринимать и более точно передавать форму объектов через обрисовывающий жест; учить координировать движения рисующей руки (широкие движения при рисовании на большом пространстве бумажного листа, мелкие - для прорисовывания деталей, ритмичные - для рисования узоров); варьировать формы, создавать многофигурные композиции при помощи цветных линий, мазков, пятен, геометрических форм.. </w:t>
      </w:r>
    </w:p>
    <w:p w:rsidR="00E0688A" w:rsidRDefault="00E0688A">
      <w:pPr>
        <w:spacing w:after="0"/>
        <w:rPr>
          <w:rFonts w:ascii="Times New Roman" w:eastAsia="Times New Roman" w:hAnsi="Times New Roman" w:cs="Times New Roman"/>
          <w:sz w:val="24"/>
          <w:szCs w:val="24"/>
          <w:lang w:eastAsia="ru-RU"/>
        </w:rPr>
      </w:pPr>
    </w:p>
    <w:p w:rsidR="00E0688A" w:rsidRDefault="00BF1C36">
      <w:pPr>
        <w:spacing w:after="5" w:line="271" w:lineRule="auto"/>
        <w:ind w:left="178" w:right="3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Перспективное  тематическое планирование занятий в средней группе 4-5 лет</w:t>
      </w:r>
    </w:p>
    <w:p w:rsidR="00E0688A" w:rsidRDefault="00E0688A">
      <w:pPr>
        <w:spacing w:after="0"/>
        <w:rPr>
          <w:rFonts w:ascii="Times New Roman" w:eastAsia="Times New Roman" w:hAnsi="Times New Roman" w:cs="Times New Roman"/>
          <w:sz w:val="24"/>
          <w:szCs w:val="24"/>
          <w:lang w:eastAsia="ru-RU"/>
        </w:rPr>
      </w:pPr>
    </w:p>
    <w:tbl>
      <w:tblPr>
        <w:tblW w:w="14175" w:type="dxa"/>
        <w:tblInd w:w="9" w:type="dxa"/>
        <w:tblCellMar>
          <w:top w:w="66" w:type="dxa"/>
          <w:left w:w="6" w:type="dxa"/>
          <w:right w:w="0" w:type="dxa"/>
        </w:tblCellMar>
        <w:tblLook w:val="04A0" w:firstRow="1" w:lastRow="0" w:firstColumn="1" w:lastColumn="0" w:noHBand="0" w:noVBand="1"/>
      </w:tblPr>
      <w:tblGrid>
        <w:gridCol w:w="1736"/>
        <w:gridCol w:w="2803"/>
        <w:gridCol w:w="9636"/>
      </w:tblGrid>
      <w:tr w:rsidR="00E0688A">
        <w:trPr>
          <w:trHeight w:val="341"/>
        </w:trPr>
        <w:tc>
          <w:tcPr>
            <w:tcW w:w="1736" w:type="dxa"/>
            <w:tcBorders>
              <w:top w:val="single" w:sz="8" w:space="0" w:color="000000"/>
              <w:left w:val="single" w:sz="6" w:space="0" w:color="000000"/>
              <w:bottom w:val="single" w:sz="8" w:space="0" w:color="000000"/>
              <w:right w:val="double" w:sz="4" w:space="0" w:color="000000"/>
            </w:tcBorders>
          </w:tcPr>
          <w:p w:rsidR="00E0688A" w:rsidRDefault="00BF1C36">
            <w:pPr>
              <w:spacing w:after="0"/>
              <w:ind w:right="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Месяц </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Название занятия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ind w:left="133" w:right="141"/>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занятия </w:t>
            </w:r>
          </w:p>
        </w:tc>
      </w:tr>
      <w:tr w:rsidR="00E0688A">
        <w:trPr>
          <w:trHeight w:val="341"/>
        </w:trPr>
        <w:tc>
          <w:tcPr>
            <w:tcW w:w="1736" w:type="dxa"/>
            <w:vMerge w:val="restart"/>
            <w:tcBorders>
              <w:top w:val="single" w:sz="8" w:space="0" w:color="000000"/>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Сентябрь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«Весѐлые картинки» </w:t>
            </w:r>
          </w:p>
          <w:p w:rsidR="00E0688A" w:rsidRDefault="00E0688A">
            <w:pPr>
              <w:spacing w:after="0"/>
              <w:ind w:left="247" w:right="144"/>
              <w:rPr>
                <w:rFonts w:ascii="Times New Roman" w:eastAsia="Times New Roman" w:hAnsi="Times New Roman" w:cs="Times New Roman"/>
                <w:b/>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27" w:line="25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Определение замысла в соответствии с назначением рисунка (картинка для шкафчика). Самостоятельное творчество - рисование предметных картинок и оформление рамочками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лесу» </w:t>
            </w:r>
          </w:p>
          <w:p w:rsidR="00E0688A" w:rsidRDefault="00E0688A">
            <w:pPr>
              <w:spacing w:after="0"/>
              <w:ind w:left="247" w:right="144"/>
              <w:rPr>
                <w:rFonts w:ascii="Times New Roman" w:eastAsia="Times New Roman" w:hAnsi="Times New Roman" w:cs="Times New Roman"/>
                <w:b/>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tabs>
                <w:tab w:val="left" w:pos="3098"/>
              </w:tabs>
              <w:spacing w:after="0"/>
              <w:ind w:left="133" w:right="141"/>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Рисование простых сюжетов по замыслу. Выявление уровня развития графических умений и композиционных способностей.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«Цветочная клумба»</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tabs>
                <w:tab w:val="left" w:pos="1808"/>
              </w:tabs>
              <w:spacing w:after="0"/>
              <w:ind w:left="133" w:right="141"/>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Рисование цветов разной формы, подбор красивого цветосочетания. Освоение приѐма оформления цветка (красивое расположение, украшение декоративными элементами)</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«Весѐлый поезд»</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66"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Рассматривание вида из окна. </w:t>
            </w:r>
          </w:p>
          <w:p w:rsidR="00E0688A" w:rsidRDefault="00BF1C36">
            <w:pPr>
              <w:spacing w:after="0"/>
              <w:ind w:left="133" w:right="141"/>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Создание коллективной композиции из паровозика и вагончиков.</w:t>
            </w:r>
          </w:p>
        </w:tc>
      </w:tr>
      <w:tr w:rsidR="00E0688A">
        <w:trPr>
          <w:trHeight w:val="341"/>
        </w:trPr>
        <w:tc>
          <w:tcPr>
            <w:tcW w:w="1736" w:type="dxa"/>
            <w:vMerge w:val="restart"/>
            <w:tcBorders>
              <w:top w:val="single" w:sz="8" w:space="0" w:color="000000"/>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Октябрь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«Храбрый петушок»</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3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петушка гуашевыми красками. Совершенствование техники владения кистью: </w:t>
            </w:r>
          </w:p>
          <w:p w:rsidR="00E0688A" w:rsidRDefault="00BF1C36">
            <w:pPr>
              <w:spacing w:after="3" w:line="27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свободно и уверенно вести кисть по ворсу, повторяя общие очертания силуэта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3"/>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«Листопад и </w:t>
            </w:r>
          </w:p>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звездопад»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25"/>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красивых композиции на бумаге. </w:t>
            </w:r>
          </w:p>
          <w:p w:rsidR="00E0688A" w:rsidRDefault="00BF1C36">
            <w:pPr>
              <w:spacing w:after="25"/>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Знакомство с явлением контраста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«Яблочко спелое» </w:t>
            </w:r>
          </w:p>
          <w:p w:rsidR="00E0688A" w:rsidRDefault="00E0688A">
            <w:pPr>
              <w:spacing w:after="0"/>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39" w:line="250"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многоцветного (спелого) яблока гуашевыми красками и половинки яблока (среза) цветными карандашами или фломастерами </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«Кисть рябины красной»</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ind w:left="133" w:right="141"/>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Создание красивых осенних композиций с передачей настроения. Свободное сочетание художественных материалов, инструментов и техник.</w:t>
            </w:r>
          </w:p>
        </w:tc>
      </w:tr>
      <w:tr w:rsidR="00E0688A">
        <w:trPr>
          <w:trHeight w:val="341"/>
        </w:trPr>
        <w:tc>
          <w:tcPr>
            <w:tcW w:w="1736" w:type="dxa"/>
            <w:vMerge w:val="restart"/>
            <w:tcBorders>
              <w:top w:val="single" w:sz="8" w:space="0" w:color="000000"/>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«Мышь и воробей»</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7"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простых графических сюжетов по мотивам сказок. Понимание обобщѐнного способа изображения разных животных (мышь и воробей).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6"/>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«Зайка серенький стал </w:t>
            </w:r>
          </w:p>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беленьким»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Трансформация выразительного образа зайчика: замена летней шубки на зимнюю - раскрашивание бумажного силуэта серого цвета  белой гуашевой краской.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«Бабушкин домик» </w:t>
            </w:r>
          </w:p>
          <w:p w:rsidR="00E0688A" w:rsidRDefault="00E0688A">
            <w:pPr>
              <w:spacing w:after="26"/>
              <w:ind w:left="247" w:right="144" w:firstLine="708"/>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1"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Дать представление о русской избе как памятнике русской деревянной архитектуры; учить передавать особенности строения избы, украшать узорами окна, двери. </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6"/>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«Сказочный дворец»</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детей создавать сказочный образ, рисуя основу здания и придумывая украшающие детали (решетки, балконы, различные колонны). Учить делать набросок карандашом только главных деталей; закреплять приѐмы рисования гуашью.</w:t>
            </w:r>
          </w:p>
        </w:tc>
      </w:tr>
      <w:tr w:rsidR="00E0688A">
        <w:trPr>
          <w:trHeight w:val="341"/>
        </w:trPr>
        <w:tc>
          <w:tcPr>
            <w:tcW w:w="1736" w:type="dxa"/>
            <w:vMerge w:val="restart"/>
            <w:tcBorders>
              <w:top w:val="single" w:sz="8" w:space="0" w:color="000000"/>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Декабрь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6"/>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«Котятки и перчатки»</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Изображение и оформление «перчаток» (или «рукавичек») по своим ладошкам - правой и левой. Формирование графических умений - обведение кисти руки с удерживанием карандаша на одном расстоянии без отрыва от бумаги.</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«Наша ѐлочка» </w:t>
            </w:r>
          </w:p>
          <w:p w:rsidR="00E0688A" w:rsidRDefault="00E0688A">
            <w:pPr>
              <w:spacing w:after="26"/>
              <w:ind w:left="247" w:right="144"/>
              <w:jc w:val="center"/>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tabs>
                <w:tab w:val="left" w:pos="5760"/>
              </w:tabs>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Рисование новогодней ѐлки гуашевыми красками с передачей особенностей еѐ строения и </w:t>
            </w:r>
            <w:r>
              <w:rPr>
                <w:rFonts w:ascii="Times New Roman" w:eastAsia="Times New Roman" w:hAnsi="Times New Roman" w:cs="Times New Roman"/>
                <w:sz w:val="24"/>
                <w:szCs w:val="24"/>
                <w:lang w:eastAsia="ru-RU"/>
              </w:rPr>
              <w:lastRenderedPageBreak/>
              <w:t xml:space="preserve">размещения в пространстве. Выбор конкретных приѐмов работы в зависимости от общей формы художественного объекта.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«Сказочные птицы» </w:t>
            </w:r>
          </w:p>
          <w:p w:rsidR="00E0688A" w:rsidRDefault="00E0688A">
            <w:pPr>
              <w:spacing w:after="0"/>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63"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детей рисовать птиц по представлениям (по сказкам); передавать в рисунке правильную посадку головы птицы, положение крыльев, хвоста; воспитывать любовь и бережное отношение к пернатым.  Познакомить детей с творчеством Е.И. Чарушина;  учить рисовать животных, составляя изображение из простых форм (овал, круг, линия и т.д.).</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«Забавные животные»</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63"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Развивать наблюдательность, эстетическое восприятие окружающего мира и желание его изображать</w:t>
            </w:r>
          </w:p>
        </w:tc>
      </w:tr>
      <w:tr w:rsidR="00E0688A">
        <w:trPr>
          <w:trHeight w:val="341"/>
        </w:trPr>
        <w:tc>
          <w:tcPr>
            <w:tcW w:w="1736" w:type="dxa"/>
            <w:vMerge w:val="restart"/>
            <w:tcBorders>
              <w:top w:val="single" w:sz="8" w:space="0" w:color="000000"/>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Январь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«Зимние забавы» </w:t>
            </w:r>
          </w:p>
          <w:p w:rsidR="00E0688A" w:rsidRDefault="00E0688A">
            <w:pPr>
              <w:spacing w:after="0"/>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нарядных снеговиков в шапочках и шарфиках. Освоение приѐмов декоративного оформления одежды. Развитие глазомера, чувство цвета, формы.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«Клякса»</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41" w:line="249"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Познакомить с таким способом изображения, как кляксография; показать еѐ выразительные возможности; развивать воображение, фантазию, интерес к творческой деятельности.  Продолжать знакомить детей с произведениями поэтов, художников и композиторов о зиме.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6"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«Дворец для снегурочки» </w:t>
            </w:r>
          </w:p>
          <w:p w:rsidR="00E0688A" w:rsidRDefault="00E0688A">
            <w:pPr>
              <w:spacing w:after="26"/>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детей создавать сказочный образ, рисуя основу здания и придумывая украшающие детали (решетки, балконы, различные колонны). Учить делать набросок карандашом только главных деталей; закреплять приѐмы рисования гуашью.</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6"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«Девочка-снегурочка»</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детей рисовать Снегурочку в шубке, смешивая цвета для получения новых оттенков. Вспомнить с детьми содержание сказки о Снегурочке, попросить придумать новую сказку. Развивать самостоятельность, творческую активность.</w:t>
            </w:r>
          </w:p>
        </w:tc>
      </w:tr>
      <w:tr w:rsidR="00E0688A">
        <w:trPr>
          <w:trHeight w:val="341"/>
        </w:trPr>
        <w:tc>
          <w:tcPr>
            <w:tcW w:w="1736" w:type="dxa"/>
            <w:vMerge w:val="restart"/>
            <w:tcBorders>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Февраль</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4"/>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«Как розовые яблоки, </w:t>
            </w:r>
          </w:p>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ветках снегири!»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37" w:line="250"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снегирей на заснеженных ветках. Создание простой композиции. Передача особенностей внешнего вида конкретной птицы - строения тела и окраски.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«Мишка и мышка» </w:t>
            </w:r>
          </w:p>
          <w:p w:rsidR="00E0688A" w:rsidRDefault="00E0688A">
            <w:pPr>
              <w:spacing w:after="0" w:line="276"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45"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Самостоятельный отбор содержания рисунка. Решение творческой задачи: изображение контрастных по размеру образов (мишка и мышка) с передачей взаимоотношений между ними. Получение серого цвета для рисования мышки. </w:t>
            </w:r>
          </w:p>
        </w:tc>
      </w:tr>
      <w:tr w:rsidR="00E0688A">
        <w:trPr>
          <w:trHeight w:val="341"/>
        </w:trPr>
        <w:tc>
          <w:tcPr>
            <w:tcW w:w="1736" w:type="dxa"/>
            <w:vMerge/>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«Храбрый мышонок» </w:t>
            </w:r>
          </w:p>
          <w:p w:rsidR="00E0688A" w:rsidRDefault="00E0688A">
            <w:pPr>
              <w:spacing w:after="0"/>
              <w:ind w:left="247" w:right="144"/>
              <w:rPr>
                <w:rFonts w:ascii="Times New Roman" w:eastAsia="Times New Roman" w:hAnsi="Times New Roman" w:cs="Times New Roman"/>
                <w:sz w:val="24"/>
                <w:szCs w:val="24"/>
                <w:lang w:eastAsia="ru-RU"/>
              </w:rPr>
            </w:pPr>
          </w:p>
          <w:p w:rsidR="00E0688A" w:rsidRDefault="00E0688A">
            <w:pPr>
              <w:spacing w:after="0" w:line="276"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tabs>
                <w:tab w:val="left" w:pos="1239"/>
              </w:tabs>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Передача сюжета литературного произведения: создание композиции, включающей героя - храброго мышонка - и препятствий, которые он преодолевает. Учить создавать в рисунке образ замѐрзшего дерева; закреплять умение правильно рисовать строение дерева (ствол, сучки, тонкие ветви).</w:t>
            </w:r>
          </w:p>
        </w:tc>
      </w:tr>
      <w:tr w:rsidR="00E0688A">
        <w:trPr>
          <w:trHeight w:val="341"/>
        </w:trPr>
        <w:tc>
          <w:tcPr>
            <w:tcW w:w="1736" w:type="dxa"/>
            <w:tcBorders>
              <w:left w:val="single" w:sz="6" w:space="0" w:color="000000"/>
              <w:bottom w:val="single" w:sz="8"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6"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«Замѐрзшее дерево»</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18" w:line="264"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Развивать воображение, творческие способности.</w:t>
            </w:r>
          </w:p>
        </w:tc>
      </w:tr>
      <w:tr w:rsidR="00E0688A">
        <w:trPr>
          <w:trHeight w:val="341"/>
        </w:trPr>
        <w:tc>
          <w:tcPr>
            <w:tcW w:w="1736" w:type="dxa"/>
            <w:vMerge w:val="restart"/>
            <w:tcBorders>
              <w:left w:val="single" w:sz="6" w:space="0" w:color="000000"/>
              <w:right w:val="double" w:sz="4" w:space="0" w:color="000000"/>
            </w:tcBorders>
          </w:tcPr>
          <w:p w:rsidR="00E0688A" w:rsidRDefault="00BF1C36">
            <w:pPr>
              <w:spacing w:after="0"/>
              <w:ind w:right="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Март</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«Весѐлыематрѐшки »</w:t>
            </w:r>
          </w:p>
          <w:p w:rsidR="00E0688A" w:rsidRDefault="00E0688A">
            <w:pPr>
              <w:spacing w:after="0" w:line="276"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43" w:line="246"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Знакомство с матрѐшкой как видом народной игрушки. Рисование матрѐшки с натуры с передачей формы, пропорций и элементов оформления «одежды» (цветы и листья на юбке, фартуке, сорочке, платке). Воспитание интереса к народной культуре. </w:t>
            </w:r>
          </w:p>
        </w:tc>
      </w:tr>
      <w:tr w:rsidR="00E0688A">
        <w:trPr>
          <w:trHeight w:val="341"/>
        </w:trPr>
        <w:tc>
          <w:tcPr>
            <w:tcW w:w="1736" w:type="dxa"/>
            <w:vMerge/>
            <w:tcBorders>
              <w:left w:val="single" w:sz="6" w:space="0" w:color="000000"/>
              <w:right w:val="double" w:sz="4" w:space="0" w:color="000000"/>
            </w:tcBorders>
          </w:tcPr>
          <w:p w:rsidR="00E0688A" w:rsidRDefault="00E0688A">
            <w:pPr>
              <w:spacing w:after="0"/>
              <w:ind w:right="9"/>
              <w:jc w:val="center"/>
              <w:rPr>
                <w:rFonts w:ascii="Times New Roman" w:eastAsia="Times New Roman" w:hAnsi="Times New Roman" w:cs="Times New Roman"/>
                <w:b/>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«Красивые салфетки» </w:t>
            </w:r>
          </w:p>
          <w:p w:rsidR="00E0688A" w:rsidRDefault="00E0688A">
            <w:pPr>
              <w:spacing w:after="0" w:line="276"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7"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узоров на салфетках круглой и квадратной формы. Гармоничное сочетание элементов декора по цвету и форме (точки, круги, пятна, линии прямые и волнистые). Понимание зависимости орнамента от формы салфетки. </w:t>
            </w:r>
          </w:p>
        </w:tc>
      </w:tr>
      <w:tr w:rsidR="00E0688A">
        <w:trPr>
          <w:trHeight w:val="922"/>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5"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«Подарим маме цветы»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36" w:line="251"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рассматривать живые цветы, их строение, форму, цвет; рисовать стебли и листья зелѐной краской, лепестки- ярким, красивым цветом (разными приѐмами).Закреплять умение использовать в процессе рисования разнообразные формообразующие движения. </w:t>
            </w:r>
          </w:p>
        </w:tc>
      </w:tr>
      <w:tr w:rsidR="00E0688A">
        <w:trPr>
          <w:trHeight w:val="638"/>
        </w:trPr>
        <w:tc>
          <w:tcPr>
            <w:tcW w:w="1736" w:type="dxa"/>
            <w:vMerge/>
            <w:tcBorders>
              <w:left w:val="single" w:sz="6" w:space="0" w:color="000000"/>
              <w:bottom w:val="single" w:sz="8"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«Корабли на море» </w:t>
            </w:r>
          </w:p>
          <w:p w:rsidR="00E0688A" w:rsidRDefault="00E0688A">
            <w:pPr>
              <w:spacing w:after="0" w:line="275"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39"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Расширять представление детей о морском транспорте. Учить задумывать композицию </w:t>
            </w:r>
          </w:p>
          <w:p w:rsidR="00E0688A" w:rsidRDefault="00BF1C36">
            <w:pPr>
              <w:spacing w:after="0" w:line="256"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рисунка, его содержание. Развивать творческое воображение, эстетические чувства. </w:t>
            </w:r>
          </w:p>
        </w:tc>
      </w:tr>
      <w:tr w:rsidR="00E0688A">
        <w:trPr>
          <w:trHeight w:val="652"/>
        </w:trPr>
        <w:tc>
          <w:tcPr>
            <w:tcW w:w="1736" w:type="dxa"/>
            <w:vMerge w:val="restart"/>
            <w:tcBorders>
              <w:top w:val="single" w:sz="8" w:space="0" w:color="000000"/>
              <w:left w:val="single" w:sz="6" w:space="0" w:color="000000"/>
              <w:right w:val="double" w:sz="4" w:space="0" w:color="000000"/>
            </w:tcBorders>
          </w:tcPr>
          <w:p w:rsidR="00E0688A" w:rsidRDefault="00BF1C36">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p w:rsidR="00E0688A" w:rsidRDefault="00E0688A">
            <w:pPr>
              <w:spacing w:after="0"/>
              <w:rPr>
                <w:rFonts w:ascii="Times New Roman" w:eastAsia="Times New Roman" w:hAnsi="Times New Roman" w:cs="Times New Roman"/>
                <w:sz w:val="24"/>
                <w:szCs w:val="24"/>
                <w:lang w:eastAsia="ru-RU"/>
              </w:rPr>
            </w:pPr>
          </w:p>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8"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«Кошка с воздушными шариками»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tabs>
                <w:tab w:val="left" w:pos="2227"/>
              </w:tabs>
              <w:spacing w:after="0" w:line="239"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Рисование простых сюжетов по мотивам литературного произведения.</w:t>
            </w:r>
          </w:p>
        </w:tc>
      </w:tr>
      <w:tr w:rsidR="00E0688A">
        <w:trPr>
          <w:trHeight w:val="658"/>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8"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«Кошка с воздушными шариками»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39"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Свободный выбор изобразительно-выразительных средств для передачи характера и настроения персонажа кошки, поранившей лапку).  </w:t>
            </w:r>
          </w:p>
        </w:tc>
      </w:tr>
      <w:tr w:rsidR="00E0688A">
        <w:trPr>
          <w:trHeight w:val="625"/>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6"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«Рыбки играют, рыбки сверкают»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23" w:line="261"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Изображение рыбок из отдельных элементов (кругов, овалов, треугольников). Развитие комбинаторных и композиционных умений. </w:t>
            </w:r>
          </w:p>
        </w:tc>
      </w:tr>
      <w:tr w:rsidR="00E0688A">
        <w:trPr>
          <w:trHeight w:val="681"/>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24"/>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«Изящные рисунки Ю. </w:t>
            </w:r>
          </w:p>
          <w:p w:rsidR="00E0688A" w:rsidRDefault="00BF1C36">
            <w:pPr>
              <w:spacing w:after="22"/>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Васнецова к  книге</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Познакомить детей с творчеством Ю. Васнецова; учить создавать иллюстрации к детским потешкам, передавать образы персонажей; развивать образное мышление, воображение. </w:t>
            </w:r>
          </w:p>
        </w:tc>
      </w:tr>
      <w:tr w:rsidR="00E0688A">
        <w:trPr>
          <w:trHeight w:val="337"/>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«Шутки-прибаутки» </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составлять композицию с фигурами лошадей, варьируя их положение на листе.</w:t>
            </w:r>
          </w:p>
        </w:tc>
      </w:tr>
      <w:tr w:rsidR="00E0688A">
        <w:trPr>
          <w:trHeight w:val="625"/>
        </w:trPr>
        <w:tc>
          <w:tcPr>
            <w:tcW w:w="1736" w:type="dxa"/>
            <w:vMerge/>
            <w:tcBorders>
              <w:left w:val="single" w:sz="6" w:space="0" w:color="000000"/>
              <w:bottom w:val="single" w:sz="8"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«Кони на лугу» </w:t>
            </w:r>
          </w:p>
          <w:p w:rsidR="00E0688A" w:rsidRDefault="00E0688A">
            <w:pPr>
              <w:spacing w:after="24"/>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5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рисовать коня, соблюдая основные пропорции; дополнять рисунок необходимыми элементами.</w:t>
            </w:r>
          </w:p>
        </w:tc>
      </w:tr>
      <w:tr w:rsidR="00E0688A">
        <w:trPr>
          <w:trHeight w:val="1319"/>
        </w:trPr>
        <w:tc>
          <w:tcPr>
            <w:tcW w:w="1736" w:type="dxa"/>
            <w:vMerge w:val="restart"/>
            <w:tcBorders>
              <w:top w:val="single" w:sz="8" w:space="0" w:color="000000"/>
              <w:left w:val="single" w:sz="6" w:space="0" w:color="000000"/>
              <w:right w:val="double" w:sz="4" w:space="0" w:color="000000"/>
            </w:tcBorders>
          </w:tcPr>
          <w:p w:rsidR="00E0688A" w:rsidRDefault="00BF1C36">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w:t>
            </w: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5"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«Радуга-дуга, не давай дождя!» </w:t>
            </w:r>
          </w:p>
          <w:p w:rsidR="00E0688A" w:rsidRDefault="00E0688A">
            <w:pPr>
              <w:spacing w:after="0"/>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4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Самостоятельное и творческое отражение представлений о красивых природных явлениях разными изобразительновыразительными средствами. Создание интереса к изображению радуги. </w:t>
            </w:r>
          </w:p>
          <w:p w:rsidR="00E0688A" w:rsidRDefault="00BF1C36">
            <w:pPr>
              <w:spacing w:after="43" w:line="246"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элементарных представлений по цветоведению (последовательность цветовых дуг в радуге, гармоничные цветосочетания на цветовой модели). Развитие чувства цвета. Воспитание эстетического отношения к природе. </w:t>
            </w:r>
          </w:p>
        </w:tc>
      </w:tr>
      <w:tr w:rsidR="00E0688A">
        <w:trPr>
          <w:trHeight w:val="611"/>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line="275" w:lineRule="auto"/>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«Путаница»</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47" w:line="245"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фантазийных образов. Само стоятельный поиск оригинального («невсамделишного») содержания и соответствующих изобразительно-выразительных средств. «Раскрепощение» рисующей руки. Освоение нетрадиционных техник (рисование пальчиками, ладошками, отпечатки разными предметами, кляксография). Развитие творческого воображения и чувства юмора. Воспитание творческости, самостоятельности, уверенности, инициативности. </w:t>
            </w:r>
          </w:p>
        </w:tc>
      </w:tr>
      <w:tr w:rsidR="00E0688A">
        <w:trPr>
          <w:trHeight w:val="936"/>
        </w:trPr>
        <w:tc>
          <w:tcPr>
            <w:tcW w:w="1736" w:type="dxa"/>
            <w:vMerge/>
            <w:tcBorders>
              <w:left w:val="single" w:sz="6"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«Праздничный салют» </w:t>
            </w:r>
          </w:p>
          <w:p w:rsidR="00E0688A" w:rsidRDefault="00E0688A">
            <w:pPr>
              <w:spacing w:after="0" w:line="275" w:lineRule="auto"/>
              <w:ind w:left="247" w:right="144"/>
              <w:rPr>
                <w:rFonts w:ascii="Times New Roman" w:eastAsia="Times New Roman" w:hAnsi="Times New Roman" w:cs="Times New Roman"/>
                <w:sz w:val="24"/>
                <w:szCs w:val="24"/>
                <w:lang w:eastAsia="ru-RU"/>
              </w:rPr>
            </w:pP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4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детей рисовать праздничный салют, используя восковые мелки, акварель или гуашь; познакомить детей с достопримечательностями г. Москвы; прививать любовь к нашей Родине, еѐ традициям.</w:t>
            </w:r>
          </w:p>
        </w:tc>
      </w:tr>
      <w:tr w:rsidR="00E0688A">
        <w:trPr>
          <w:trHeight w:val="908"/>
        </w:trPr>
        <w:tc>
          <w:tcPr>
            <w:tcW w:w="1736" w:type="dxa"/>
            <w:vMerge/>
            <w:tcBorders>
              <w:left w:val="single" w:sz="6" w:space="0" w:color="000000"/>
              <w:bottom w:val="single" w:sz="8" w:space="0" w:color="000000"/>
              <w:right w:val="double" w:sz="4" w:space="0" w:color="000000"/>
            </w:tcBorders>
          </w:tcPr>
          <w:p w:rsidR="00E0688A" w:rsidRDefault="00E0688A">
            <w:pPr>
              <w:spacing w:after="0"/>
              <w:rPr>
                <w:rFonts w:ascii="Times New Roman" w:eastAsia="Times New Roman" w:hAnsi="Times New Roman" w:cs="Times New Roman"/>
                <w:sz w:val="24"/>
                <w:szCs w:val="24"/>
                <w:lang w:eastAsia="ru-RU"/>
              </w:rPr>
            </w:pPr>
          </w:p>
        </w:tc>
        <w:tc>
          <w:tcPr>
            <w:tcW w:w="2803" w:type="dxa"/>
            <w:tcBorders>
              <w:top w:val="single" w:sz="8" w:space="0" w:color="000000"/>
              <w:left w:val="double" w:sz="4" w:space="0" w:color="000000"/>
              <w:bottom w:val="single" w:sz="8" w:space="0" w:color="000000"/>
              <w:right w:val="single" w:sz="8" w:space="0" w:color="000000"/>
            </w:tcBorders>
          </w:tcPr>
          <w:p w:rsidR="00E0688A" w:rsidRDefault="00BF1C36">
            <w:pPr>
              <w:spacing w:after="0"/>
              <w:ind w:left="247" w:right="14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«Красивое платье»</w:t>
            </w:r>
          </w:p>
        </w:tc>
        <w:tc>
          <w:tcPr>
            <w:tcW w:w="9636" w:type="dxa"/>
            <w:tcBorders>
              <w:top w:val="single" w:sz="8" w:space="0" w:color="000000"/>
              <w:left w:val="single" w:sz="8" w:space="0" w:color="000000"/>
              <w:bottom w:val="single" w:sz="8" w:space="0" w:color="000000"/>
              <w:right w:val="single" w:sz="6" w:space="0" w:color="000000"/>
            </w:tcBorders>
          </w:tcPr>
          <w:p w:rsidR="00E0688A" w:rsidRDefault="00BF1C36">
            <w:pPr>
              <w:spacing w:after="0" w:line="248" w:lineRule="auto"/>
              <w:ind w:left="133" w:right="1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Познакомить детей с работой ателье мод; нарисовать красивую одежду, развивать эстетическое восприятие; обратить внимание на то, что искусство окружает нас повсюду.</w:t>
            </w:r>
          </w:p>
        </w:tc>
      </w:tr>
    </w:tbl>
    <w:p w:rsidR="00E0688A" w:rsidRDefault="00E0688A">
      <w:pPr>
        <w:spacing w:after="0" w:line="240" w:lineRule="auto"/>
        <w:jc w:val="center"/>
        <w:rPr>
          <w:rFonts w:ascii="Times New Roman" w:eastAsia="Times New Roman" w:hAnsi="Times New Roman" w:cs="Times New Roman"/>
          <w:b/>
          <w:sz w:val="24"/>
          <w:szCs w:val="24"/>
          <w:u w:val="single"/>
          <w:lang w:eastAsia="ru-RU"/>
        </w:rPr>
      </w:pPr>
    </w:p>
    <w:p w:rsidR="00E0688A" w:rsidRDefault="00E0688A">
      <w:pPr>
        <w:spacing w:after="0" w:line="240" w:lineRule="auto"/>
        <w:jc w:val="center"/>
        <w:rPr>
          <w:rFonts w:ascii="Times New Roman" w:eastAsia="Times New Roman" w:hAnsi="Times New Roman" w:cs="Times New Roman"/>
          <w:b/>
          <w:sz w:val="24"/>
          <w:szCs w:val="24"/>
          <w:u w:val="single"/>
          <w:lang w:eastAsia="ru-RU"/>
        </w:rPr>
      </w:pPr>
    </w:p>
    <w:p w:rsidR="00E0688A" w:rsidRDefault="00BF1C36">
      <w:pPr>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Парциальная  программа  «Основы безопасности детей дошкольного возраста»</w:t>
      </w:r>
    </w:p>
    <w:p w:rsidR="00E0688A" w:rsidRDefault="00E0688A">
      <w:pPr>
        <w:spacing w:after="0" w:line="240" w:lineRule="auto"/>
        <w:jc w:val="center"/>
        <w:rPr>
          <w:rFonts w:ascii="Times New Roman" w:eastAsia="Times New Roman" w:hAnsi="Times New Roman" w:cs="Times New Roman"/>
          <w:b/>
          <w:sz w:val="24"/>
          <w:szCs w:val="24"/>
          <w:u w:val="single"/>
          <w:lang w:eastAsia="ru-RU"/>
        </w:rPr>
      </w:pPr>
    </w:p>
    <w:p w:rsidR="00E0688A" w:rsidRDefault="00BF1C36">
      <w:pPr>
        <w:spacing w:after="0" w:line="240" w:lineRule="auto"/>
        <w:jc w:val="center"/>
        <w:rPr>
          <w:rFonts w:ascii="Times New Roman" w:eastAsia="Times New Roman" w:hAnsi="Times New Roman" w:cs="Times New Roman"/>
          <w:b/>
          <w:sz w:val="24"/>
          <w:szCs w:val="24"/>
          <w:lang w:eastAsia="ru-RU"/>
        </w:rPr>
      </w:pPr>
      <w:bookmarkStart w:id="2" w:name="_Toc116857772"/>
      <w:r>
        <w:rPr>
          <w:rFonts w:ascii="Times New Roman" w:eastAsia="Times New Roman" w:hAnsi="Times New Roman" w:cs="Times New Roman"/>
          <w:b/>
          <w:sz w:val="24"/>
          <w:szCs w:val="24"/>
          <w:lang w:eastAsia="ru-RU"/>
        </w:rPr>
        <w:t xml:space="preserve"> Основные разделы программы</w:t>
      </w:r>
      <w:bookmarkEnd w:id="2"/>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3" w:name="_Toc116857773"/>
      <w:r>
        <w:rPr>
          <w:rFonts w:ascii="Times New Roman" w:eastAsia="Times New Roman" w:hAnsi="Times New Roman" w:cs="Times New Roman"/>
          <w:b/>
          <w:bCs/>
          <w:sz w:val="24"/>
          <w:szCs w:val="24"/>
          <w:lang w:eastAsia="ru-RU"/>
        </w:rPr>
        <w:t>Раздел 1. Ребенок и другие люди</w:t>
      </w:r>
      <w:bookmarkEnd w:id="3"/>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0 несовпадении приятной внешности и добрых намерений.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1.2.Опасные ситуации контактов с незнакомыми людьми.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1.3.Ситуации насильственного поведения со стороны незнакомого взрослого.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1.4.Ребенок и другие дети, в том числе подростки. </w:t>
      </w:r>
    </w:p>
    <w:p w:rsidR="00E0688A" w:rsidRDefault="00BF1C36">
      <w:pPr>
        <w:spacing w:after="0" w:line="240" w:lineRule="auto"/>
        <w:ind w:left="708" w:right="400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1.5.Если «чужой» приходит в дом. </w:t>
      </w:r>
    </w:p>
    <w:p w:rsidR="00E0688A" w:rsidRDefault="00BF1C36">
      <w:pPr>
        <w:spacing w:after="0" w:line="240" w:lineRule="auto"/>
        <w:ind w:left="708" w:right="400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1.6.Ребенок как объект сексуального насилия. </w:t>
      </w:r>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4" w:name="_Toc116857774"/>
      <w:r>
        <w:rPr>
          <w:rFonts w:ascii="Times New Roman" w:eastAsia="Times New Roman" w:hAnsi="Times New Roman" w:cs="Times New Roman"/>
          <w:b/>
          <w:bCs/>
          <w:sz w:val="24"/>
          <w:szCs w:val="24"/>
          <w:lang w:eastAsia="ru-RU"/>
        </w:rPr>
        <w:t>Раздел 2. Ребенок и природа</w:t>
      </w:r>
      <w:bookmarkEnd w:id="4"/>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2.1.В природе все взаимосвязано.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2.2.Загрязнение окружающей среды.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2.3.Ухудшение экологической ситуации.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2.4.Бережное отношение к живой природе.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2.5.Ядовитые растения. </w:t>
      </w:r>
    </w:p>
    <w:p w:rsidR="00E0688A" w:rsidRDefault="00BF1C36">
      <w:pPr>
        <w:spacing w:after="0" w:line="240" w:lineRule="auto"/>
        <w:ind w:left="708" w:right="386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2.6.Контакты с животными. </w:t>
      </w:r>
    </w:p>
    <w:p w:rsidR="00E0688A" w:rsidRDefault="00BF1C36">
      <w:pPr>
        <w:spacing w:after="0" w:line="240" w:lineRule="auto"/>
        <w:ind w:left="708" w:right="386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2.7.Восстановление окружающей среды. </w:t>
      </w:r>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5" w:name="_Toc116857775"/>
      <w:r>
        <w:rPr>
          <w:rFonts w:ascii="Times New Roman" w:eastAsia="Times New Roman" w:hAnsi="Times New Roman" w:cs="Times New Roman"/>
          <w:b/>
          <w:bCs/>
          <w:sz w:val="24"/>
          <w:szCs w:val="24"/>
          <w:lang w:eastAsia="ru-RU"/>
        </w:rPr>
        <w:t>Раздел 3. Ребенок дома</w:t>
      </w:r>
      <w:bookmarkEnd w:id="5"/>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3.1.Прямые запреты и умение правильно обращаться с некоторыми предметами.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3.2.Открытое окно, балкон как источники опасности.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3.3.Экстремальные ситуации в быту. </w:t>
      </w:r>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6" w:name="_Toc116857776"/>
      <w:r>
        <w:rPr>
          <w:rFonts w:ascii="Times New Roman" w:eastAsia="Times New Roman" w:hAnsi="Times New Roman" w:cs="Times New Roman"/>
          <w:b/>
          <w:bCs/>
          <w:sz w:val="24"/>
          <w:szCs w:val="24"/>
          <w:lang w:eastAsia="ru-RU"/>
        </w:rPr>
        <w:t>Раздел 4. Здоровье ребенка</w:t>
      </w:r>
      <w:bookmarkEnd w:id="6"/>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4.1.Здоровье — главная ценность человеческой жизни.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4.2.Изучаем свой организм.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4.3.Прислушаемся к своему организму.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4.4.О ценности здорового образа жизни.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4.5.О профилактике заболеваний.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4.6.О навыках личной гигиены.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4.7.Забота о здоровье окружающих.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4.8.  Поговорим о болезнях.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4.9.  Инфекционные болезни.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4.10. Врачи — наши друзья. </w:t>
      </w:r>
    </w:p>
    <w:p w:rsidR="00E0688A" w:rsidRDefault="00BF1C36">
      <w:pPr>
        <w:spacing w:after="0" w:line="240" w:lineRule="auto"/>
        <w:ind w:left="708" w:right="462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4.11. О роли лекарств и витаминов. </w:t>
      </w:r>
    </w:p>
    <w:p w:rsidR="00E0688A" w:rsidRDefault="00BF1C36">
      <w:pPr>
        <w:spacing w:after="0" w:line="240" w:lineRule="auto"/>
        <w:ind w:left="708" w:right="462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4.12. Правила оказания первой помощи. </w:t>
      </w:r>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7" w:name="_Toc116857777"/>
      <w:r>
        <w:rPr>
          <w:rFonts w:ascii="Times New Roman" w:eastAsia="Times New Roman" w:hAnsi="Times New Roman" w:cs="Times New Roman"/>
          <w:b/>
          <w:bCs/>
          <w:sz w:val="24"/>
          <w:szCs w:val="24"/>
          <w:lang w:eastAsia="ru-RU"/>
        </w:rPr>
        <w:t>Раздел 5. Эмоциональное благополучие ребенка</w:t>
      </w:r>
      <w:bookmarkEnd w:id="7"/>
    </w:p>
    <w:p w:rsidR="00E0688A" w:rsidRDefault="00BF1C36">
      <w:pPr>
        <w:spacing w:after="0" w:line="240" w:lineRule="auto"/>
        <w:ind w:left="703" w:right="3143"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Психическое здоровье. </w:t>
      </w:r>
    </w:p>
    <w:p w:rsidR="00E0688A" w:rsidRDefault="00BF1C36">
      <w:pPr>
        <w:spacing w:after="0" w:line="240" w:lineRule="auto"/>
        <w:ind w:left="708" w:right="474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Детские страхи. 5.3.Конфликты и ссоры между детьми. </w:t>
      </w:r>
    </w:p>
    <w:p w:rsidR="00E0688A" w:rsidRDefault="00BF1C36">
      <w:pPr>
        <w:keepNext/>
        <w:keepLines/>
        <w:spacing w:before="480" w:after="0" w:line="240" w:lineRule="auto"/>
        <w:outlineLvl w:val="0"/>
        <w:rPr>
          <w:rFonts w:ascii="Times New Roman" w:eastAsia="Times New Roman" w:hAnsi="Times New Roman" w:cs="Times New Roman"/>
          <w:b/>
          <w:bCs/>
          <w:sz w:val="24"/>
          <w:szCs w:val="24"/>
          <w:lang w:eastAsia="ru-RU"/>
        </w:rPr>
      </w:pPr>
      <w:bookmarkStart w:id="8" w:name="_Toc116857778"/>
      <w:r>
        <w:rPr>
          <w:rFonts w:ascii="Times New Roman" w:eastAsia="Times New Roman" w:hAnsi="Times New Roman" w:cs="Times New Roman"/>
          <w:b/>
          <w:bCs/>
          <w:sz w:val="24"/>
          <w:szCs w:val="24"/>
          <w:lang w:eastAsia="ru-RU"/>
        </w:rPr>
        <w:t>Раздел 6. Ребенок на улице</w:t>
      </w:r>
      <w:bookmarkEnd w:id="8"/>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Устройство проезжей части.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«Зебра», светофор и другие дорожные знаки для пешеходов.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Дорожные знаки для водителей и пешеходов. </w:t>
      </w:r>
    </w:p>
    <w:p w:rsidR="00E0688A" w:rsidRDefault="00BF1C36">
      <w:pPr>
        <w:spacing w:after="0" w:line="240" w:lineRule="auto"/>
        <w:ind w:left="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 Правила езды на велосипеде. </w:t>
      </w:r>
    </w:p>
    <w:p w:rsidR="00E0688A" w:rsidRDefault="00BF1C36">
      <w:pPr>
        <w:numPr>
          <w:ilvl w:val="1"/>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работе ГИБДД. </w:t>
      </w:r>
    </w:p>
    <w:p w:rsidR="00E0688A" w:rsidRDefault="00BF1C36">
      <w:pPr>
        <w:numPr>
          <w:ilvl w:val="1"/>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Милиционер-регулировщик. </w:t>
      </w:r>
    </w:p>
    <w:p w:rsidR="00E0688A" w:rsidRDefault="00BF1C36">
      <w:pPr>
        <w:spacing w:after="0" w:line="240" w:lineRule="auto"/>
        <w:ind w:left="708" w:right="408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6.7. Правила поведения в транспорте. </w:t>
      </w:r>
    </w:p>
    <w:p w:rsidR="00E0688A" w:rsidRDefault="00BF1C36">
      <w:pPr>
        <w:spacing w:after="0" w:line="240" w:lineRule="auto"/>
        <w:ind w:left="708" w:right="408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6.8. Если ребенок потерялся на улице. </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9" w:name="_Toc116857780"/>
      <w:r>
        <w:rPr>
          <w:rFonts w:ascii="Times New Roman" w:eastAsia="Times New Roman" w:hAnsi="Times New Roman" w:cs="Times New Roman"/>
          <w:b/>
          <w:bCs/>
          <w:sz w:val="24"/>
          <w:szCs w:val="24"/>
          <w:lang w:eastAsia="ru-RU"/>
        </w:rPr>
        <w:t>Раздел 1. Ребенок и другие люди</w:t>
      </w:r>
      <w:bookmarkEnd w:id="9"/>
    </w:p>
    <w:p w:rsidR="00E0688A" w:rsidRDefault="00BF1C36">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Ребенок должен понимать, что именно может быть опасным в общении с другими людьми. </w:t>
      </w:r>
    </w:p>
    <w:p w:rsidR="00E0688A" w:rsidRDefault="00E0688A">
      <w:pPr>
        <w:spacing w:after="0" w:line="240" w:lineRule="auto"/>
        <w:ind w:left="708"/>
        <w:rPr>
          <w:rFonts w:ascii="Times New Roman" w:eastAsia="Times New Roman" w:hAnsi="Times New Roman" w:cs="Times New Roman"/>
          <w:sz w:val="24"/>
          <w:szCs w:val="24"/>
          <w:lang w:eastAsia="ru-RU"/>
        </w:rPr>
      </w:pP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1.1. О несовпадении приятной внешности и добрых намерений.</w:t>
      </w:r>
      <w:r>
        <w:rPr>
          <w:rFonts w:ascii="Times New Roman" w:eastAsia="Times New Roman" w:hAnsi="Times New Roman" w:cs="Times New Roman"/>
          <w:sz w:val="24"/>
          <w:szCs w:val="24"/>
          <w:lang w:eastAsia="ru-RU"/>
        </w:rPr>
        <w:t xml:space="preserve"> Педагог рассказывает об опасности контактов с незнакомыми взрослыми, учитывая, что у детей уже сложились собственные представления о том, какие взрослые могут быть опасными. Так, большинство детей считает, что опасными являются люди с неприятной внешностью или неопрятно одетые. Некоторые дети думают, что опасность представляют прежде всего мужчины («дядя с бородой»), а молодые, хорошо одетые, симпатичные женщины, девушки или юноши не могут причинить вред так же, как и любой человек с открытой, дружелюбной улыбкой. Поэтому целесообразно провести с детьми беседу о нередком несовпадении приятной внешности и добрых намерений.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детей младшего и среднего дошкольного возраста целесообразно использовать примеры из знакомых им сказок и литературных произведений (например, в «Сказке о мертвой царевне и о семи богатырях» А. С. Пушкина злая мачеха посылает свою служанку, которая прикинулась доброй старушкой, чтобы она дала царевне отравленное яблоко; Золушка была одета в лохмотья, испачкана сажей и золой, но была доброй; Чудище в «Аленьком цветочке» оказалось добрым заколдованным принцем). С более старшими детьми имеет смысл организовать беседу с приведением примеров из их собственного жизненного опыта.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1.2.Опасные ситуации контактов с незнакомыми людьми. </w:t>
      </w:r>
      <w:r>
        <w:rPr>
          <w:rFonts w:ascii="Times New Roman" w:eastAsia="Times New Roman" w:hAnsi="Times New Roman" w:cs="Times New Roman"/>
          <w:sz w:val="24"/>
          <w:szCs w:val="24"/>
          <w:lang w:eastAsia="ru-RU"/>
        </w:rPr>
        <w:t xml:space="preserve">Необходимо специально рассмотреть типичные ситуации опасных контактов с незнакомыми людьми. </w:t>
      </w:r>
    </w:p>
    <w:p w:rsidR="00E0688A" w:rsidRDefault="00BF1C36">
      <w:pPr>
        <w:spacing w:after="0" w:line="240" w:lineRule="auto"/>
        <w:ind w:left="708"/>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Примеры.</w:t>
      </w:r>
    </w:p>
    <w:p w:rsidR="00E0688A" w:rsidRDefault="00BF1C36">
      <w:pPr>
        <w:numPr>
          <w:ilvl w:val="0"/>
          <w:numId w:val="2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Взрослый уговаривает ребенка пойти с ним куда-либо, обещая подарить игрушку, конфету или показать что-то интересное, представляясь знакомым родителей или сообщая, что он действует по их просьбе. </w:t>
      </w:r>
    </w:p>
    <w:p w:rsidR="00E0688A" w:rsidRDefault="00BF1C36">
      <w:pPr>
        <w:numPr>
          <w:ilvl w:val="0"/>
          <w:numId w:val="2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Взрослый открывает дверцу машины и приглашает ребенка покататься. </w:t>
      </w:r>
    </w:p>
    <w:p w:rsidR="00E0688A" w:rsidRDefault="00BF1C36">
      <w:pPr>
        <w:numPr>
          <w:ilvl w:val="0"/>
          <w:numId w:val="2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Взрослый угощает ребенка конфетой, мороженым или дарит игрушку.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закрепления правил поведения с незнакомыми людьми можно предложить детям специально подготовленные игры-драматизации, при этом для профилактики невротических реакций и появления страхов следует использовать образы сказочных персонажей или сказки о животных с благополучным окончанием.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1.3.Ситуации насильственного поведения со стороны незнакомого взрослого. </w:t>
      </w:r>
      <w:r>
        <w:rPr>
          <w:rFonts w:ascii="Times New Roman" w:eastAsia="Times New Roman" w:hAnsi="Times New Roman" w:cs="Times New Roman"/>
          <w:sz w:val="24"/>
          <w:szCs w:val="24"/>
          <w:lang w:eastAsia="ru-RU"/>
        </w:rPr>
        <w:t xml:space="preserve">Следует рассмотреть и обсудить возможные ситуации насильственного поведения взрослого (хватает за руку, берет на руки, затаскивает в машину, подталкивает в подъезд или какое-либо строение) и объяснить детям, как следует вести себя в подобных ситуациях. Защитное поведение целесообразно отрабатывать в ходе специальных тренингов. Дети должны знать, что при возникновении опасности им надо громко кричать, призывая на помощь и привлекая внимание окружающих: «На помощь, помогите, чужой человек!»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педагога — научить детей, прежде всего застенчивых, робких, неуверенных в себе, правильно себя вести, чтобы окружающие поняли, что совершается насилие, и не спутали его с обычными детскими капризами.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1.4.Ребенок и другие дети, в том числе подростки. </w:t>
      </w:r>
      <w:r>
        <w:rPr>
          <w:rFonts w:ascii="Times New Roman" w:eastAsia="Times New Roman" w:hAnsi="Times New Roman" w:cs="Times New Roman"/>
          <w:sz w:val="24"/>
          <w:szCs w:val="24"/>
          <w:lang w:eastAsia="ru-RU"/>
        </w:rPr>
        <w:t xml:space="preserve">Ребенку нужно объяснить, что он должен уметь сказать «нет» другим детям, прежде всего подросткам, которые хотят втянуть его в опасную ситуацию, например, пойти посмотреть, что происходит на стройке; разжечь костер; </w:t>
      </w:r>
      <w:r>
        <w:rPr>
          <w:rFonts w:ascii="Times New Roman" w:eastAsia="Times New Roman" w:hAnsi="Times New Roman" w:cs="Times New Roman"/>
          <w:sz w:val="24"/>
          <w:szCs w:val="24"/>
          <w:lang w:eastAsia="ru-RU"/>
        </w:rPr>
        <w:lastRenderedPageBreak/>
        <w:t xml:space="preserve">забраться на чердак дома и вылезти на крышу; спуститься в подвал; поиграть в лифте; «поэкспериментировать» с лекарствами и пахучими веществами; залезть на дерево; забраться в чужой сад или огород; пойти в лес или на железнодорожную станцию.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1.5.Если «чужой» приходит в дом. </w:t>
      </w:r>
      <w:r>
        <w:rPr>
          <w:rFonts w:ascii="Times New Roman" w:eastAsia="Times New Roman" w:hAnsi="Times New Roman" w:cs="Times New Roman"/>
          <w:sz w:val="24"/>
          <w:szCs w:val="24"/>
          <w:lang w:eastAsia="ru-RU"/>
        </w:rPr>
        <w:t xml:space="preserve">Необходимо разъяснить детям, что опасности могут подстерегать их не только на улице, но и дома, поэтому нельзя входить в подъезд одному, без родителей или знакомых взрослых, нельзя открывать дверь чужому, даже если у незнакомого человека ласковый голос или он представляется знакомым родителей, знает, как их зовут, и действует якобы от их имени. Целесообразно разыграть разные ситуации: ребенок дома один; ребенок дома с друзьями, братьями, сестрами; ребенок дома со взрослыми. В игровой тренинг необходимо включить разного рода «уговоры», привлекательные обещания. Разыгрываемые для малышей ситуации могут подкрепляться соответствующими сказочными сюжетами, например «Волк и семеро козлят».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1.6.Ребенок как объект сексуального насилия. </w:t>
      </w:r>
      <w:r>
        <w:rPr>
          <w:rFonts w:ascii="Times New Roman" w:eastAsia="Times New Roman" w:hAnsi="Times New Roman" w:cs="Times New Roman"/>
          <w:sz w:val="24"/>
          <w:szCs w:val="24"/>
          <w:lang w:eastAsia="ru-RU"/>
        </w:rPr>
        <w:t xml:space="preserve">Дома и на улице дети могут стать объектом сексуального насилия.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Как должен вести себя педагог, если это уже произошло и ребенок доверил ему свою тайну? Прежде всего похвалить ребенка за откровенность, дать понять, что ему верят и его понимают. Нельзя показывать свой испуг, гнев, смятение или отвращение. Лучше воздержаться от обвинений в адрес того, кто совершил насилие, так как это может быть человек, к которому ребенок несмотря ни на что относится с любовью и доверием. Необходимо с пониманием встретить просьбу ребенка сохранить рассказанное в тайне, объяснив, что с помощью других людей можно прекратить случаи насилия в интересах и ребенка, и насильника, и принять промежуточное решение, например: «Давай вернемся к этому через некоторое время, а пока разговор останется между нами» . Держать слово можно только до тех пор, пока необходимость прекращения ситуации, в которой находится ребенок, не станет очевидной. В этом случае его надо поставить в известность, когда и почему обещание хранить секрет может быть нарушено. Педагог должен осознать, что, возможно, он является единственным взрослым, знающим о происходящем с ребенком, и несет за него ответственность. Если он поймет, что бессилен справиться сам, то необходимо обратиться за помощью к компетентным людям (психотерапевту, психологу).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ребенок расскажет об акте насилия или жестокости в группе, то желательно, чтобы педагог занял следующую позицию: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отреагировал как можно более нейтрально;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дал ребенку понять, что ему поверили;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защитил ребенка от возможных негативных реакций других детей.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Однако чаще всего дети никому не рассказывают о сексуальном насилии. Они могут находиться во власти более сильного человека, испытывать страх, чувство одиночества, иногда становятся недоверчивыми или агрессивными. Поэтому педагогу следует с вниманием отнестись к следующим отклонениям в поведении ребенка (особенно если они наблюдаются в сочетании):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внезапным изменениям в поведении (обычно спокойный ребенок становится чрезмерно возбужденным, агрессивным или, наоборот, обычно активный становится вялым, стремится к изоляции, избегает контактов с другими детьми);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признакам недосыпания, переутомления, нарушения концентрации внимания (не связанным с перенесенной болезнью);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чувству страха по отношению к близким взрослым (отцу, брату, матери, соседу);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сильным реакциям испуга или отвращения при физических контактах с каким-либо взрослым;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чрезмерному интересу к вопросам секса;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отрицательному отношению к собственному телу; </w:t>
      </w:r>
    </w:p>
    <w:p w:rsidR="00E0688A" w:rsidRDefault="00BF1C36">
      <w:pPr>
        <w:numPr>
          <w:ilvl w:val="0"/>
          <w:numId w:val="2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чрезмерному стремлению к положительной оценке (приспособленчество, уход от любых конфликтов, гипертрофированная забота обо всем и обо всех); • повторяющимся жалобам на недомогание (головная боль, </w:t>
      </w:r>
    </w:p>
    <w:p w:rsidR="00E0688A" w:rsidRDefault="00BF1C36">
      <w:pPr>
        <w:spacing w:after="0" w:line="240" w:lineRule="auto"/>
        <w:ind w:left="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неприятные ощущения в области половых органов, мочевого пузыря) и плохому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настроению.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Оказание помощи детям, подвергшимся сексуальному насилию, и их родителям невозможно без специальной экспертизы и лечения, поэтому задача педагога сводится к поддержке ребенка и последующему обращению к соответствующим специалистам: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медикам, психологам. </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10" w:name="_Toc116857781"/>
      <w:r>
        <w:rPr>
          <w:rFonts w:ascii="Times New Roman" w:eastAsia="Times New Roman" w:hAnsi="Times New Roman" w:cs="Times New Roman"/>
          <w:b/>
          <w:bCs/>
          <w:sz w:val="24"/>
          <w:szCs w:val="24"/>
          <w:lang w:eastAsia="ru-RU"/>
        </w:rPr>
        <w:t>Раздел 2. Ребенок и природа</w:t>
      </w:r>
      <w:bookmarkEnd w:id="10"/>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2.1.В природе все взаимосвязано. </w:t>
      </w:r>
      <w:r>
        <w:rPr>
          <w:rFonts w:ascii="Times New Roman" w:eastAsia="Times New Roman" w:hAnsi="Times New Roman" w:cs="Times New Roman"/>
          <w:sz w:val="24"/>
          <w:szCs w:val="24"/>
          <w:lang w:eastAsia="ru-RU"/>
        </w:rPr>
        <w:t xml:space="preserve">Педагогу необходимо рассказать детям о взаимосвязях и взаимодействии всех природных объектов. При этом дети должны понять главное: Земля — наш общий дом, а человек — часть природы (например, можно познакомить их с влиянием водоемов, лесов, воздушной среды и почвы на жизнь человека, животных, растений). Для этой цели можно использовать книжку-пособие «Окошки в твой мир», соответствующую литературу («Все на свете друг другу нужны» Б. Заходера).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2.2.Загрязнение окружающей среды. </w:t>
      </w:r>
      <w:r>
        <w:rPr>
          <w:rFonts w:ascii="Times New Roman" w:eastAsia="Times New Roman" w:hAnsi="Times New Roman" w:cs="Times New Roman"/>
          <w:sz w:val="24"/>
          <w:szCs w:val="24"/>
          <w:lang w:eastAsia="ru-RU"/>
        </w:rPr>
        <w:t xml:space="preserve">Детей следует познакомить с проблемами загрязнения окружающей среды, объяснить, как ухудшение экологических условий сказывается на человеке и живой природе, рассказать о том, что человек, считая себя хозяином Земли, многие годы использовал для своего блага все, что его окружало (леса, моря, горы, недра, животных и птиц), однако он оказался плохим хозяином: уничтожил леса, истребил многих зверей, птиц, рыб; построил заводы и фабрики, которые отравляют воздух, загрязняют воду и почву.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2.3.Ухудшение экологической ситуации. </w:t>
      </w:r>
      <w:r>
        <w:rPr>
          <w:rFonts w:ascii="Times New Roman" w:eastAsia="Times New Roman" w:hAnsi="Times New Roman" w:cs="Times New Roman"/>
          <w:sz w:val="24"/>
          <w:szCs w:val="24"/>
          <w:lang w:eastAsia="ru-RU"/>
        </w:rPr>
        <w:t xml:space="preserve">Ухудшение экологической ситуации представляет определенную угрозу здоровью человека. Необходимо объяснить детям, что выполнение привычных требований взрослых (не пей некипяченую воду, мой фрукты и овощи, мой руки перед едой) в наши дни может уберечь от болезней, а иногда и спасти жизнь.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Детям младшего возраста можно, например, напомнить известную сказку о сестрице Аленушке и братце Иванушке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 пей из копытца — козленочком станешь»), которая поможет им осознать, что употребление грязной воды может привести к нежелательным последствиям.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детьми старшего дошкольного возраста целесообразно организовать опыты с микроскопом, лупой, фильтрами для наглядной демонстрации того, то содержится в воде. Это способствует формированию чувства брезгливости к «грязной» воде.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Надо рассказать детям о том, что небезопасными для здоровья стали также такие традиционно чистые источники питьевой воды, как колодцы, проточные водоемы, реки, водопровод (особенно весной), поэтому не следует пить воду где бы то ни было без предварительной ее обработки (длительного отстаивания с последующим кипячением, фильтрации).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2.4.Бережное отношение к живой природе. </w:t>
      </w:r>
      <w:r>
        <w:rPr>
          <w:rFonts w:ascii="Times New Roman" w:eastAsia="Times New Roman" w:hAnsi="Times New Roman" w:cs="Times New Roman"/>
          <w:sz w:val="24"/>
          <w:szCs w:val="24"/>
          <w:lang w:eastAsia="ru-RU"/>
        </w:rPr>
        <w:t xml:space="preserve">Задача педагога научить детей ответственному и бережному отношению к природе (не разорять муравейники, кормить птиц зимой, не трогать птичьи гнезда, не ломать ветки), при этом объясняя, что не следует забывать и об опасностях, связанных с некоторыми растениями или возникающих при контактах с животными.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2.5.Ядовитые растения. </w:t>
      </w:r>
      <w:r>
        <w:rPr>
          <w:rFonts w:ascii="Times New Roman" w:eastAsia="Times New Roman" w:hAnsi="Times New Roman" w:cs="Times New Roman"/>
          <w:sz w:val="24"/>
          <w:szCs w:val="24"/>
          <w:lang w:eastAsia="ru-RU"/>
        </w:rPr>
        <w:t xml:space="preserve">Педагог должен рассказать детям о ядовитых растениях, которые растут в лесу, на полях и лугах, вдоль дорог, на пустырях. Для ознакомления с этими растениями можно использовать картинки, другие наглядные материалы. Детям следует объяснить, что надо быть осторожными и отучиться от вредной привычки пробовать все подряд (ягоды, травинки), так как в результате ухудшающейся экологической обстановки, например кислотных дождей, опасным может оказаться даже неядовитое растение.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Дети должны узнать, что существуют ядовитые грибы, и научиться отличать их от съедобных. Следует объяснить им, что никакие грибы нельзя брать в рот или пробовать в сыром виде. Даже со съедобными грибами в последние годы происходят изменения, делающие их </w:t>
      </w:r>
      <w:r>
        <w:rPr>
          <w:rFonts w:ascii="Times New Roman" w:eastAsia="Times New Roman" w:hAnsi="Times New Roman" w:cs="Times New Roman"/>
          <w:sz w:val="24"/>
          <w:szCs w:val="24"/>
          <w:lang w:eastAsia="ru-RU"/>
        </w:rPr>
        <w:lastRenderedPageBreak/>
        <w:t xml:space="preserve">непригодными для еды. Особой осторожности требуют консервированные грибы, которые детям дошкольного возраста лучше вообще не употреблять в пищу.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закрепления этих правил полезно использовать настольные игрыклассификации, игры с мячом в «съедобное — несъедобное», соответствующий наглядный материал, а в летний сезон — прогулки в лес, на природу.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2.6.Контакты с животными. </w:t>
      </w:r>
      <w:r>
        <w:rPr>
          <w:rFonts w:ascii="Times New Roman" w:eastAsia="Times New Roman" w:hAnsi="Times New Roman" w:cs="Times New Roman"/>
          <w:sz w:val="24"/>
          <w:szCs w:val="24"/>
          <w:lang w:eastAsia="ru-RU"/>
        </w:rPr>
        <w:t xml:space="preserve">Необходимо объяснить детям, что можно и чего нельзя делать при контактах с животными. Например, можно кормить бездомных собак и кошек, но нельзя их трогать и брать на руки. Можно погладить и приласкать домашних котенка или собаку, играть с ними, но при этом учитывать, что каждое животное обладает своим характером, поэтому даже игры с животными могут привести к травмам, царапинам и укусам.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Особенно осторожным должно быть поведение городских детей, которые впервые оказались в сельской местности. Им надо объяснить, что любые животные с детенышами или птицы с птенцами часто ведут себя агрессивно и могут напугать или травмировать. </w:t>
      </w:r>
    </w:p>
    <w:p w:rsidR="00E0688A" w:rsidRDefault="00BF1C36">
      <w:pPr>
        <w:spacing w:after="48"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конечно же, дети должны усвоить, что нельзя дразнить и мучить животных.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2.7.Восстановление окружающей среды. </w:t>
      </w:r>
      <w:r>
        <w:rPr>
          <w:rFonts w:ascii="Times New Roman" w:eastAsia="Times New Roman" w:hAnsi="Times New Roman" w:cs="Times New Roman"/>
          <w:sz w:val="24"/>
          <w:szCs w:val="24"/>
          <w:lang w:eastAsia="ru-RU"/>
        </w:rPr>
        <w:t xml:space="preserve">Как известно, одним из факторов экологической безопасности является работа по восстановлению и улучшению окружающей среды. Педагог должен создать соответствующие условия для самостоятельной деятельности детей по сохранению и улучшению окружающей среды (уход за животными и растениями, высаживание деревьев и цветов, уборка мусора на участке, в лесу). Необходимо объяснить детям, что нельзя мусорить на улице, так как это ухудшает экологию и отрицательно сказывается на здоровье человека, животных., состоянии растений. Для закрепления навыков, полученных при непосредственной деятельности в созданных практических ситуациях, можно использовать игровой и дидактический материал. </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11" w:name="_Toc116857782"/>
      <w:r>
        <w:rPr>
          <w:rFonts w:ascii="Times New Roman" w:eastAsia="Times New Roman" w:hAnsi="Times New Roman" w:cs="Times New Roman"/>
          <w:b/>
          <w:bCs/>
          <w:sz w:val="24"/>
          <w:szCs w:val="24"/>
          <w:lang w:eastAsia="ru-RU"/>
        </w:rPr>
        <w:t>Раздел 3. Ребенок дома</w:t>
      </w:r>
      <w:bookmarkEnd w:id="11"/>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3.1. Прямые запреты и умение правильно обращаться с некоторыми предметами.</w:t>
      </w:r>
      <w:r>
        <w:rPr>
          <w:rFonts w:ascii="Times New Roman" w:eastAsia="Times New Roman" w:hAnsi="Times New Roman" w:cs="Times New Roman"/>
          <w:sz w:val="24"/>
          <w:szCs w:val="24"/>
          <w:lang w:eastAsia="ru-RU"/>
        </w:rPr>
        <w:t xml:space="preserve"> Предметы домашнего быта, которые являются источниками потенциальной опасности для детей, делятся на три группы: </w:t>
      </w:r>
    </w:p>
    <w:p w:rsidR="00E0688A" w:rsidRDefault="00BF1C36">
      <w:pPr>
        <w:numPr>
          <w:ilvl w:val="0"/>
          <w:numId w:val="29"/>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предметы, которыми</w:t>
      </w:r>
      <w:r>
        <w:rPr>
          <w:rFonts w:ascii="Times New Roman" w:eastAsia="Times New Roman" w:hAnsi="Times New Roman" w:cs="Times New Roman"/>
          <w:b/>
          <w:sz w:val="24"/>
          <w:szCs w:val="24"/>
          <w:lang w:eastAsia="ru-RU"/>
        </w:rPr>
        <w:t xml:space="preserve"> категорически запрещается</w:t>
      </w:r>
      <w:r>
        <w:rPr>
          <w:rFonts w:ascii="Times New Roman" w:eastAsia="Times New Roman" w:hAnsi="Times New Roman" w:cs="Times New Roman"/>
          <w:sz w:val="24"/>
          <w:szCs w:val="24"/>
          <w:lang w:eastAsia="ru-RU"/>
        </w:rPr>
        <w:t xml:space="preserve"> пользоваться (спички, газовые плиты, печка, электрические розетки, включенные электроприборы); </w:t>
      </w:r>
    </w:p>
    <w:p w:rsidR="00E0688A" w:rsidRDefault="00BF1C36">
      <w:pPr>
        <w:numPr>
          <w:ilvl w:val="0"/>
          <w:numId w:val="29"/>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предметы, с которыми, в зависимости от возраста детей, нужно научиться правильно обращаться (иголка, ножницы, нож); </w:t>
      </w:r>
    </w:p>
    <w:p w:rsidR="00E0688A" w:rsidRDefault="00BF1C36">
      <w:pPr>
        <w:numPr>
          <w:ilvl w:val="0"/>
          <w:numId w:val="29"/>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предметы, которые взрослые должны хранить в недоступных для детей местах (бытовая химия, лекарства, спиртные напитки, сигареты, пищевые кислоты, режущеколющие инструменты).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 объяснений педагога ребенок должен усвоить, что предметами первой группы могут пользоваться только взрослые. Здесь как нигде уместны прямые запреты. Ребенок ни при каких обстоятельствах не должен самостоятельно зажигать спички, включать плиту, прикасаться к включенным электрическим приборам. При необходимости прямые запреты могут дополняться объяснениями, примерами из литературных произведений (например «Кошкин дом» С.Маршака), играми-драматизациями.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того чтобы научить детей пользоваться предметами второй группы, необходимо организовать специальные обучающие занятия по выработке соответствующих навыков (в зависимости от возраста детей).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Проблемы безопасности детей в связи с предметами третьей группы и правила их хранения являются содержанием совместной работы педагогов и родителей. </w:t>
      </w:r>
    </w:p>
    <w:p w:rsidR="00E0688A" w:rsidRDefault="00BF1C36">
      <w:pPr>
        <w:numPr>
          <w:ilvl w:val="1"/>
          <w:numId w:val="30"/>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lastRenderedPageBreak/>
        <w:t xml:space="preserve">Открытое окно, балкон как источник опасности. </w:t>
      </w:r>
      <w:r>
        <w:rPr>
          <w:rFonts w:ascii="Times New Roman" w:eastAsia="Times New Roman" w:hAnsi="Times New Roman" w:cs="Times New Roman"/>
          <w:sz w:val="24"/>
          <w:szCs w:val="24"/>
          <w:lang w:eastAsia="ru-RU"/>
        </w:rPr>
        <w:t xml:space="preserve">Педагог должен обратить внимание детей на то, что в помещении особую опасность представляют открытые окна и балконы. Дети не должны оставаться одни в комнате с открытым окном, балконом, выходить без взрослого на балкон или подходить к открытому окну. </w:t>
      </w:r>
    </w:p>
    <w:p w:rsidR="00E0688A" w:rsidRDefault="00BF1C36">
      <w:pPr>
        <w:numPr>
          <w:ilvl w:val="1"/>
          <w:numId w:val="30"/>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Экстремальные ситуации в быту.</w:t>
      </w:r>
      <w:r>
        <w:rPr>
          <w:rFonts w:ascii="Times New Roman" w:eastAsia="Times New Roman" w:hAnsi="Times New Roman" w:cs="Times New Roman"/>
          <w:sz w:val="24"/>
          <w:szCs w:val="24"/>
          <w:lang w:eastAsia="ru-RU"/>
        </w:rPr>
        <w:t xml:space="preserve"> В ряде зарубежных программ существуют специальные разделы, направленные на обучение детей дошкольного возраста поведению в экстремальных ситуациях в быту (например, уметь пользоваться телефоном в случаях возникновения пожара, получения травмы; уметь привлечь внимание прохожих и позвать на помощь при пожаре, проникновении в дом преступников; уметь потушить начинающийся пожар, набросив на источник возгорания тяжелое одеяло).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отечественной педагогической практике этот опыт пока не получил широкого распространения. К его использованию нужно подходить избирательно, с учетом российских условий. Так, обучение пользованием телефоном для вызова пожарных, «скорой помощи», милиции требует работы по профилактике ложных вызовов. Вместе с тем дети должны уметь пользоваться телефоном, знать номера близких взрослых. Это может понадобиться детям на практике в экстремальной ситуации, когда ребенок просто испугался чего-либо или кого-либо. Педагогам следует учесть, что игра с телефоном существенно отличается от реальной ситуации: в настоящем телефонном разговоре ребенок не видит партнера по общению, а тембр голоса в телефонной трубке отличается непривычным своеобразием. Поэтому умение пользоваться настоящим телефоном может возникнуть и закрепиться в процессе специального тренинга, проведение которого можно поручить родителям, объяснив им, какие проблемы могут возникнуть у ребенка. </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12" w:name="_Toc116857783"/>
      <w:r>
        <w:rPr>
          <w:rFonts w:ascii="Times New Roman" w:eastAsia="Times New Roman" w:hAnsi="Times New Roman" w:cs="Times New Roman"/>
          <w:b/>
          <w:bCs/>
          <w:sz w:val="24"/>
          <w:szCs w:val="24"/>
          <w:lang w:eastAsia="ru-RU"/>
        </w:rPr>
        <w:t>Раздел 4. Здоровье ребенка</w:t>
      </w:r>
      <w:bookmarkEnd w:id="12"/>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Здоровье — главная ценность человеческой жизни. </w:t>
      </w:r>
      <w:r>
        <w:rPr>
          <w:rFonts w:ascii="Times New Roman" w:eastAsia="Times New Roman" w:hAnsi="Times New Roman" w:cs="Times New Roman"/>
          <w:sz w:val="24"/>
          <w:szCs w:val="24"/>
          <w:lang w:eastAsia="ru-RU"/>
        </w:rPr>
        <w:t xml:space="preserve">Педагогу необходимо объяснить детям, что здоровье — это одна из главных ценностей жизни. Каждый ребенок хочет быть сильным, бодрым, энергичным: бегать не уставая, кататься на велосипеде, плавать, играть с ребятами во дворе, не мучиться головными болями или бесконечными насморками. Плохое самочувствие, болезни являются причинами отставания в росте, неуспеваемости, плохого настроения. Поэтому каждый должен думать о своем здоровье, знать свое тело, научиться заботиться о нем, не вредить своему организму.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Изучаем свой организм.</w:t>
      </w:r>
      <w:r>
        <w:rPr>
          <w:rFonts w:ascii="Times New Roman" w:eastAsia="Times New Roman" w:hAnsi="Times New Roman" w:cs="Times New Roman"/>
          <w:sz w:val="24"/>
          <w:szCs w:val="24"/>
          <w:lang w:eastAsia="ru-RU"/>
        </w:rPr>
        <w:t xml:space="preserve"> Педагог знакомит детей с тем, как устроено тело человека, его организм. В доступной форме, привлекая иллюстрированный материал, рассказывает об анатомии и физиологии, основных системах и органах человека (опорнодвигательной, мышечной, пищеварительной, выделительной системах, кровообращении, дыхании, нервной системе, органах чувств).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Малышам, например, предлагает показать, где находятся руки, ноги, голова, туловище, грудная клетка. Обращает их внимание на то, что тело устроено так, чтобы мы могли занимать вертикальное положение: голова — вверху (в самом надежном месте); руки — на полпути (ими удобно пользоваться и вверху, и внизу); ноги — длинные и крепкие (удерживают и передвигают все тело); в самом низу — ступни (опора). В левой стороне туловища расположен замечательный механизм, который помогает нам жить, — сердце, защищенное грудной клеткой.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Рассказывая о кровообращении, детям предлагается послушать, как бьется сердце, объясняется, что оно сжимается и разжимается, работает, как насос, перегоняя кровь. Когда мы устаем, нашему организму нужно больше крови, и биение сердца ускоряется; если же мы спокойны, то тратим намного меньше энергии, и сердце может отдохнуть и биться медленнее. Детям предлагается проверить на себе, как работает сердце после физических упражнений, в состоянии покоя, после сна.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Прислушаемся к своему организму.</w:t>
      </w:r>
      <w:r>
        <w:rPr>
          <w:rFonts w:ascii="Times New Roman" w:eastAsia="Times New Roman" w:hAnsi="Times New Roman" w:cs="Times New Roman"/>
          <w:sz w:val="24"/>
          <w:szCs w:val="24"/>
          <w:lang w:eastAsia="ru-RU"/>
        </w:rPr>
        <w:t xml:space="preserve"> Целью познания ребенком своего тела и организма является не только ознакомление с его устройством и работой. Важно сформировать умение чутко прислушиваться к своему организму, чтобы помогать ему ритмично работать, вовремя реагировать на сигналы «хочу есть», «хочу спать», «нуждаюсь в свежем воздухе».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Во время проведения режимных моментов важно обратить внимание ребенка на его самочувствие, внутренние ощущения, свидетельствующие, например, о чувстве голода, жажды, усталости, рассказать о способах устранения дискомфорта (пообедать, попить воды, прилечь отдохнуть).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О ценности здорового образа жизни.</w:t>
      </w:r>
      <w:r>
        <w:rPr>
          <w:rFonts w:ascii="Times New Roman" w:eastAsia="Times New Roman" w:hAnsi="Times New Roman" w:cs="Times New Roman"/>
          <w:sz w:val="24"/>
          <w:szCs w:val="24"/>
          <w:lang w:eastAsia="ru-RU"/>
        </w:rPr>
        <w:t xml:space="preserve"> По традиции педагоги используют различные формы организации физической активности: утреннюю гимнастику, физкультурные занятия, физкультминутки, физические упражнения после сна, подвижные игры в помещении и на воздухе, спортивные игры и развлечения, физкультурные праздники, дни здоровья. В соответствии с новыми тенденциями в работе дошкольных учреждений организуются спортивные секции, клубы, проводится обучение детей плаванию. Эти новые формы работы (в том числе с привлечением родителей) необходимы для формирования у детей правил безопасного поведения и здорового образа жизни. Занятия физкультурой и спортом не должны быть принудительными и однообразными. Важно использовать эмоционально привлекательные формы их проведения: музыкальное сопровождение, движения в образе (прыгаем, как зайчики; убыстряем темп: за деревом показалась лисичка), красочные атрибуты (цветы, ленты, обручи), обращая внимание детей на красоту и совершенство человеческого тела, на получаемое удовольствие от движения.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Физическое воспитание ребенка важно не только само по себе: оно является важным средством развития его личности. Педагог должен способствовать формированию у детей осознания ценности здорового образа жизни, развивать представления о полезности, целесообразности физической активности и соблюдения личной гигиены. Например, при проведении физкультурных занятий внимание детей обращается на значение того или иного упражнения для развития определенной группы мышц, для работы различных систем организма. Педагог поддерживает у детей возникающие в процессе физической активности положительные эмоции, чувство «мышечной радости».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О профилактике заболеваний.</w:t>
      </w:r>
      <w:r>
        <w:rPr>
          <w:rFonts w:ascii="Times New Roman" w:eastAsia="Times New Roman" w:hAnsi="Times New Roman" w:cs="Times New Roman"/>
          <w:sz w:val="24"/>
          <w:szCs w:val="24"/>
          <w:lang w:eastAsia="ru-RU"/>
        </w:rPr>
        <w:t xml:space="preserve"> Для формирования ценностей здорового образа жизни детям необходимо рассказывать о значении профилактики заболеваний: разных видах закаливания, дыхательной гимнастике, воздушных и солнечных ваннах, витамино-, фито- и физиотерапиях, массаже, коррегирующей гимнастике. Дети не должны выступать лишь в качестве «объектов» процедур и оздоровительных мероприятий. Они должны осознать, для чего необходимо то или иное из них, и активно участвовать в заботе о своем здоровье. В доступной форме, на примерах из художественной литературы и жизни, детям следует объяснить, как свежий воздух, вода, солнце, ветер помогают при закаливании организма, как воздействуют различные «лечебные» запахи, что происходит с организмом человека во время массажа.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О навыках личной гигиены.</w:t>
      </w:r>
      <w:r>
        <w:rPr>
          <w:rFonts w:ascii="Times New Roman" w:eastAsia="Times New Roman" w:hAnsi="Times New Roman" w:cs="Times New Roman"/>
          <w:sz w:val="24"/>
          <w:szCs w:val="24"/>
          <w:lang w:eastAsia="ru-RU"/>
        </w:rPr>
        <w:t xml:space="preserve"> Необходимо формировать у детей навыки личной гигиены. Рассказывая об устройстве и работе организма, педагог обращает внимание детей на его сложность и хрупкость, а также объясняет необходимость бережного отношения к своему телу, ухода за ним. Дети должны научиться мыть руки, чистить зубы, причесываться. Важно, чтобы правила личной гигиены выступали не как требования взрослых, а как правила самого ребенка, приносящие большую пользу его организму, помогающие сохранить и укрепить здоровье.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Объясняя ребенку, для чего следует чистить зубы, можно рассказать о мельчайших невидимых глазом микроорганизмах — микробах, которые являются возбудителями некоторых болезней. Если в зубе образовалась дырочка (кариес) или пища попала в щель между зубами — это готовый «домик» для микробов. Вот почему необходимо чистить зубы утром и вечером. Полезно также с помощью лупы или микроскопа показать детям, какое множество самых различных бактерий «живет» на руках, прячется под ногтями. Тогда они никогда не будут забывать мыть руки перед едой, стричь и чистить ногти.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Забота о здоровье окружающих.</w:t>
      </w:r>
      <w:r>
        <w:rPr>
          <w:rFonts w:ascii="Times New Roman" w:eastAsia="Times New Roman" w:hAnsi="Times New Roman" w:cs="Times New Roman"/>
          <w:sz w:val="24"/>
          <w:szCs w:val="24"/>
          <w:lang w:eastAsia="ru-RU"/>
        </w:rPr>
        <w:t xml:space="preserve"> Педагог должен рассказать детям о том, что следует заботиться не только о собственном здоровье, но и о здоровье окружающих. Это связано с тем, что болезнь может передаваться от одного человека другому по воздуху или от прикосновения. Например, чихая и кашляя, человек разбрызгивает большое количество капелек слюны (до 40 тыс.), которые </w:t>
      </w:r>
      <w:r>
        <w:rPr>
          <w:rFonts w:ascii="Times New Roman" w:eastAsia="Times New Roman" w:hAnsi="Times New Roman" w:cs="Times New Roman"/>
          <w:sz w:val="24"/>
          <w:szCs w:val="24"/>
          <w:lang w:eastAsia="ru-RU"/>
        </w:rPr>
        <w:lastRenderedPageBreak/>
        <w:t xml:space="preserve">разлетаются на большое расстояние (более 3 м). Они могут долго находиться в воздухе, потом опускаются на пищу, другие предметы, их вдыхают находящиеся рядом люди. Если ребенок или взрослый нездоров (например заболел гриппом), то окружающие могут от него заразиться, так как в капельках слюны находятся микробы, поэтому при кашле и чиханье надо прикрывать рот и нос рукой или носовым платком.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Поговорим о болезнях.</w:t>
      </w:r>
      <w:r>
        <w:rPr>
          <w:rFonts w:ascii="Times New Roman" w:eastAsia="Times New Roman" w:hAnsi="Times New Roman" w:cs="Times New Roman"/>
          <w:sz w:val="24"/>
          <w:szCs w:val="24"/>
          <w:lang w:eastAsia="ru-RU"/>
        </w:rPr>
        <w:t xml:space="preserve"> Дети должны знать, что такое здоровье и что такое болезнь. Полезно дать им возможность рассказать друг другу все, что они знают о болезнях, как они себя чувствовали, когда болели, что именно у них болело (горло, живот, голова). Педагог знакомит детей с хроническими заболеваниями, учит их считаться с недомоганием и плохим физическим состоянием другого человека, инвалидностью. Рассказывая о слепоте или глухоте, можно попросить ребенка закрыть глаза, уши — для того, чтобы он на собственном опыте почувствовал то, что испытывают слепые и глухие, и научился сострадать им.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Инфекционные болезни.</w:t>
      </w:r>
      <w:r>
        <w:rPr>
          <w:rFonts w:ascii="Times New Roman" w:eastAsia="Times New Roman" w:hAnsi="Times New Roman" w:cs="Times New Roman"/>
          <w:sz w:val="24"/>
          <w:szCs w:val="24"/>
          <w:lang w:eastAsia="ru-RU"/>
        </w:rPr>
        <w:t xml:space="preserve"> Педагог сообщает детям элементарные сведения об инфекционных болезнях, рассказывает об их возбудителях: микробах, вирусах, бациллах. Предлагает под микроскопом рассмотреть, например, капельку слюны и находящиеся в ней микроорганизмы. Рассказывает о том, что в крови есть лейкоциты, которые борются с проникшими в организм микробами. (Можно использовать форму сказки, привлечь собственный опыт ребенка.) Чтобы объяснить, почему поднимается температура тела и о чем это свидетельствует, рассказывает, что когда в кровь поступает слишком много вредных микробов, защитные силы организма вступают с ними в борьбу. В месте «боя» лейкоцитов с микробами сразу становится жарко, и тогда повышается температура. Возможно, дети и сами замечали, что сильно расцарапанное место краснеет и воспаляется, становится горячим. Значит, там началась «яростная битва» защитников организма с проникшими в него «врагами». А если «враги» все-таки прорвутся через защитный заслон и борьба распространится дальше, поднимается температура всего тела. Вот почему, придя к больному, врач прежде всего справляется о его температуре.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Врачи — наши друзья.</w:t>
      </w:r>
      <w:r>
        <w:rPr>
          <w:rFonts w:ascii="Times New Roman" w:eastAsia="Times New Roman" w:hAnsi="Times New Roman" w:cs="Times New Roman"/>
          <w:sz w:val="24"/>
          <w:szCs w:val="24"/>
          <w:lang w:eastAsia="ru-RU"/>
        </w:rPr>
        <w:t xml:space="preserve"> Педагог рассказывает детям, что врачи лечат заболевших людей, помогают им побороть болезнь и снова стать здоровыми. Объясняя, почему необходимо своевременно обращаться к врачу, педагог использует примеры из жизни, из художественных произведений (например «Доктор Айболит»). При этом важно научить детей не бояться посещений врача, особенно зубного, рассказать о важности прививок для профилактики инфекционных заболеваний.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Дети часто не умеют объяснить причину своего недомогания, рассказать о том, что они чувствуют, переживают, поэтому следует их научить обращаться к взрослым при возникновении ощущения плохого самочувствия и правильно рассказать о том, что именно и как его беспокоит (болит голова, стреляет в ухо). Для этого полезно организовывать специальные игры (с другими детьми, куклами, мягкими игрушками), в которых ребенок выступал бы попеременно в роли врача и пациента, произнося соответствующие слова и «обучаясь» роли больного.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О роли лекарств и витаминов.</w:t>
      </w:r>
      <w:r>
        <w:rPr>
          <w:rFonts w:ascii="Times New Roman" w:eastAsia="Times New Roman" w:hAnsi="Times New Roman" w:cs="Times New Roman"/>
          <w:sz w:val="24"/>
          <w:szCs w:val="24"/>
          <w:lang w:eastAsia="ru-RU"/>
        </w:rPr>
        <w:t xml:space="preserve"> Обсуждая с детьми вопросы профилактики и лечения болезней, педагогу следует сообщить детям элементарные сведения о лекарствах: какую пользу они приносят (как помогают бороться с вредными микробами, проникшими в организм, усиливают его защиту) и какую опасность могут в себе таить (что может произойти из-за неправильного употребления лекарства). Дети должны усвоить, что лекарства принимаются только при соответствующем назначении врача и только в присутствии взрослых. Никаких «чужих» лекарств (маминых, бабушкиных) брать в рот и пробовать нельзя.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обсуждения необходимости профилактики болезней педагог рассказывает детям о пользе витаминов, их значении для жизни, взаимосвязи здоровья и питания. Он также рассказывает им о том, какие продукты наиболее полезны, а какие вредны. Например: «У того, кто ест фрукты и сырые овощи, как правило, хорошее самочувствие, чистая кожа, изящная фигура: овощи и фрукты — главные поставщики витаминов, минеральных солей, микроэлементов, в том числе железа и кальция, необходимых для костей, зубов, крови. Конфеты, шоколад, </w:t>
      </w:r>
      <w:r>
        <w:rPr>
          <w:rFonts w:ascii="Times New Roman" w:eastAsia="Times New Roman" w:hAnsi="Times New Roman" w:cs="Times New Roman"/>
          <w:sz w:val="24"/>
          <w:szCs w:val="24"/>
          <w:lang w:eastAsia="ru-RU"/>
        </w:rPr>
        <w:lastRenderedPageBreak/>
        <w:t xml:space="preserve">мороженое, особенно в больших количествах, вредны для здоровья». При этом можно рассказать детям сказку о сладкоежке, у которой заболели зубы. </w:t>
      </w:r>
    </w:p>
    <w:p w:rsidR="00E0688A" w:rsidRDefault="00BF1C36">
      <w:pPr>
        <w:numPr>
          <w:ilvl w:val="1"/>
          <w:numId w:val="3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Правила оказания первой помощи.</w:t>
      </w:r>
      <w:r>
        <w:rPr>
          <w:rFonts w:ascii="Times New Roman" w:eastAsia="Times New Roman" w:hAnsi="Times New Roman" w:cs="Times New Roman"/>
          <w:sz w:val="24"/>
          <w:szCs w:val="24"/>
          <w:lang w:eastAsia="ru-RU"/>
        </w:rPr>
        <w:t xml:space="preserve"> Педагог знакомит детей с правилами поведения при травмах: при порезе пальца нужно поднять руку вверх и обратиться за помощью к взрослым; обязательно рассказать о том, что случилось, если обжегся, ужалила пчела или оса, если упал и сильно ушиб ногу, руку, голову.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Первую помощь ребенок может себе оказать и самостоятельно: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закружилась голова на солнце — скорее присесть или прилечь в тени и позвать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взрослых; сильно озябло лицо на морозе — растереть его легонько шарфом, рукавичкой, но не снегом; озябли ноги — побегать, попрыгать, пошевелить пальцами; промочил ноги — переодеться в сухое, не ходить в мокрых носках, обуви.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Каждое из этих правил может стать темой специальной беседы, основанной на опыте детей, игры-драматизации, сценки кукольного театра. </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13" w:name="_Toc116857784"/>
      <w:r>
        <w:rPr>
          <w:rFonts w:ascii="Times New Roman" w:eastAsia="Times New Roman" w:hAnsi="Times New Roman" w:cs="Times New Roman"/>
          <w:b/>
          <w:bCs/>
          <w:sz w:val="24"/>
          <w:szCs w:val="24"/>
          <w:lang w:eastAsia="ru-RU"/>
        </w:rPr>
        <w:t>Раздел 5. Эмоциональное благополучие ребенка</w:t>
      </w:r>
      <w:bookmarkEnd w:id="13"/>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5.1.Психическое здоровье.</w:t>
      </w:r>
      <w:r>
        <w:rPr>
          <w:rFonts w:ascii="Times New Roman" w:eastAsia="Times New Roman" w:hAnsi="Times New Roman" w:cs="Times New Roman"/>
          <w:sz w:val="24"/>
          <w:szCs w:val="24"/>
          <w:lang w:eastAsia="ru-RU"/>
        </w:rPr>
        <w:t xml:space="preserve"> Традиционно уделяя внимание физическому здоровью детей (зарядке, закаливанию, профилактике заболеваемости), педагоги дошкольных учреждений до конца еще не осознали значения психического здоровья и эмоционального благополучия детей. А ведь проводя в детском саду большую часть времени и находясь в постоянном контакте со сверстниками и взрослыми, дети могут испытывать серьезные психические нагрузки. Основным условием профилактики эмоционального неблагополучия является создание благоприятной атмосферы, характеризующейся взаимным доверием и уважением, открытым и благожелательным общением.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5.2.</w:t>
      </w:r>
      <w:r>
        <w:rPr>
          <w:rFonts w:ascii="Times New Roman" w:eastAsia="Times New Roman" w:hAnsi="Times New Roman" w:cs="Times New Roman"/>
          <w:b/>
          <w:i/>
          <w:sz w:val="24"/>
          <w:szCs w:val="24"/>
          <w:lang w:eastAsia="ru-RU"/>
        </w:rPr>
        <w:t>Детские страхи.</w:t>
      </w:r>
      <w:r>
        <w:rPr>
          <w:rFonts w:ascii="Times New Roman" w:eastAsia="Times New Roman" w:hAnsi="Times New Roman" w:cs="Times New Roman"/>
          <w:sz w:val="24"/>
          <w:szCs w:val="24"/>
          <w:lang w:eastAsia="ru-RU"/>
        </w:rPr>
        <w:t xml:space="preserve"> На эмоциональное состояние детей негативное влияние часто оказывают страхи (например, боязнь темноты, боязнь оказаться в центре внимания, страх перед каким-либо сказочным персонажем, животным, страх собственной смерти или смерти близких), поэтому очень важно, чтобы педагог: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относился к этим страхам серьезно, не игнорируя и не умаляя их;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давал детям возможность рассказывать, чего они боятся, избегая при этом оценивающих высказываний («Ты боишься такого маленького паучка?»);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помогал детям выразить страх словами («Ты испугался тогда, когда...»);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рассказал о собственных детских страхах;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давал описания реально опасных ситуаций (опасно ходить весной по тонкому льду на реке, перебегать улицу в неположенном месте);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допускал в объяснениях по темам здоровую дозу страха (боязнь высоты предохраняет от действительной опасности);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давал возможность учиться на собственных ошибках (ошибку может допустить каждый, но ее осознание дает возможность в аналогичной ситуации принять правильное решение);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реагировал на особое детское восприятие реальных жизненных событий («Ты сильно испугался? Как это случилось? Как этого можно было избежать?»).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5.3. Конфликты и ссоры между детьми.</w:t>
      </w:r>
      <w:r>
        <w:rPr>
          <w:rFonts w:ascii="Times New Roman" w:eastAsia="Times New Roman" w:hAnsi="Times New Roman" w:cs="Times New Roman"/>
          <w:sz w:val="24"/>
          <w:szCs w:val="24"/>
          <w:lang w:eastAsia="ru-RU"/>
        </w:rPr>
        <w:t xml:space="preserve"> Одним из наиболее ярких проявлений неблагоприятной атмосферы в группе являются частые споры и ссоры между детьми, порой переходящие в драки. Драка — крайний способ решения конфликта, а точнее — неумение из него выйти. Конфликт возникает тогда, когда удовлетворение желаний одного человека ведет к невозможности удовлетворения желаний другого, притом обе стороны к этому стремятся. Проблема рождается тогда, когда конфликт решается силовым способом в ущерб одной из сторон или, что еще хуже, не устраняется, а продолжает нарастать.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Однако конфликты не следует считать абсолютным злом: они неизбежны, так как невозможно всегда безошибочно знать, что думает, чего хочет или что чувствует другой человек. Конфликт проясняет ситуацию: обе участвующие в нем стороны узнают о существовании на первый взгляд несовместимых желаний. Таким образом, основная задача педагога — научить детей способам выхода из конфликтных ситуаций, не доводя дело до их силового решения.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этом педагог может предложить детям следующую стратегию выхода из конфликта: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как можно более точно сформулировать проблему, назвать причину конфликта;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дать каждой из сторон возможность предложить свой способ решения конфликта, воздерживаясь от комментариев; </w:t>
      </w:r>
    </w:p>
    <w:p w:rsidR="00E0688A" w:rsidRDefault="00BF1C36">
      <w:pPr>
        <w:numPr>
          <w:ilvl w:val="0"/>
          <w:numId w:val="32"/>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последовательно обсудить преимущества и недостатки каждого предложения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(предложения, неприемлемые для одной из сторон, отпадают); </w:t>
      </w:r>
    </w:p>
    <w:p w:rsidR="00E0688A" w:rsidRDefault="00BF1C36">
      <w:pPr>
        <w:numPr>
          <w:ilvl w:val="0"/>
          <w:numId w:val="32"/>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принять решение, против которого не возникает возражений (это не означает, что стороны обязательно будут полностью удовлетворены им).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 менее важной задачей является профилактика возникновения конфликтных ситуаций, для чего могут быть организованы соответствующие игры, беседы, драматизации. Их цель — научить детей осознанно воспринимать свои чувства, желания, выражать их понятным другим людям образом. Педагогу следует стремиться к тому, чтобы дети были восприимчивы к чувствам, желаниям и мнениям других людей, даже не совпадающим с их собственными. (Например, у разных людей разное представление о том, что может быть интересным, скучным, красивым, безобразным, обычным, странным, плохим, хорошим.)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этого могут быть применены активные игры, требующие согласованности действий игроков («кошки-мышки», различные эстафеты), оказания взаимопомощи, приложения коллективных усилий. Кроме того, педагог может организовывать различные проблемные ситуации и вместе с детьми пытаться найти решения, иногда выступая в качестве посредника. (Педагог предлагает лишь часть решения, а окончательный вариант выхода из ситуации дети находят сами.) Иногда полезно в совместной деятельности специально поставить детей перед необходимостью чем-то поделиться, соблюдать очередность (например, для изготовления коллективного панно кисточек, ножниц, карандашей дается меньше, чем участников деятельности).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Иными словами, не следует всеми силами стремиться предотвращать возможные конфликты, относиться к ним как к чему-то только неприятному и обременительному. Любые конфликтные ситуации (несколько детей одновременно хотят играть с одной игрушкой и никто не хочет уступить) надо использовать для приобретения детьми опыта разрешения конфликтов. </w:t>
      </w:r>
    </w:p>
    <w:p w:rsidR="00E0688A" w:rsidRDefault="00BF1C36">
      <w:pPr>
        <w:keepNext/>
        <w:keepLines/>
        <w:spacing w:before="480" w:after="0" w:line="240" w:lineRule="auto"/>
        <w:jc w:val="both"/>
        <w:outlineLvl w:val="0"/>
        <w:rPr>
          <w:rFonts w:ascii="Times New Roman" w:eastAsia="Times New Roman" w:hAnsi="Times New Roman" w:cs="Times New Roman"/>
          <w:b/>
          <w:bCs/>
          <w:sz w:val="24"/>
          <w:szCs w:val="24"/>
          <w:lang w:eastAsia="ru-RU"/>
        </w:rPr>
      </w:pPr>
      <w:bookmarkStart w:id="14" w:name="_Toc116857785"/>
      <w:r>
        <w:rPr>
          <w:rFonts w:ascii="Times New Roman" w:eastAsia="Times New Roman" w:hAnsi="Times New Roman" w:cs="Times New Roman"/>
          <w:b/>
          <w:bCs/>
          <w:sz w:val="24"/>
          <w:szCs w:val="24"/>
          <w:lang w:eastAsia="ru-RU"/>
        </w:rPr>
        <w:t>Раздел 6. Ребенок на улице</w:t>
      </w:r>
      <w:bookmarkEnd w:id="14"/>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6.1. Устройство проезжей части.</w:t>
      </w:r>
      <w:r>
        <w:rPr>
          <w:rFonts w:ascii="Times New Roman" w:eastAsia="Times New Roman" w:hAnsi="Times New Roman" w:cs="Times New Roman"/>
          <w:sz w:val="24"/>
          <w:szCs w:val="24"/>
          <w:lang w:eastAsia="ru-RU"/>
        </w:rPr>
        <w:t xml:space="preserve"> Педагог знакомит детей с правилами поведения на улицах, рассказывает о правилах дорожного движения, объясняет, для чего предназначены тротуар, проезжая часть, перекресток, какие виды транспорта можно увидеть на улицах города. Он беседует с детьми о том, часто ли они бывают на улице, названия каких машин знают, почему нельзя выходить на улицу без взрослых, играть на тротуаре.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иллюстрации используются рассказы из жизни, специально подобранные сюжеты из художественной литературы или известных мультипликационных фильмов. Например, можно рассказать о том, как дети ранней весной играли на тротуаре в «классики», а пешеходам приходилось их обходить по талому снегу и лужам. Так можно промочить ноги и простудиться. Или можно привести другой случай о том, как однажды зимой дети катались на санках с горки, а один мальчик выехал на проезжую часть. В это время проезжала машина и, не успев затормозить, наехала на него. Мальчика увезли в больницу с травмой ноги, ему было очень больно. Может быть поучителен и третий пример: </w:t>
      </w:r>
      <w:r>
        <w:rPr>
          <w:rFonts w:ascii="Times New Roman" w:eastAsia="Times New Roman" w:hAnsi="Times New Roman" w:cs="Times New Roman"/>
          <w:sz w:val="24"/>
          <w:szCs w:val="24"/>
          <w:lang w:eastAsia="ru-RU"/>
        </w:rPr>
        <w:lastRenderedPageBreak/>
        <w:t xml:space="preserve">дети играли в мяч рядом с проселочной дорогой, машин не было, и они вышли на середину дороги. Вдруг из-за поворота показался грузовик, дети едва успели отбежать, а мяч попал под колеса и лопнул.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 предлагает детям привести похожие примеры и разыграть ситуации правильного и неправильного поведения на улице. Можно также предложить детям ситуации- загадки: педагог описывает какую-либо ситуацию, дети ее оценивают и обосновывают свою оценку в процессе общего обсуждения. При этом педагогу не следует торопиться с собственной оценкой, лучше, если он ненавязчиво направит обсуждение детей в нужное русло, задавая вопросы, например: «А если в этот момент из-за угла появится машина, что тогда?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6.2.</w:t>
      </w:r>
      <w:r>
        <w:rPr>
          <w:rFonts w:ascii="Times New Roman" w:eastAsia="Times New Roman" w:hAnsi="Times New Roman" w:cs="Times New Roman"/>
          <w:b/>
          <w:i/>
          <w:sz w:val="24"/>
          <w:szCs w:val="24"/>
          <w:lang w:eastAsia="ru-RU"/>
        </w:rPr>
        <w:t>«Зебра», светофор и другие дорожные знаки для пешеходов.</w:t>
      </w:r>
      <w:r>
        <w:rPr>
          <w:rFonts w:ascii="Times New Roman" w:eastAsia="Times New Roman" w:hAnsi="Times New Roman" w:cs="Times New Roman"/>
          <w:sz w:val="24"/>
          <w:szCs w:val="24"/>
          <w:lang w:eastAsia="ru-RU"/>
        </w:rPr>
        <w:t xml:space="preserve"> Педагог рассказывает детям, как следует переходить дорогу, знакомит их с пешеходным маршрутом (переход «зебра», светофор, «островок безопасности»). Он объясняет, что такое светофор, показывает его изображение, знакомит с сигналами.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Младших детей следует учить различать и называть цвета светофора (красный, желтый, зеленый), а также тому, что они обозначают. Педагог объясняет, что светофор устанавливается на перекрестках, пешеходных переходах и в других местах оживленного транспортного движения. Подчиняясь сигналам светофора, пешеходы переходят улицы, не мешая друг другу и не рискуя попасть под машину; а водителям сигналы светофоров помогают избегать столкновений с другими машинами и прочих несчастных случаев.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Закреплять представления детей о предназначении светофора и его сигналах можно в игровой форме, используя цветные картонные кружки, макет светофора, макет улицы с домами, перекрестком, игрушечные автомобили, куклы- пешеходы.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6.3.</w:t>
      </w:r>
      <w:r>
        <w:rPr>
          <w:rFonts w:ascii="Times New Roman" w:eastAsia="Times New Roman" w:hAnsi="Times New Roman" w:cs="Times New Roman"/>
          <w:b/>
          <w:i/>
          <w:sz w:val="24"/>
          <w:szCs w:val="24"/>
          <w:lang w:eastAsia="ru-RU"/>
        </w:rPr>
        <w:t>Дорожные знаки для водителей и пешеходов.</w:t>
      </w:r>
      <w:r>
        <w:rPr>
          <w:rFonts w:ascii="Times New Roman" w:eastAsia="Times New Roman" w:hAnsi="Times New Roman" w:cs="Times New Roman"/>
          <w:sz w:val="24"/>
          <w:szCs w:val="24"/>
          <w:lang w:eastAsia="ru-RU"/>
        </w:rPr>
        <w:t xml:space="preserve"> Детей старшего дошкольного возраста необходимо научить различать дорожные знаки, предназначенные для водителей и пешеходов. Их знакомят: </w:t>
      </w:r>
    </w:p>
    <w:p w:rsidR="00E0688A" w:rsidRDefault="00BF1C36">
      <w:pPr>
        <w:spacing w:after="0" w:line="234" w:lineRule="auto"/>
        <w:ind w:right="5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предупреждающими знаками («Дети», «Пешеходный переход»);</w:t>
      </w:r>
    </w:p>
    <w:p w:rsidR="00E0688A" w:rsidRDefault="00BF1C36">
      <w:pPr>
        <w:spacing w:after="0" w:line="234" w:lineRule="auto"/>
        <w:ind w:right="5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 запрещающими («Въезд запрещен», «Подача звукового сигнала запрещена»);</w:t>
      </w:r>
    </w:p>
    <w:p w:rsidR="00E0688A" w:rsidRDefault="00BF1C36">
      <w:pPr>
        <w:spacing w:after="0" w:line="234" w:lineRule="auto"/>
        <w:ind w:right="5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 предписывающими («Движение прямо», «Движение направо»); </w:t>
      </w:r>
    </w:p>
    <w:p w:rsidR="00E0688A" w:rsidRDefault="00BF1C36">
      <w:pPr>
        <w:spacing w:after="0" w:line="240" w:lineRule="auto"/>
        <w:ind w:left="10" w:hanging="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информационно-указательными («Место остановки автобуса», «Пешеходный переход», «Подземный пешеходный переход»).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Объясняют, что означает каждый</w:t>
      </w:r>
      <w:r>
        <w:rPr>
          <w:rFonts w:ascii="Times New Roman" w:eastAsia="Times New Roman" w:hAnsi="Times New Roman" w:cs="Times New Roman"/>
          <w:b/>
          <w:sz w:val="24"/>
          <w:szCs w:val="24"/>
          <w:lang w:eastAsia="ru-RU"/>
        </w:rPr>
        <w:t xml:space="preserve"> знак,</w:t>
      </w:r>
      <w:r>
        <w:rPr>
          <w:rFonts w:ascii="Times New Roman" w:eastAsia="Times New Roman" w:hAnsi="Times New Roman" w:cs="Times New Roman"/>
          <w:sz w:val="24"/>
          <w:szCs w:val="24"/>
          <w:lang w:eastAsia="ru-RU"/>
        </w:rPr>
        <w:t xml:space="preserve"> разыгрывают дорожные ситуации с помощью макета города со светофорами, автомобилями, пешеходами. Список дорожных знаков, с которыми знакомят детей, может быть шире или уже — в зависимости от личного опыта детей, места нахождения дошкольного учреждения. В летнее время занятия можно дополнить играми на участке. Хорошо, если территория детского сада оборудована «автогородком» или «площадкой ГАИ» — это способствует более эффективному усвоению информации, в том числе в форме самостоятельной игровой деятельности, особенно с использованием колесного детского транспорта.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6.4.</w:t>
      </w:r>
      <w:r>
        <w:rPr>
          <w:rFonts w:ascii="Times New Roman" w:eastAsia="Times New Roman" w:hAnsi="Times New Roman" w:cs="Times New Roman"/>
          <w:b/>
          <w:i/>
          <w:sz w:val="24"/>
          <w:szCs w:val="24"/>
          <w:lang w:eastAsia="ru-RU"/>
        </w:rPr>
        <w:t>Правила езды на велосипеде.</w:t>
      </w:r>
      <w:r>
        <w:rPr>
          <w:rFonts w:ascii="Times New Roman" w:eastAsia="Times New Roman" w:hAnsi="Times New Roman" w:cs="Times New Roman"/>
          <w:sz w:val="24"/>
          <w:szCs w:val="24"/>
          <w:lang w:eastAsia="ru-RU"/>
        </w:rPr>
        <w:t xml:space="preserve"> Необходимо познакомить детей с правилами передвижения на велосипеде: ездить на велосипеде в городе можно только там, где нет автомобилей (на закрытых площадках и в других безопасных местах); маленькие дети должны кататься на велосипеде только в присутствии взрослых; детям старшего возраста даже в присутствии взрослых не следует ездить на велосипеде по тротуару, так как они будут мешать пешеходам, могут наехать на маленького ребенка, сбить пожилого человека, толкнуть коляску с малышом.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Детям следует предложить рассмотреть различные ситуации, изображенные на картинках, рассказать о случаях, которые происходили с ними, их знакомыми, друзьями. Полезно разыграть игровые сюжеты на тему «Где можно и где нельзя кататься на велосипеде».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6.5.</w:t>
      </w:r>
      <w:r>
        <w:rPr>
          <w:rFonts w:ascii="Times New Roman" w:eastAsia="Times New Roman" w:hAnsi="Times New Roman" w:cs="Times New Roman"/>
          <w:b/>
          <w:i/>
          <w:sz w:val="24"/>
          <w:szCs w:val="24"/>
          <w:lang w:eastAsia="ru-RU"/>
        </w:rPr>
        <w:t>О работе ГИБДД.</w:t>
      </w:r>
      <w:r>
        <w:rPr>
          <w:rFonts w:ascii="Times New Roman" w:eastAsia="Times New Roman" w:hAnsi="Times New Roman" w:cs="Times New Roman"/>
          <w:sz w:val="24"/>
          <w:szCs w:val="24"/>
          <w:lang w:eastAsia="ru-RU"/>
        </w:rPr>
        <w:t xml:space="preserve"> Педагог знакомит детей с работой Государственной инспекции безопасности дорожного движения (ГИБДД): «Инспекторы ГИБДД стоят на постах, патрулируют на автомобилях, мотоциклах, вертолетах. Они внимательно следят за движением на дорогах, за тем, чтобы водители не превышали скорость движения, соблюдали правила; чтобы движение транспорта и пешеходов было безопасным».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Детям демонстрируются картинки с изображениями патрульной машины ГИБДД, вертолета, постов ГИБДД. Целесообразно организовать игры на сюжеты, отражающие работу ГИБДД (в зависимости от возраста дошкольников).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Cs w:val="24"/>
          <w:lang w:eastAsia="ru-RU"/>
        </w:rPr>
        <w:t>6.6.</w:t>
      </w:r>
      <w:r>
        <w:rPr>
          <w:rFonts w:ascii="Times New Roman" w:eastAsia="Times New Roman" w:hAnsi="Times New Roman" w:cs="Times New Roman"/>
          <w:b/>
          <w:i/>
          <w:sz w:val="24"/>
          <w:szCs w:val="24"/>
          <w:lang w:eastAsia="ru-RU"/>
        </w:rPr>
        <w:t>Милиционер-регулировщик.</w:t>
      </w:r>
      <w:r>
        <w:rPr>
          <w:rFonts w:ascii="Times New Roman" w:eastAsia="Times New Roman" w:hAnsi="Times New Roman" w:cs="Times New Roman"/>
          <w:sz w:val="24"/>
          <w:szCs w:val="24"/>
          <w:lang w:eastAsia="ru-RU"/>
        </w:rPr>
        <w:t xml:space="preserve"> Педагог рассказывает детям о работе милиционеров-регулировщиков, которые следят за порядком на тех перекрестках, где нет светофоров. Они подают жезлом (палочкой, окрашенной в черно- белые полоски) команды, кому стоять, кому идти или ехать. Вечером внутри жезла загорается лампочка, и он хорошо виден. Регулировщик поднимает правую руку с жезлом вверх — это соответствует желтому сигналу светофора. Регулировщик стоит лицом или спиной к движению — это соответствует красному сигналу. Повернулся боком — можно идти, как на зеленый свет светофора. ^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Желательно показать детям настоящий жезл или его изображение на картинке, прочитать соответствующие художественные произведения («Дядя Степа — милиционер»). Можно организовать экскурсию к ближайшему перекрестку и вместе с детьми понаблюдать за работой милиционера- регулировщика.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6.7. Правила поведения в транспорте.</w:t>
      </w:r>
      <w:r>
        <w:rPr>
          <w:rFonts w:ascii="Times New Roman" w:eastAsia="Times New Roman" w:hAnsi="Times New Roman" w:cs="Times New Roman"/>
          <w:sz w:val="24"/>
          <w:szCs w:val="24"/>
          <w:lang w:eastAsia="ru-RU"/>
        </w:rPr>
        <w:t xml:space="preserve"> Педагог знакомит детей с правилами поведения в общественном транспорте. Объясняет, что: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входить в автобус, трамвай, троллейбус следует через заднюю дверь, а выходить — через переднюю;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маленькие дети и пожилые люди могут входить и через переднюю дверь;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маленьким детям без родителей нельзя ездить в транспорте;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разговаривать надо так, чтобы не мешать другим;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нельзя стоять у дверей — это мешает входу и выходу пассажиров;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нельзя высовываться и высовывать руки в открытые окна; </w:t>
      </w:r>
    </w:p>
    <w:p w:rsidR="00E0688A" w:rsidRDefault="00BF1C36">
      <w:pPr>
        <w:numPr>
          <w:ilvl w:val="0"/>
          <w:numId w:val="33"/>
        </w:numPr>
        <w:spacing w:after="0" w:line="23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принято уступать место пожилым людям, пассажирам с маленькими детьми, инвалидам.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Педагог проводит с детьми беседу о том, куда они ездили с родителями, на каком виде транспорта, как они себя вели, почему нельзя ездить без взрослых. Можно организовать игру «Поедем на автобусе». Дети вместе с педагогом с помощью стульев, подушек, модулей оборудуют салон автобуса (троллейбуса, трамвая) и обыгрывают различные ситуации, распределяя роли: водитель ведет автобус, объявляет остановки; контролер проверяет билеты; пассажиры стоят на остановке, входят в салон и выходят из него с детьми (куклами), вежливо обращаются друг у другу («Вы выходите на следующей остановке?», «Разрешите пройти»), уступают место маленьким детям и пожилым людям.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Возможны также следующие ситуации, которые можно разыграть с детьми: «Как поступить, если ты с мамой вошел в автобус и увидел друга?»; «Ты с другом громко смеялся в автобусе. Один из пассажиров сделал тебе замечание. Что ты сделаешь?»; «Ты с бабушкой вошел в трамвай. Свободное место было только одно. Как ты поступишь?»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6.8. Если ребенок потерялся на улице.</w:t>
      </w:r>
      <w:r>
        <w:rPr>
          <w:rFonts w:ascii="Times New Roman" w:eastAsia="Times New Roman" w:hAnsi="Times New Roman" w:cs="Times New Roman"/>
          <w:sz w:val="24"/>
          <w:szCs w:val="24"/>
          <w:lang w:eastAsia="ru-RU"/>
        </w:rPr>
        <w:t xml:space="preserve"> Детям необходимо объяснить, что в случае, если они потерялись на улице, им следует обратиться за помощью к какому-нибудь взрослому (например, к женщине, гуляющей с ребенком, продавцу в аптеке, кассиру в сберкассе) и сказать о том, что он потерялся, назвать свой адрес и номер телефона, а для этого они должны знать, где живут, номер телефона, свои имя и фамилию. Для того чтобы закрепить эти навыки, можно привести различные жизненные ситуации, специально подобранные литературные сюжеты, в которых действующими лицами являются дети, сказочные персонажи, животные (например «У меня пропал щенок...»), разыграть тематические сценки (друг с другом, с игрушками, куклами).</w:t>
      </w: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Тематическое планирование</w:t>
      </w:r>
    </w:p>
    <w:p w:rsidR="00E0688A" w:rsidRDefault="00BF1C36">
      <w:pPr>
        <w:keepNext/>
        <w:keepLines/>
        <w:spacing w:before="480" w:after="0" w:line="240" w:lineRule="auto"/>
        <w:jc w:val="center"/>
        <w:outlineLvl w:val="0"/>
        <w:rPr>
          <w:rFonts w:ascii="Times New Roman" w:eastAsia="Times New Roman" w:hAnsi="Times New Roman" w:cs="Times New Roman"/>
          <w:b/>
          <w:bCs/>
          <w:sz w:val="24"/>
          <w:szCs w:val="24"/>
          <w:lang w:eastAsia="ru-RU"/>
        </w:rPr>
      </w:pPr>
      <w:bookmarkStart w:id="15" w:name="_Toc116857788"/>
      <w:r>
        <w:rPr>
          <w:rFonts w:ascii="Times New Roman" w:eastAsia="Times New Roman" w:hAnsi="Times New Roman" w:cs="Times New Roman"/>
          <w:b/>
          <w:bCs/>
          <w:sz w:val="24"/>
          <w:szCs w:val="24"/>
          <w:lang w:eastAsia="ru-RU"/>
        </w:rPr>
        <w:t>Средняя группа</w:t>
      </w:r>
      <w:bookmarkEnd w:id="15"/>
    </w:p>
    <w:p w:rsidR="00E0688A" w:rsidRDefault="00E0688A">
      <w:pPr>
        <w:spacing w:after="0" w:line="240" w:lineRule="auto"/>
        <w:rPr>
          <w:rFonts w:ascii="Times New Roman" w:eastAsia="Times New Roman" w:hAnsi="Times New Roman" w:cs="Times New Roman"/>
          <w:b/>
          <w:sz w:val="24"/>
          <w:szCs w:val="24"/>
          <w:lang w:eastAsia="ru-RU"/>
        </w:rPr>
      </w:pPr>
    </w:p>
    <w:tbl>
      <w:tblPr>
        <w:tblW w:w="12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488"/>
      </w:tblGrid>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Месяц</w:t>
            </w: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w:t>
            </w:r>
          </w:p>
        </w:tc>
      </w:tr>
      <w:tr w:rsidR="00E0688A">
        <w:trPr>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Ребенок и другие люди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Сентябрь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«Внешность обманчива». Задачи: учить детей быть осмотрительными, осторожными при встрече с незнакомцами, объяснить ребенку, что приятная внешность незнакомого человека не всегда означает его добрые намерения. Рассмотреть и обсудить с детьми, типичные опасные ситуации возможных контактов с незнакомыми людьми на улице, научить ребенка правильно вести себя в опасных ситуациях.</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городском транспорте»</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знакомить с правилами поведения в общественном транспорте, познакомить с правилами поведения водителей, учить различать дорожные знаки.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«Отношение</w:t>
            </w:r>
            <w:r>
              <w:rPr>
                <w:rFonts w:ascii="Times New Roman" w:eastAsia="Times New Roman" w:hAnsi="Times New Roman" w:cs="Times New Roman"/>
                <w:sz w:val="24"/>
                <w:szCs w:val="24"/>
                <w:lang w:eastAsia="ru-RU"/>
              </w:rPr>
              <w:tab/>
              <w:t>к пожилым людям»</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по возможности не оберегать детей от знаний о тяжёлых и хронических заболеваниях, инвалидности, стараться пробудить в них чувство сострадания, стремление помочь больным, одиноким, пожилым людям, ветеранам войны</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«Опасность контактов с незнакомыми взрослыми».</w:t>
            </w:r>
          </w:p>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Чтение р. н. с. «Колобок».</w:t>
            </w:r>
          </w:p>
          <w:p w:rsidR="00E0688A" w:rsidRDefault="00BF1C36">
            <w:pPr>
              <w:widowControl w:val="0"/>
              <w:tabs>
                <w:tab w:val="left" w:pos="979"/>
              </w:tabs>
              <w:autoSpaceDE w:val="0"/>
              <w:autoSpaceDN w:val="0"/>
              <w:spacing w:after="0" w:line="240" w:lineRule="auto"/>
              <w:ind w:left="34" w:right="63" w:firstLine="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Рассмотреть и обсудить типичные опасные ситуации возможных контактов с незнакомыми людьми на улице, учить детей правильно себя вести в таких ситуациях.</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Октябрь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«Опасность контактов с незнакомыми взрослыми». </w:t>
            </w:r>
          </w:p>
          <w:p w:rsidR="00E0688A" w:rsidRDefault="00BF1C36">
            <w:pPr>
              <w:widowControl w:val="0"/>
              <w:tabs>
                <w:tab w:val="left" w:pos="979"/>
              </w:tabs>
              <w:autoSpaceDE w:val="0"/>
              <w:autoSpaceDN w:val="0"/>
              <w:spacing w:after="0" w:line="240" w:lineRule="auto"/>
              <w:ind w:left="34" w:right="63" w:firstLine="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Моделирование ситуаций: «К тебе подходит незнакомец», «Незнакомый взрослый угощает ребёнка сладостями, приглашает пойти с ним» и т. д.</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«Опасность контактов с незнакомыми взрослыми». </w:t>
            </w:r>
          </w:p>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С. Пушкин «Сказка о мёртвой царевне». </w:t>
            </w:r>
          </w:p>
          <w:p w:rsidR="00E0688A" w:rsidRDefault="00BF1C36">
            <w:pPr>
              <w:widowControl w:val="0"/>
              <w:tabs>
                <w:tab w:val="left" w:pos="979"/>
              </w:tabs>
              <w:autoSpaceDE w:val="0"/>
              <w:autoSpaceDN w:val="0"/>
              <w:spacing w:after="0" w:line="240" w:lineRule="auto"/>
              <w:ind w:left="34" w:right="63" w:firstLine="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Рассмотреть и обсудить типичные опасные ситуации возможных контактов с незнакомыми людьми на улице, учить детей правильно себя вести в таких ситуациях.</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«Опасность контактов с незнакомыми взрослыми». </w:t>
            </w:r>
          </w:p>
          <w:p w:rsidR="00E0688A" w:rsidRDefault="00BF1C36">
            <w:pPr>
              <w:widowControl w:val="0"/>
              <w:autoSpaceDE w:val="0"/>
              <w:autoSpaceDN w:val="0"/>
              <w:spacing w:after="0" w:line="240" w:lineRule="auto"/>
              <w:ind w:left="213" w:right="1311" w:firstLine="5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 Перро «Красная шапочка»</w:t>
            </w:r>
          </w:p>
          <w:p w:rsidR="00E0688A" w:rsidRDefault="00BF1C36">
            <w:pPr>
              <w:widowControl w:val="0"/>
              <w:tabs>
                <w:tab w:val="left" w:pos="979"/>
              </w:tabs>
              <w:autoSpaceDE w:val="0"/>
              <w:autoSpaceDN w:val="0"/>
              <w:spacing w:after="0" w:line="240" w:lineRule="auto"/>
              <w:ind w:left="34" w:right="63" w:firstLine="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Рассмотреть и обсудить типичные опасные ситуации возможных контактов с незнакомыми людьми на улице, учить детей правильно себя вести в таких ситуациях.</w:t>
            </w:r>
          </w:p>
        </w:tc>
      </w:tr>
      <w:tr w:rsidR="00E0688A">
        <w:trPr>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sz w:val="24"/>
                <w:szCs w:val="24"/>
                <w:lang w:eastAsia="ru-RU"/>
              </w:rPr>
            </w:pPr>
            <w:r>
              <w:rPr>
                <w:rFonts w:ascii="Times New Roman" w:eastAsia="Calibri" w:hAnsi="Times New Roman" w:cs="Times New Roman"/>
                <w:b/>
                <w:bCs/>
                <w:sz w:val="24"/>
                <w:szCs w:val="24"/>
                <w:lang w:eastAsia="ru-RU"/>
              </w:rPr>
              <w:t>Ребёнок и природа</w:t>
            </w:r>
          </w:p>
        </w:tc>
      </w:tr>
      <w:tr w:rsidR="00E0688A">
        <w:trPr>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34"/>
              </w:tabs>
              <w:autoSpaceDE w:val="0"/>
              <w:autoSpaceDN w:val="0"/>
              <w:spacing w:after="0" w:line="240" w:lineRule="auto"/>
              <w:ind w:left="34" w:right="63" w:hanging="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«Ядовитые грибы и ягоды»</w:t>
            </w:r>
          </w:p>
          <w:p w:rsidR="00E0688A" w:rsidRDefault="00BF1C36">
            <w:pPr>
              <w:widowControl w:val="0"/>
              <w:tabs>
                <w:tab w:val="left" w:pos="34"/>
              </w:tabs>
              <w:autoSpaceDE w:val="0"/>
              <w:autoSpaceDN w:val="0"/>
              <w:spacing w:after="0" w:line="240" w:lineRule="auto"/>
              <w:ind w:left="34" w:right="63" w:hanging="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Задачи: знакомить детей с ядовитыми грибами и ягодами, быть осторожными. Учить детей отличать </w:t>
            </w:r>
            <w:r>
              <w:rPr>
                <w:rFonts w:ascii="Times New Roman" w:eastAsia="Times New Roman" w:hAnsi="Times New Roman" w:cs="Times New Roman"/>
                <w:sz w:val="24"/>
                <w:szCs w:val="24"/>
                <w:lang w:eastAsia="ru-RU"/>
              </w:rPr>
              <w:lastRenderedPageBreak/>
              <w:t>съедобные грибы от несъедобных; дать знания о том, что в пищу можно употреблять съедобные грибы только после обработки (варки, засолки)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lastRenderedPageBreak/>
              <w:t>Ноябрь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«Контакты с животными»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объяснить, что контакты с животными могут быть опасны, пополнять знания детей о наших четвероногих друзьях, побеседовать, какие животные живут дома</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 – беседа «Чем опасно солнце»</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учить детей правилам поведения в жаркие дни, объяснить, чем может быть опасно солнце, учить мерам предосторожности и как оказывать помощь при солнечном, тепловом ударе</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«Будем беречь и охранять природу»</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воспитывать у детей природоохранное поведение; развивать представления о том, какие действия вредят природе, портят ее, какие способствуют ее восстановлению</w:t>
            </w:r>
          </w:p>
        </w:tc>
      </w:tr>
      <w:tr w:rsidR="00E0688A">
        <w:trPr>
          <w:trHeight w:val="669"/>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«Умеешь ли ты обращаться с животными?»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дать знания о правилах поведения при встрече с различными животными и птицами, учить понимать состояние и поведение животных, как сними обращаться</w:t>
            </w:r>
          </w:p>
        </w:tc>
      </w:tr>
      <w:tr w:rsidR="00E0688A">
        <w:trPr>
          <w:trHeight w:val="305"/>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Декабрь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«Планета Земля в опасности»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расширять представления о различных природных объектах (воздух, вода, почва), о жизни на земле, воде, воздухе. Объяснить экологические зависимости. Дать представление о том, что планета Земля в опасности: во многих местах земля, вода, воздух стали грязными. Учить правильно обращаться с ней</w:t>
            </w:r>
          </w:p>
        </w:tc>
      </w:tr>
      <w:tr w:rsidR="00E0688A">
        <w:trPr>
          <w:trHeight w:val="305"/>
          <w:jc w:val="center"/>
        </w:trPr>
        <w:tc>
          <w:tcPr>
            <w:tcW w:w="1413" w:type="dxa"/>
            <w:tcBorders>
              <w:top w:val="single" w:sz="4" w:space="0" w:color="auto"/>
            </w:tcBorders>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488" w:type="dxa"/>
            <w:tcBorders>
              <w:top w:val="single" w:sz="4" w:space="0" w:color="auto"/>
            </w:tcBorders>
          </w:tcPr>
          <w:p w:rsidR="00E0688A" w:rsidRDefault="00BF1C36">
            <w:pPr>
              <w:widowControl w:val="0"/>
              <w:shd w:val="clear" w:color="auto" w:fill="FFFFFF"/>
              <w:tabs>
                <w:tab w:val="left" w:pos="979"/>
              </w:tabs>
              <w:autoSpaceDE w:val="0"/>
              <w:autoSpaceDN w:val="0"/>
              <w:spacing w:after="0" w:line="240" w:lineRule="auto"/>
              <w:ind w:left="34" w:right="63"/>
              <w:jc w:val="center"/>
              <w:rPr>
                <w:rFonts w:ascii="Times New Roman" w:eastAsia="Times New Roman" w:hAnsi="Times New Roman" w:cs="Times New Roman"/>
                <w:sz w:val="24"/>
                <w:szCs w:val="24"/>
                <w:lang w:eastAsia="ru-RU"/>
              </w:rPr>
            </w:pPr>
            <w:r>
              <w:rPr>
                <w:rFonts w:ascii="Times New Roman" w:eastAsia="Calibri" w:hAnsi="Times New Roman" w:cs="Times New Roman"/>
                <w:b/>
                <w:bCs/>
                <w:sz w:val="24"/>
                <w:szCs w:val="24"/>
                <w:lang w:eastAsia="ru-RU"/>
              </w:rPr>
              <w:t>Ребёнок дома</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Чтение: С. Маршак «Пожар», «Кошкин дом», пословиц, поговорок, загадок по теме «Огонь», «Пожар».</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Рассказать об открытом огне, о помощи и вреде огня. Закрепить правила пожарной безопасности.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Беседы: «Огонь – друг или враг», «Чтобы не было беды», «Пусть ёлка новогодняя нам радость принесёт».</w:t>
            </w:r>
          </w:p>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Рассказать об открытом огне, о помощи и вреде огня. Закрепить правила пожарной безопасности.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звери елку наряжали»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«Осторожно, Новый год!»</w:t>
            </w:r>
          </w:p>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помочь детям сделать выводы о последствиях неосторожного обращения с опасными для жизни и здоровья предметами в период новогодних праздников (петарды, хлопушки, бенгальские огни)</w:t>
            </w:r>
          </w:p>
        </w:tc>
      </w:tr>
      <w:tr w:rsidR="00E0688A">
        <w:trPr>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Январь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Опытно-эксплуатационная деятельность: «Пожароопасные предметы», «Опасные хлопушки».</w:t>
            </w:r>
          </w:p>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Рассказать об открытом огне, о помощи и вреде огня. Закрепить правила пожарной безопасности.</w:t>
            </w:r>
          </w:p>
        </w:tc>
      </w:tr>
      <w:tr w:rsidR="00E0688A">
        <w:trPr>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Моделирование ситуаций: «От чего возник пожар?», «Дым в квартире, зажгли бенгальский огонёк» - закрепление правил поведения.</w:t>
            </w:r>
          </w:p>
          <w:p w:rsidR="00E0688A" w:rsidRDefault="00BF1C36">
            <w:pPr>
              <w:widowControl w:val="0"/>
              <w:autoSpaceDE w:val="0"/>
              <w:autoSpaceDN w:val="0"/>
              <w:spacing w:after="0" w:line="240" w:lineRule="auto"/>
              <w:ind w:left="213" w:right="131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Рассказать об открытом огне, о помощи и вреде огня. Закрепить правила пожарной безопасности.</w:t>
            </w:r>
          </w:p>
        </w:tc>
      </w:tr>
      <w:tr w:rsidR="00E0688A">
        <w:trPr>
          <w:trHeight w:val="699"/>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«Мамины помощники. Беседа «Не включай электрическую плиту»</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познакомить детей с предметами, которыми нельзя пользоваться самостоятельно, учить осторожно обращаться с газовой плитой, электроприборами; воспитывать привычку слушать старших</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Февраль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опасных предметов»</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знакомить детей с правилами обращения и хранения опасных предметов дома, учить замечать опасные предметы вокруг детей. Учить отличать опасные для жизни ситуации, воспитывать желание соблюдать правила безопасности. Закреплять знания правил безопасности в быту, на улице</w:t>
            </w:r>
          </w:p>
        </w:tc>
      </w:tr>
      <w:tr w:rsidR="00E0688A">
        <w:trPr>
          <w:trHeight w:val="343"/>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 ребенка</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«Одежда и здоровье»</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ребенок должен знать, что одежда защищает человека от жары и холода, дождя и ветра, чтобы сохранить здоровье, надо правильно одеваться</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«Режим дня» </w:t>
            </w:r>
          </w:p>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сформировать у детей представления о правильном режиме дня и пользе его сохранения для здоровья человека</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Март</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мы делаем, когда едим»</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прививать культурно- гигиенические навыки, правила этикета, помочь детям понять, что здоровье зависит от правильного питания, - еда должна быть не только вкусной</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 – это здоровье! »</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закрепить знания о различных видах спорта, формировать представления о том, что человек, который занимается спортом – здоровый человек, что нашей армии нужны сильные и здоровые защитники, развивать интерес к видам спорта.</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«Микробы и вирусы»</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дать детям элементарные представления об инфекционных болезнях и их возбудителях (микробах, вирусах)</w:t>
            </w:r>
          </w:p>
        </w:tc>
      </w:tr>
      <w:tr w:rsidR="00E0688A">
        <w:trPr>
          <w:trHeight w:val="343"/>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Эмоциональное благополучие ребенка</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«Ребёнок и его старшие приятели»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проявлять доброжелательное отношение друг к другу, умение уступить, формировать у детей понятия «друг», «дружба». Учить видеть, понимать, оценивать чувства и поступки других. Понимать необходимость хороших отношений с окружающими</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Апрель</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«Отношение к больному человеку»</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учить проявлять заботу о родственниках, о своём организме, проявление сострадания к больным. Объяснить детям, что для человека самое главное – здоровье. Стараться пробудить в них чувство сострадания, стремление помочь больным.</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«Детские страхи»</w:t>
            </w:r>
          </w:p>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учить детей не бояться, уметь справляться со своими страхами</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«Конфликты между детьми»</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научить детей самостоятельно разрешать межличностные конфликты, учитывая при этом состояние и настроение другого человека, а также пользоваться нормами-регуляторами</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«Доброта. Хорошо ли быть добрым?»</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воспитывать доброту и внимательность по отношению к другим, примеры добрых поступков, как надо и как не надо вести себя</w:t>
            </w:r>
          </w:p>
        </w:tc>
      </w:tr>
      <w:tr w:rsidR="00E0688A">
        <w:trPr>
          <w:trHeight w:val="343"/>
          <w:jc w:val="center"/>
        </w:trPr>
        <w:tc>
          <w:tcPr>
            <w:tcW w:w="1413" w:type="dxa"/>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488" w:type="dxa"/>
          </w:tcPr>
          <w:p w:rsidR="00E0688A" w:rsidRDefault="00BF1C36">
            <w:pPr>
              <w:widowControl w:val="0"/>
              <w:tabs>
                <w:tab w:val="left" w:pos="979"/>
              </w:tabs>
              <w:autoSpaceDE w:val="0"/>
              <w:autoSpaceDN w:val="0"/>
              <w:spacing w:after="0" w:line="240" w:lineRule="auto"/>
              <w:ind w:left="34" w:right="6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Ребенок на улице</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Май</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11488" w:type="dxa"/>
          </w:tcPr>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«Безопасность на улице»</w:t>
            </w:r>
          </w:p>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учить правилам дорожного движения, закрепить знания о безопасном поведении на дороге (проезжей части) и на тротуаре.</w:t>
            </w:r>
          </w:p>
          <w:p w:rsidR="00E0688A" w:rsidRDefault="00BF1C36">
            <w:pPr>
              <w:widowControl w:val="0"/>
              <w:tabs>
                <w:tab w:val="left" w:pos="979"/>
              </w:tabs>
              <w:autoSpaceDE w:val="0"/>
              <w:autoSpaceDN w:val="0"/>
              <w:spacing w:after="0" w:line="240" w:lineRule="auto"/>
              <w:ind w:left="34" w:right="6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Расширять представления о правилах поведения в общественном транспорте.</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 (посёлок), где мы живем»</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познакомить с опасными объектами города (посёлка), обсудить типичные опасные ситуации</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 (посёлок), где мы живем»</w:t>
            </w:r>
          </w:p>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познакомить с опасными объектами города (посёлка), обсудить типичные опасные ситуации</w:t>
            </w:r>
          </w:p>
        </w:tc>
      </w:tr>
      <w:tr w:rsidR="00E0688A">
        <w:trPr>
          <w:trHeight w:val="343"/>
          <w:jc w:val="center"/>
        </w:trPr>
        <w:tc>
          <w:tcPr>
            <w:tcW w:w="1413"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11488" w:type="dxa"/>
          </w:tcPr>
          <w:p w:rsidR="00E0688A" w:rsidRDefault="00BF1C36">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r>
              <w:rPr>
                <w:rFonts w:ascii="Times New Roman" w:eastAsia="Times New Roman" w:hAnsi="Times New Roman" w:cs="Times New Roman"/>
                <w:iCs/>
                <w:color w:val="111111"/>
                <w:sz w:val="24"/>
                <w:szCs w:val="24"/>
                <w:shd w:val="clear" w:color="auto" w:fill="FFFFFF"/>
                <w:lang w:eastAsia="ru-RU"/>
              </w:rPr>
              <w:t>«Правила дорожные совсем – совсем не сложные»</w:t>
            </w:r>
          </w:p>
          <w:p w:rsidR="00E0688A" w:rsidRDefault="00BF1C36">
            <w:pPr>
              <w:widowControl w:val="0"/>
              <w:shd w:val="clear" w:color="auto" w:fill="FFFFFF"/>
              <w:tabs>
                <w:tab w:val="left" w:pos="979"/>
              </w:tabs>
              <w:autoSpaceDE w:val="0"/>
              <w:autoSpaceDN w:val="0"/>
              <w:spacing w:after="0" w:line="240" w:lineRule="auto"/>
              <w:ind w:left="34" w:right="63" w:firstLine="708"/>
              <w:jc w:val="both"/>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color w:val="111111"/>
                <w:sz w:val="24"/>
                <w:szCs w:val="24"/>
                <w:lang w:eastAsia="ru-RU"/>
              </w:rPr>
              <w:t>Задачи: воспитывать у детей уважительное отношение к правилам дорожного движения и желание следовать им; повторить правила </w:t>
            </w:r>
            <w:r>
              <w:rPr>
                <w:rFonts w:ascii="Times New Roman" w:eastAsia="Times New Roman" w:hAnsi="Times New Roman" w:cs="Times New Roman"/>
                <w:b/>
                <w:bCs/>
                <w:color w:val="111111"/>
                <w:sz w:val="24"/>
                <w:szCs w:val="24"/>
                <w:lang w:eastAsia="ru-RU"/>
              </w:rPr>
              <w:t>безопасного поведения на улице</w:t>
            </w:r>
            <w:r>
              <w:rPr>
                <w:rFonts w:ascii="Times New Roman" w:eastAsia="Times New Roman" w:hAnsi="Times New Roman" w:cs="Times New Roman"/>
                <w:b/>
                <w:color w:val="111111"/>
                <w:sz w:val="24"/>
                <w:szCs w:val="24"/>
                <w:lang w:eastAsia="ru-RU"/>
              </w:rPr>
              <w:t>.</w:t>
            </w:r>
          </w:p>
          <w:p w:rsidR="00E0688A" w:rsidRDefault="00E0688A">
            <w:pPr>
              <w:widowControl w:val="0"/>
              <w:tabs>
                <w:tab w:val="left" w:pos="979"/>
              </w:tabs>
              <w:autoSpaceDE w:val="0"/>
              <w:autoSpaceDN w:val="0"/>
              <w:spacing w:after="0" w:line="240" w:lineRule="auto"/>
              <w:ind w:left="34" w:right="63"/>
              <w:jc w:val="both"/>
              <w:rPr>
                <w:rFonts w:ascii="Times New Roman" w:eastAsia="Times New Roman" w:hAnsi="Times New Roman" w:cs="Times New Roman"/>
                <w:sz w:val="24"/>
                <w:szCs w:val="24"/>
                <w:lang w:eastAsia="ru-RU"/>
              </w:rPr>
            </w:pPr>
          </w:p>
        </w:tc>
      </w:tr>
    </w:tbl>
    <w:p w:rsidR="00E0688A" w:rsidRDefault="00E0688A">
      <w:pPr>
        <w:spacing w:after="0" w:line="240" w:lineRule="auto"/>
        <w:rPr>
          <w:rFonts w:ascii="Times New Roman" w:eastAsia="Times New Roman" w:hAnsi="Times New Roman" w:cs="Times New Roman"/>
          <w:i/>
          <w:sz w:val="28"/>
          <w:szCs w:val="28"/>
          <w:lang w:eastAsia="ru-RU"/>
        </w:rPr>
      </w:pPr>
    </w:p>
    <w:p w:rsidR="00E0688A" w:rsidRDefault="00BF1C36">
      <w:pPr>
        <w:spacing w:before="84" w:after="0" w:line="240" w:lineRule="auto"/>
        <w:ind w:right="1351"/>
        <w:jc w:val="center"/>
        <w:rPr>
          <w:rFonts w:ascii="Times New Roman" w:eastAsia="Times New Roman" w:hAnsi="Times New Roman" w:cs="Times New Roman"/>
          <w:b/>
          <w:sz w:val="24"/>
          <w:szCs w:val="24"/>
          <w:u w:val="double"/>
          <w:lang w:eastAsia="ru-RU"/>
        </w:rPr>
      </w:pPr>
      <w:r>
        <w:rPr>
          <w:rFonts w:ascii="Times New Roman" w:eastAsia="Times New Roman" w:hAnsi="Times New Roman" w:cs="Times New Roman"/>
          <w:b/>
          <w:bCs/>
          <w:color w:val="111111"/>
          <w:sz w:val="24"/>
          <w:szCs w:val="24"/>
          <w:u w:val="double"/>
          <w:shd w:val="clear" w:color="auto" w:fill="FFFFFF"/>
          <w:lang w:eastAsia="ru-RU"/>
        </w:rPr>
        <w:t>Парциальная образовательная</w:t>
      </w:r>
      <w:r>
        <w:rPr>
          <w:rFonts w:ascii="Times New Roman" w:eastAsia="Times New Roman" w:hAnsi="Times New Roman" w:cs="Times New Roman"/>
          <w:b/>
          <w:spacing w:val="-3"/>
          <w:sz w:val="24"/>
          <w:szCs w:val="24"/>
          <w:u w:val="double"/>
          <w:lang w:eastAsia="ru-RU"/>
        </w:rPr>
        <w:t>п</w:t>
      </w:r>
      <w:r>
        <w:rPr>
          <w:rFonts w:ascii="Times New Roman" w:eastAsia="Times New Roman" w:hAnsi="Times New Roman" w:cs="Times New Roman"/>
          <w:b/>
          <w:sz w:val="24"/>
          <w:szCs w:val="24"/>
          <w:u w:val="double"/>
          <w:lang w:eastAsia="ru-RU"/>
        </w:rPr>
        <w:t>рограмма  «Математическиеступеньки» Е.В.Колесниковой</w:t>
      </w:r>
    </w:p>
    <w:p w:rsidR="00E0688A" w:rsidRDefault="00BF1C36">
      <w:pPr>
        <w:widowControl w:val="0"/>
        <w:autoSpaceDE w:val="0"/>
        <w:autoSpaceDN w:val="0"/>
        <w:spacing w:after="0" w:line="240" w:lineRule="auto"/>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Длядетей 4—5 лет</w:t>
      </w:r>
    </w:p>
    <w:p w:rsidR="00E0688A" w:rsidRDefault="00BF1C36">
      <w:pPr>
        <w:widowControl w:val="0"/>
        <w:suppressAutoHyphens/>
        <w:spacing w:before="89" w:after="0" w:line="319" w:lineRule="exact"/>
        <w:ind w:firstLine="1019"/>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Количествоисчет</w:t>
      </w:r>
    </w:p>
    <w:p w:rsidR="00E0688A" w:rsidRDefault="00BF1C36">
      <w:pPr>
        <w:widowControl w:val="0"/>
        <w:autoSpaceDE w:val="0"/>
        <w:autoSpaceDN w:val="0"/>
        <w:spacing w:after="0" w:line="319"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Закрепитьумение:</w:t>
      </w:r>
    </w:p>
    <w:p w:rsidR="00E0688A" w:rsidRDefault="00BF1C36">
      <w:pPr>
        <w:widowControl w:val="0"/>
        <w:numPr>
          <w:ilvl w:val="0"/>
          <w:numId w:val="34"/>
        </w:numPr>
        <w:tabs>
          <w:tab w:val="left" w:pos="1670"/>
        </w:tabs>
        <w:suppressAutoHyphens/>
        <w:spacing w:after="0" w:line="240" w:lineRule="auto"/>
        <w:ind w:firstLine="10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считать в пределах пяти, пользуясь правильными приемами (называниечислительных по порядку с указанием на предметы, расположенные в ряд;согласованиевроде,числеипадежечислительногоссуществительным;отнесениепоследнего числительногоковсей группе).</w:t>
      </w:r>
    </w:p>
    <w:p w:rsidR="00E0688A" w:rsidRDefault="00BF1C36">
      <w:pPr>
        <w:widowControl w:val="0"/>
        <w:suppressAutoHyphens/>
        <w:spacing w:before="5" w:after="0" w:line="319" w:lineRule="exact"/>
        <w:ind w:firstLine="101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Цель:</w:t>
      </w:r>
    </w:p>
    <w:p w:rsidR="00E0688A" w:rsidRDefault="00BF1C36">
      <w:pPr>
        <w:widowControl w:val="0"/>
        <w:autoSpaceDE w:val="0"/>
        <w:autoSpaceDN w:val="0"/>
        <w:spacing w:after="0" w:line="319"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Познакомить:</w:t>
      </w:r>
    </w:p>
    <w:p w:rsidR="00E0688A" w:rsidRDefault="00BF1C36">
      <w:pPr>
        <w:widowControl w:val="0"/>
        <w:numPr>
          <w:ilvl w:val="0"/>
          <w:numId w:val="34"/>
        </w:numPr>
        <w:tabs>
          <w:tab w:val="left" w:pos="1669"/>
          <w:tab w:val="left" w:pos="1670"/>
        </w:tabs>
        <w:suppressAutoHyphens/>
        <w:spacing w:after="0" w:line="322"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сцифрамиот 1до5;</w:t>
      </w:r>
    </w:p>
    <w:p w:rsidR="00E0688A" w:rsidRDefault="00BF1C36">
      <w:pPr>
        <w:widowControl w:val="0"/>
        <w:numPr>
          <w:ilvl w:val="0"/>
          <w:numId w:val="34"/>
        </w:numPr>
        <w:tabs>
          <w:tab w:val="left" w:pos="1739"/>
          <w:tab w:val="left" w:pos="1740"/>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стихами, загадками, считалками, в которых присутствуют числа.Учить:</w:t>
      </w:r>
    </w:p>
    <w:p w:rsidR="00E0688A" w:rsidRDefault="00BF1C36">
      <w:pPr>
        <w:widowControl w:val="0"/>
        <w:numPr>
          <w:ilvl w:val="0"/>
          <w:numId w:val="34"/>
        </w:numPr>
        <w:tabs>
          <w:tab w:val="left" w:pos="1669"/>
          <w:tab w:val="left" w:pos="1670"/>
        </w:tabs>
        <w:suppressAutoHyphens/>
        <w:spacing w:after="0" w:line="321"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писатьцифрыпоточкам;</w:t>
      </w:r>
    </w:p>
    <w:p w:rsidR="00E0688A" w:rsidRDefault="00BF1C36">
      <w:pPr>
        <w:widowControl w:val="0"/>
        <w:numPr>
          <w:ilvl w:val="0"/>
          <w:numId w:val="34"/>
        </w:numPr>
        <w:tabs>
          <w:tab w:val="left" w:pos="1669"/>
          <w:tab w:val="left" w:pos="1670"/>
        </w:tabs>
        <w:suppressAutoHyphens/>
        <w:spacing w:before="2" w:after="0" w:line="322"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соотноситьцифрысколичествомпредметов;</w:t>
      </w:r>
    </w:p>
    <w:p w:rsidR="00E0688A" w:rsidRDefault="00BF1C36">
      <w:pPr>
        <w:widowControl w:val="0"/>
        <w:numPr>
          <w:ilvl w:val="0"/>
          <w:numId w:val="34"/>
        </w:numPr>
        <w:tabs>
          <w:tab w:val="left" w:pos="1668"/>
          <w:tab w:val="left" w:pos="1669"/>
        </w:tabs>
        <w:suppressAutoHyphens/>
        <w:spacing w:after="0" w:line="322"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пониматьотношениямеждучисламивпределахпяти;</w:t>
      </w:r>
    </w:p>
    <w:p w:rsidR="00E0688A" w:rsidRDefault="00BF1C36">
      <w:pPr>
        <w:widowControl w:val="0"/>
        <w:numPr>
          <w:ilvl w:val="0"/>
          <w:numId w:val="34"/>
        </w:numPr>
        <w:tabs>
          <w:tab w:val="left" w:pos="1668"/>
          <w:tab w:val="left" w:pos="1669"/>
        </w:tabs>
        <w:suppressAutoHyphens/>
        <w:spacing w:after="0" w:line="322"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отгадыватьматематическиезагадки;</w:t>
      </w:r>
    </w:p>
    <w:p w:rsidR="00E0688A" w:rsidRDefault="00BF1C36">
      <w:pPr>
        <w:widowControl w:val="0"/>
        <w:numPr>
          <w:ilvl w:val="0"/>
          <w:numId w:val="34"/>
        </w:numPr>
        <w:tabs>
          <w:tab w:val="left" w:pos="1668"/>
          <w:tab w:val="left" w:pos="166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количественный и порядковый счет, отвечатьнавопросыСколько?Который?Какойпосчету?;</w:t>
      </w:r>
    </w:p>
    <w:p w:rsidR="00E0688A" w:rsidRDefault="00BF1C36">
      <w:pPr>
        <w:widowControl w:val="0"/>
        <w:numPr>
          <w:ilvl w:val="0"/>
          <w:numId w:val="34"/>
        </w:numPr>
        <w:tabs>
          <w:tab w:val="left" w:pos="1329"/>
        </w:tabs>
        <w:suppressAutoHyphens/>
        <w:spacing w:after="0" w:line="240" w:lineRule="auto"/>
        <w:ind w:firstLine="10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устанавливать равенство и неравенство групп предметов, находящихся наразличномрасстояниидруготдруга,разныхповеличине,форме,расположению.</w:t>
      </w:r>
    </w:p>
    <w:p w:rsidR="00E0688A" w:rsidRDefault="00BF1C36">
      <w:pPr>
        <w:widowControl w:val="0"/>
        <w:suppressAutoHyphens/>
        <w:spacing w:before="5" w:after="0" w:line="240" w:lineRule="auto"/>
        <w:ind w:firstLine="101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ВеличинаЦель:</w:t>
      </w:r>
    </w:p>
    <w:p w:rsidR="00E0688A" w:rsidRDefault="00BF1C36">
      <w:pPr>
        <w:widowControl w:val="0"/>
        <w:autoSpaceDE w:val="0"/>
        <w:autoSpaceDN w:val="0"/>
        <w:spacing w:after="0" w:line="316"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w:t>
      </w:r>
    </w:p>
    <w:p w:rsidR="00E0688A" w:rsidRDefault="00BF1C36">
      <w:pPr>
        <w:widowControl w:val="0"/>
        <w:numPr>
          <w:ilvl w:val="0"/>
          <w:numId w:val="34"/>
        </w:numPr>
        <w:tabs>
          <w:tab w:val="left" w:pos="1737"/>
          <w:tab w:val="left" w:pos="1739"/>
          <w:tab w:val="left" w:pos="3329"/>
          <w:tab w:val="left" w:pos="4759"/>
          <w:tab w:val="left" w:pos="6556"/>
          <w:tab w:val="left" w:pos="6969"/>
          <w:tab w:val="left" w:pos="8673"/>
          <w:tab w:val="left" w:pos="10025"/>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сравнивать предметы контрастных и одинаковых размеров повеличине,высоте,длине,ширине,толщине(пятьразмеров);</w:t>
      </w:r>
    </w:p>
    <w:p w:rsidR="00E0688A" w:rsidRDefault="00BF1C36">
      <w:pPr>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употреблятьсравнения(большой,поменьше,ещепоменьше,самый маленький);</w:t>
      </w:r>
    </w:p>
    <w:p w:rsidR="00E0688A" w:rsidRDefault="00BF1C36">
      <w:pPr>
        <w:widowControl w:val="0"/>
        <w:numPr>
          <w:ilvl w:val="0"/>
          <w:numId w:val="34"/>
        </w:numPr>
        <w:tabs>
          <w:tab w:val="left" w:pos="1739"/>
          <w:tab w:val="left" w:pos="1740"/>
          <w:tab w:val="left" w:pos="3051"/>
          <w:tab w:val="left" w:pos="4373"/>
          <w:tab w:val="left" w:pos="5634"/>
          <w:tab w:val="left" w:pos="6694"/>
          <w:tab w:val="left" w:pos="7047"/>
          <w:tab w:val="left" w:pos="8703"/>
          <w:tab w:val="left" w:pos="10164"/>
        </w:tabs>
        <w:suppressAutoHyphens/>
        <w:spacing w:before="61"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выделять признаки сходства разных и одинаковых предметов </w:t>
      </w:r>
      <w:r>
        <w:rPr>
          <w:rFonts w:ascii="Times New Roman" w:eastAsia="Times New Roman" w:hAnsi="Times New Roman" w:cs="Times New Roman"/>
          <w:b/>
          <w:spacing w:val="-1"/>
          <w:sz w:val="24"/>
          <w:szCs w:val="24"/>
          <w:lang w:eastAsia="ru-RU"/>
        </w:rPr>
        <w:t>и</w:t>
      </w:r>
      <w:r>
        <w:rPr>
          <w:rFonts w:ascii="Times New Roman" w:eastAsia="Times New Roman" w:hAnsi="Times New Roman" w:cs="Times New Roman"/>
          <w:b/>
          <w:sz w:val="24"/>
          <w:szCs w:val="24"/>
          <w:lang w:eastAsia="ru-RU"/>
        </w:rPr>
        <w:t>объеди</w:t>
      </w:r>
      <w:r>
        <w:rPr>
          <w:rFonts w:ascii="Times New Roman" w:eastAsia="Times New Roman" w:hAnsi="Times New Roman" w:cs="Times New Roman"/>
          <w:sz w:val="24"/>
          <w:szCs w:val="24"/>
          <w:lang w:eastAsia="ru-RU"/>
        </w:rPr>
        <w:t>нятьихпо этомупризнаку.</w:t>
      </w:r>
    </w:p>
    <w:p w:rsidR="00E0688A" w:rsidRDefault="00BF1C36">
      <w:pPr>
        <w:widowControl w:val="0"/>
        <w:suppressAutoHyphens/>
        <w:spacing w:before="4" w:after="0" w:line="319" w:lineRule="exact"/>
        <w:ind w:firstLine="101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Геометрическиефигуры</w:t>
      </w:r>
    </w:p>
    <w:p w:rsidR="00E0688A" w:rsidRDefault="00BF1C36">
      <w:pPr>
        <w:widowControl w:val="0"/>
        <w:autoSpaceDE w:val="0"/>
        <w:autoSpaceDN w:val="0"/>
        <w:spacing w:after="0" w:line="319"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Закрепитьзнания:</w:t>
      </w:r>
    </w:p>
    <w:p w:rsidR="00E0688A" w:rsidRDefault="00BF1C36">
      <w:pPr>
        <w:widowControl w:val="0"/>
        <w:numPr>
          <w:ilvl w:val="0"/>
          <w:numId w:val="34"/>
        </w:numPr>
        <w:tabs>
          <w:tab w:val="left" w:pos="1669"/>
          <w:tab w:val="left" w:pos="1670"/>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огеометрическихфигурах(круг,квадрат,треугольник,прямоугольник,овал);</w:t>
      </w:r>
    </w:p>
    <w:p w:rsidR="00E0688A" w:rsidRDefault="00BF1C36">
      <w:pPr>
        <w:widowControl w:val="0"/>
        <w:numPr>
          <w:ilvl w:val="0"/>
          <w:numId w:val="34"/>
        </w:numPr>
        <w:tabs>
          <w:tab w:val="left" w:pos="1669"/>
          <w:tab w:val="left" w:pos="1670"/>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геометрических телах (шар, куб, цилиндр).Учить:</w:t>
      </w:r>
    </w:p>
    <w:p w:rsidR="00E0688A" w:rsidRDefault="00BF1C36">
      <w:pPr>
        <w:widowControl w:val="0"/>
        <w:numPr>
          <w:ilvl w:val="0"/>
          <w:numId w:val="34"/>
        </w:numPr>
        <w:tabs>
          <w:tab w:val="left" w:pos="1738"/>
          <w:tab w:val="left" w:pos="1739"/>
        </w:tabs>
        <w:suppressAutoHyphens/>
        <w:spacing w:after="0" w:line="317"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представлениюотом,чтофигурымогутбытьразногоразмера;</w:t>
      </w:r>
    </w:p>
    <w:p w:rsidR="00E0688A" w:rsidRDefault="00BF1C36">
      <w:pPr>
        <w:widowControl w:val="0"/>
        <w:autoSpaceDE w:val="0"/>
        <w:autoSpaceDN w:val="0"/>
        <w:spacing w:after="0" w:line="240" w:lineRule="auto"/>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видетьгеометрическиефигурывокружающихпредметах,ихсимволическихизображениях.</w:t>
      </w:r>
    </w:p>
    <w:p w:rsidR="00E0688A" w:rsidRDefault="00BF1C36">
      <w:pPr>
        <w:widowControl w:val="0"/>
        <w:suppressAutoHyphens/>
        <w:spacing w:before="3" w:after="0" w:line="319" w:lineRule="exact"/>
        <w:ind w:firstLine="101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Ориентировкавовремени</w:t>
      </w:r>
    </w:p>
    <w:p w:rsidR="00E0688A" w:rsidRDefault="00BF1C36">
      <w:pPr>
        <w:widowControl w:val="0"/>
        <w:autoSpaceDE w:val="0"/>
        <w:autoSpaceDN w:val="0"/>
        <w:spacing w:after="0" w:line="319"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Закрепитьумения:</w:t>
      </w:r>
    </w:p>
    <w:p w:rsidR="00E0688A" w:rsidRDefault="00BF1C36">
      <w:pPr>
        <w:widowControl w:val="0"/>
        <w:numPr>
          <w:ilvl w:val="0"/>
          <w:numId w:val="34"/>
        </w:numPr>
        <w:tabs>
          <w:tab w:val="left" w:pos="1668"/>
          <w:tab w:val="left" w:pos="1669"/>
        </w:tabs>
        <w:suppressAutoHyphens/>
        <w:spacing w:before="2" w:after="0" w:line="322"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различатьиправильноназыватьчастисуток(утро,день,вечер,ночь);</w:t>
      </w:r>
    </w:p>
    <w:p w:rsidR="00E0688A" w:rsidRDefault="00BF1C36">
      <w:pPr>
        <w:widowControl w:val="0"/>
        <w:numPr>
          <w:ilvl w:val="0"/>
          <w:numId w:val="34"/>
        </w:numPr>
        <w:tabs>
          <w:tab w:val="left" w:pos="1738"/>
          <w:tab w:val="left" w:pos="173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и называть времена года (осень, зима, весна, лето).Учить:</w:t>
      </w:r>
    </w:p>
    <w:p w:rsidR="00E0688A" w:rsidRDefault="00BF1C36">
      <w:pPr>
        <w:widowControl w:val="0"/>
        <w:numPr>
          <w:ilvl w:val="0"/>
          <w:numId w:val="34"/>
        </w:numPr>
        <w:tabs>
          <w:tab w:val="left" w:pos="1668"/>
          <w:tab w:val="left" w:pos="1669"/>
        </w:tabs>
        <w:suppressAutoHyphens/>
        <w:spacing w:after="0" w:line="321" w:lineRule="exact"/>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отгадыватьзагадкиочастяхсуток,временахгода;</w:t>
      </w:r>
    </w:p>
    <w:p w:rsidR="00E0688A" w:rsidRDefault="00BF1C36">
      <w:pPr>
        <w:widowControl w:val="0"/>
        <w:numPr>
          <w:ilvl w:val="0"/>
          <w:numId w:val="34"/>
        </w:numPr>
        <w:tabs>
          <w:tab w:val="left" w:pos="1738"/>
          <w:tab w:val="left" w:pos="173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различатьпонятиявчера,сегодня,завтра,правильнопользоватьсяэтимисловами;</w:t>
      </w:r>
    </w:p>
    <w:p w:rsidR="00E0688A" w:rsidRDefault="00BF1C36">
      <w:pPr>
        <w:widowControl w:val="0"/>
        <w:numPr>
          <w:ilvl w:val="0"/>
          <w:numId w:val="34"/>
        </w:numPr>
        <w:tabs>
          <w:tab w:val="left" w:pos="1668"/>
          <w:tab w:val="left" w:pos="166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понятия быстро, медленно.</w:t>
      </w:r>
      <w:r>
        <w:rPr>
          <w:rFonts w:ascii="Times New Roman" w:eastAsia="Times New Roman" w:hAnsi="Times New Roman" w:cs="Times New Roman"/>
          <w:b/>
          <w:sz w:val="24"/>
          <w:szCs w:val="24"/>
          <w:lang w:eastAsia="ru-RU"/>
        </w:rPr>
        <w:t>Ориентировка в пространстве</w:t>
      </w:r>
      <w:r>
        <w:rPr>
          <w:rFonts w:ascii="Times New Roman" w:eastAsia="Times New Roman" w:hAnsi="Times New Roman" w:cs="Times New Roman"/>
          <w:sz w:val="24"/>
          <w:szCs w:val="24"/>
          <w:lang w:eastAsia="ru-RU"/>
        </w:rPr>
        <w:t>Продолжатьучить:</w:t>
      </w:r>
    </w:p>
    <w:p w:rsidR="00E0688A" w:rsidRDefault="00BF1C36">
      <w:pPr>
        <w:widowControl w:val="0"/>
        <w:numPr>
          <w:ilvl w:val="0"/>
          <w:numId w:val="34"/>
        </w:numPr>
        <w:tabs>
          <w:tab w:val="left" w:pos="1738"/>
          <w:tab w:val="left" w:pos="1739"/>
          <w:tab w:val="left" w:pos="9142"/>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различатьправуюилевуюруку,раскладыватьсчетный материал,считатьправой рукой слева-направо;</w:t>
      </w:r>
    </w:p>
    <w:p w:rsidR="00E0688A" w:rsidRDefault="00BF1C36">
      <w:pPr>
        <w:widowControl w:val="0"/>
        <w:numPr>
          <w:ilvl w:val="0"/>
          <w:numId w:val="34"/>
        </w:numPr>
        <w:tabs>
          <w:tab w:val="left" w:pos="1738"/>
          <w:tab w:val="left" w:pos="173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обозначать словами положение предмета относительно себя.Учить:</w:t>
      </w:r>
    </w:p>
    <w:p w:rsidR="00E0688A" w:rsidRDefault="00BF1C36">
      <w:pPr>
        <w:widowControl w:val="0"/>
        <w:numPr>
          <w:ilvl w:val="0"/>
          <w:numId w:val="34"/>
        </w:numPr>
        <w:tabs>
          <w:tab w:val="left" w:pos="1668"/>
          <w:tab w:val="left" w:pos="1669"/>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ориентироватьсяналистебумаги.</w:t>
      </w:r>
    </w:p>
    <w:p w:rsidR="00E0688A" w:rsidRDefault="00BF1C36">
      <w:pPr>
        <w:widowControl w:val="0"/>
        <w:suppressAutoHyphens/>
        <w:spacing w:before="5" w:after="0" w:line="319" w:lineRule="exact"/>
        <w:ind w:firstLine="101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Логическиезадачи</w:t>
      </w:r>
    </w:p>
    <w:p w:rsidR="00E0688A" w:rsidRDefault="00BF1C36">
      <w:pPr>
        <w:widowControl w:val="0"/>
        <w:autoSpaceDE w:val="0"/>
        <w:autoSpaceDN w:val="0"/>
        <w:spacing w:after="0" w:line="319" w:lineRule="exact"/>
        <w:ind w:firstLine="10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Продолжатьучить:</w:t>
      </w:r>
    </w:p>
    <w:p w:rsidR="00E0688A" w:rsidRDefault="00BF1C36">
      <w:pPr>
        <w:widowControl w:val="0"/>
        <w:numPr>
          <w:ilvl w:val="0"/>
          <w:numId w:val="34"/>
        </w:numPr>
        <w:tabs>
          <w:tab w:val="left" w:pos="1374"/>
        </w:tabs>
        <w:suppressAutoHyphens/>
        <w:spacing w:after="0" w:line="240" w:lineRule="auto"/>
        <w:ind w:firstLine="10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решатьлогическиезадачинасравнение,классификацию,установлениепоследовательностисобытий,анализи синтез.</w:t>
      </w:r>
    </w:p>
    <w:p w:rsidR="00E0688A" w:rsidRDefault="00E0688A">
      <w:pPr>
        <w:widowControl w:val="0"/>
        <w:autoSpaceDE w:val="0"/>
        <w:autoSpaceDN w:val="0"/>
        <w:spacing w:after="0" w:line="240" w:lineRule="auto"/>
        <w:ind w:firstLine="1019"/>
        <w:jc w:val="both"/>
        <w:rPr>
          <w:rFonts w:ascii="Times New Roman" w:eastAsia="Times New Roman" w:hAnsi="Times New Roman" w:cs="Times New Roman"/>
          <w:sz w:val="24"/>
          <w:szCs w:val="24"/>
        </w:rPr>
      </w:pPr>
    </w:p>
    <w:p w:rsidR="00E0688A" w:rsidRDefault="00BF1C36">
      <w:pPr>
        <w:widowControl w:val="0"/>
        <w:autoSpaceDE w:val="0"/>
        <w:autoSpaceDN w:val="0"/>
        <w:spacing w:before="204" w:after="0" w:line="322" w:lineRule="exact"/>
        <w:ind w:left="1785" w:right="1351"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Средняягруппа (4-5лет)</w:t>
      </w:r>
    </w:p>
    <w:p w:rsidR="00E0688A" w:rsidRDefault="00E0688A">
      <w:pPr>
        <w:widowControl w:val="0"/>
        <w:autoSpaceDE w:val="0"/>
        <w:autoSpaceDN w:val="0"/>
        <w:spacing w:after="0" w:line="240" w:lineRule="auto"/>
        <w:ind w:firstLine="708"/>
        <w:jc w:val="both"/>
        <w:rPr>
          <w:rFonts w:ascii="Times New Roman" w:eastAsia="Times New Roman" w:hAnsi="Times New Roman" w:cs="Times New Roman"/>
          <w:sz w:val="24"/>
          <w:szCs w:val="24"/>
        </w:rPr>
      </w:pPr>
    </w:p>
    <w:tbl>
      <w:tblPr>
        <w:tblW w:w="13072" w:type="dxa"/>
        <w:jc w:val="center"/>
        <w:tblLayout w:type="fixed"/>
        <w:tblCellMar>
          <w:left w:w="5" w:type="dxa"/>
          <w:right w:w="5" w:type="dxa"/>
        </w:tblCellMar>
        <w:tblLook w:val="04A0" w:firstRow="1" w:lastRow="0" w:firstColumn="1" w:lastColumn="0" w:noHBand="0" w:noVBand="1"/>
      </w:tblPr>
      <w:tblGrid>
        <w:gridCol w:w="533"/>
        <w:gridCol w:w="12539"/>
      </w:tblGrid>
      <w:tr w:rsidR="00E0688A">
        <w:trPr>
          <w:trHeight w:val="369"/>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Количествоисчет.Одинимного,сравнениемножествиустановление соответствиямеждуними.Величина.Большойималенький.</w:t>
            </w:r>
          </w:p>
        </w:tc>
      </w:tr>
      <w:tr w:rsidR="00E0688A">
        <w:trPr>
          <w:trHeight w:val="509"/>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Геометрические фигуры. Круг (находить множества фигур)</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и счет. Сравнение чисел 3-4, счет по образцу, загадки. Ориентировка во времени. Времена года </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(осень). Ориентировка в пространстве. Слева, справа.</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Установление соответствие соответствия между числом и количеством предметов. Величина. Большой, поменьше, самый маленький. Геометрические фигуры. Квадрат (находить среди множества фигур). Логическая задача. Развитие внимания.</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Счет по образцу, сравнение чисел 4-5. Ориентировка во времени. Части суток. Ориентировка в пространстве. Слева, посередине, справа.</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Знакомство с цифрой 1. Ориентировка в пространстве.</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Слева, посередине, справа.</w:t>
            </w:r>
          </w:p>
        </w:tc>
      </w:tr>
      <w:tr w:rsidR="00E0688A">
        <w:trPr>
          <w:trHeight w:val="546"/>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Закрепить знания о цифре 1. Величина. Большой, поменьше, маленький, одинакового размера. Геометрические фигуры.</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Треугольник ( находить среди множества фигур).</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Знакомство с цифрой 2. Ориентировка во времени.</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Вчера, сегодня, завтра. Ориентировка в пространстве. Ближе, дальше.</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Закрепить знания о цифре 2. Величина. Короткий, длинный. Геометрические фигуры. Овал (находить среди множества фигур)</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Знакомство с цифрой 3. Соотнесение цифры с количеством предметов. Ориентировка во времени. Времена года (осень)</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Закрепить знания о цифрах 1,2,3. Величина. Высокий, низкий. Логическая задача. Развитие внимания.</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Соотнесение количества предметов с цифрой.</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Сравнение чисел 3-4. Величина. Широкий, узкий. Геометрические фигуры. Прямоугольник (находить среди множества фигур)</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Независимость числа от пространственного расположения предметов. Счет по образцу, сравнение смежных чисел, установление равенства. Ориентировка в пространстве. Положение предметов по отношению к себе. Логическая задача. Развитие внимания.</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Геометрические фигуры. Круг, овал.</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Знакомство с цифрой 4. Величина. Большой, поменьше,</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самый маленький. Логическая задача. Развитие внимания.</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Закрепить знания о цифрах 1,2,3,4. Логическая задача.</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Ориентировка в пространстве. Влево, вправо.</w:t>
            </w:r>
          </w:p>
        </w:tc>
      </w:tr>
      <w:tr w:rsidR="00E0688A">
        <w:trPr>
          <w:trHeight w:val="741"/>
          <w:jc w:val="center"/>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539" w:type="dxa"/>
            <w:tcBorders>
              <w:top w:val="single" w:sz="4" w:space="0" w:color="000000"/>
              <w:left w:val="single" w:sz="4" w:space="0" w:color="000000"/>
              <w:bottom w:val="single" w:sz="4" w:space="0" w:color="000000"/>
              <w:right w:val="single" w:sz="4" w:space="0" w:color="000000"/>
            </w:tcBorders>
          </w:tcPr>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и счет. Закрепить знания о цифрах 1,2,3,4. Счет по образцу, сравнение чисел 3-4. Ориентировка в пространстве. Далеко, близко.</w:t>
            </w:r>
          </w:p>
          <w:p w:rsidR="00E0688A" w:rsidRDefault="00BF1C36">
            <w:pPr>
              <w:spacing w:after="0" w:line="240" w:lineRule="auto"/>
              <w:ind w:left="60"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Логическая задача.</w:t>
            </w:r>
          </w:p>
        </w:tc>
      </w:tr>
    </w:tbl>
    <w:p w:rsidR="00E0688A" w:rsidRDefault="00E0688A">
      <w:pPr>
        <w:spacing w:after="0"/>
        <w:jc w:val="center"/>
        <w:rPr>
          <w:rFonts w:ascii="Times New Roman" w:eastAsia="Times New Roman" w:hAnsi="Times New Roman" w:cs="Times New Roman"/>
          <w:b/>
          <w:sz w:val="24"/>
          <w:szCs w:val="24"/>
          <w:lang w:eastAsia="ru-RU"/>
        </w:rPr>
      </w:pPr>
    </w:p>
    <w:tbl>
      <w:tblPr>
        <w:tblW w:w="13358" w:type="dxa"/>
        <w:tblInd w:w="539" w:type="dxa"/>
        <w:tblLayout w:type="fixed"/>
        <w:tblCellMar>
          <w:left w:w="5" w:type="dxa"/>
          <w:right w:w="5" w:type="dxa"/>
        </w:tblCellMar>
        <w:tblLook w:val="04A0" w:firstRow="1" w:lastRow="0" w:firstColumn="1" w:lastColumn="0" w:noHBand="0" w:noVBand="1"/>
      </w:tblPr>
      <w:tblGrid>
        <w:gridCol w:w="533"/>
        <w:gridCol w:w="12825"/>
      </w:tblGrid>
      <w:tr w:rsidR="00E0688A">
        <w:trPr>
          <w:trHeight w:val="1117"/>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Соотнесение цифры с количеством предметов.Ориентировка в пространстве. Вверху, внизу, слева, справа, под.Геометрическиефигуры.Квадрат,прямоугольник.Ориентировкаво времени.Временагода(зима,весна,лето,осень).</w:t>
            </w:r>
          </w:p>
        </w:tc>
      </w:tr>
      <w:tr w:rsidR="00E0688A">
        <w:trPr>
          <w:trHeight w:val="741"/>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Количествоисчет.Знакомствосцифрой5.Ориентировкавпространстве.</w:t>
            </w:r>
          </w:p>
          <w:p w:rsidR="00E0688A" w:rsidRDefault="00BF1C36">
            <w:pPr>
              <w:widowControl w:val="0"/>
              <w:autoSpaceDE w:val="0"/>
              <w:autoSpaceDN w:val="0"/>
              <w:spacing w:before="47"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Слева,посередине,справа.Логическаязадача.</w:t>
            </w:r>
          </w:p>
        </w:tc>
      </w:tr>
      <w:tr w:rsidR="00E0688A">
        <w:trPr>
          <w:trHeight w:val="1110"/>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 счет.Закрепитьзнания оцифре5,сравнениечисел4-5.</w:t>
            </w:r>
          </w:p>
          <w:p w:rsidR="00E0688A" w:rsidRDefault="00BF1C36">
            <w:pPr>
              <w:widowControl w:val="0"/>
              <w:autoSpaceDE w:val="0"/>
              <w:autoSpaceDN w:val="0"/>
              <w:spacing w:before="93" w:after="0" w:line="370" w:lineRule="atLeast"/>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Геометрические фигуры. Соотнесение формы предметовсгеометрическимифигурами.Ориентировкавовремени.Быстро,медленно.</w:t>
            </w:r>
          </w:p>
        </w:tc>
      </w:tr>
      <w:tr w:rsidR="00E0688A">
        <w:trPr>
          <w:trHeight w:val="716"/>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Количествоисчет.Знакомствоспорядковымичислительными. Ориентировка на листе бумаги. Верхний правый угол, левый верхний угол,середина.Геометрическиефигуры.Логическаязадача.</w:t>
            </w:r>
          </w:p>
        </w:tc>
      </w:tr>
      <w:tr w:rsidR="00E0688A">
        <w:trPr>
          <w:trHeight w:val="148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о порядковом счете, независимостьчисла от пространственного расположения предметов. Геометрическиефигуры.Сравнениезнакомыхпредметовсгеометрическимифигурами.</w:t>
            </w:r>
          </w:p>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Величина.Развитиеглазомера(большой,поменьше,самыймаленький).</w:t>
            </w:r>
          </w:p>
          <w:p w:rsidR="00E0688A" w:rsidRDefault="00BF1C36">
            <w:pPr>
              <w:widowControl w:val="0"/>
              <w:autoSpaceDE w:val="0"/>
              <w:autoSpaceDN w:val="0"/>
              <w:spacing w:before="40"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Логическаязадача.</w:t>
            </w:r>
          </w:p>
        </w:tc>
      </w:tr>
      <w:tr w:rsidR="00E0688A">
        <w:trPr>
          <w:trHeight w:val="371"/>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Обобщениематериала.</w:t>
            </w:r>
          </w:p>
        </w:tc>
      </w:tr>
      <w:tr w:rsidR="00E0688A">
        <w:trPr>
          <w:trHeight w:val="101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Независимость числа от величины предметов.Порядковый счет. Логическая задача. Установление последовательностисобытий(частисуток).Величина.Закреплениепонятий«широкий», «поуже»,«ещепоуже»,«самыйузкий».</w:t>
            </w:r>
          </w:p>
        </w:tc>
      </w:tr>
      <w:tr w:rsidR="00E0688A">
        <w:trPr>
          <w:trHeight w:val="846"/>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Счет по образцу. Закрепление знаний о цифрах 1,2,3,4,5,соответствиецифрысчислом.Ориентировкавовремени.Вчера,сегодня, завтра.Объемныетела.Шар,куб,цилиндр.</w:t>
            </w:r>
          </w:p>
        </w:tc>
      </w:tr>
      <w:tr w:rsidR="00E0688A">
        <w:trPr>
          <w:trHeight w:val="830"/>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Знакомство с порядковыми числительными.Ориентировканалистебумаги.Верхнийправыйугол,левыйверхнийугол, нижнийлевыйугол,середина.Геометрическиефигуры.Логическаязадача.</w:t>
            </w:r>
          </w:p>
        </w:tc>
      </w:tr>
      <w:tr w:rsidR="00E0688A">
        <w:trPr>
          <w:trHeight w:val="1112"/>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76"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о порядковом счете, независимостьчисла от пространственного расположения предметов. Ориентировка впространстве.Определятьпространственное(расположениепредметовпо</w:t>
            </w:r>
          </w:p>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отношениюксебе).Логическаязадача.Развитиевнимания.</w:t>
            </w:r>
          </w:p>
        </w:tc>
      </w:tr>
      <w:tr w:rsidR="00E0688A">
        <w:trPr>
          <w:trHeight w:val="371"/>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Обобщениепотеме.</w:t>
            </w:r>
          </w:p>
        </w:tc>
      </w:tr>
      <w:tr w:rsidR="00E0688A">
        <w:trPr>
          <w:trHeight w:val="735"/>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Количествоисчет.Закреплениезнанийоцифрах1,2,3,4,5.Порядковый счет. Логическая задача. Ориентировка на листе бумаги. Слева, справа,вверху,внизу.</w:t>
            </w:r>
          </w:p>
        </w:tc>
      </w:tr>
      <w:tr w:rsidR="00E0688A">
        <w:trPr>
          <w:trHeight w:val="702"/>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right="13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Количествоисчет.Соотнесениеколичествапредметовсцифрой.Счетпо образцу. Геометрические тела. Сравнение реальных предметов сгеометрическимителами.Логическаязадача.Развитиевнимания.</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Количествоисчет.Соотнесениеколичествапредметовсцифрой. Математическаязагадка.Ориентировкавпространстве.Слева,справа. Логическаязадача.Развитиевнимания.</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Математическая загадка. Знания о цифрах. Величина.</w:t>
            </w:r>
          </w:p>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Широкий, узкий. Ориентировка во времени. Времена года.</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Обобщение материала по теме.</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о цифрах 1,2,3,4,5. Соотнесение количества предметов с цифрой. Логическая задача. Ориентировка на листе бумаги. Слева, справа. Нахождение различий.</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цифр от 1 до 5. Порядковые номера по счету до 5. Понятия «Сколько?», «Какой?». Геометрические тела. Закреплять умение видеть геометрические фигуры в символических изображениях. Ориентировка на листе бумаги. Логическая задача. Развитие внимания.</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и счет. Соотнесение количества предметов с цифрой. Счет по образцу. Геометрические тела. Сравнение </w:t>
            </w:r>
            <w:r>
              <w:rPr>
                <w:rFonts w:ascii="Times New Roman" w:eastAsia="Times New Roman" w:hAnsi="Times New Roman" w:cs="Times New Roman"/>
                <w:sz w:val="24"/>
                <w:szCs w:val="24"/>
              </w:rPr>
              <w:lastRenderedPageBreak/>
              <w:t>реальных предметов с геометрическими телами. Логическая задача. Развитие внимания.</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о цифрах. Величина. Широкий,</w:t>
            </w:r>
          </w:p>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узкий. Ориентировка во времени. Времена года.</w:t>
            </w:r>
          </w:p>
        </w:tc>
      </w:tr>
      <w:tr w:rsidR="00E0688A">
        <w:trPr>
          <w:trHeight w:val="369"/>
        </w:trPr>
        <w:tc>
          <w:tcPr>
            <w:tcW w:w="533"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12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2825" w:type="dxa"/>
            <w:tcBorders>
              <w:top w:val="single" w:sz="4" w:space="0" w:color="000000"/>
              <w:left w:val="single" w:sz="4" w:space="0" w:color="000000"/>
              <w:bottom w:val="single" w:sz="4" w:space="0" w:color="000000"/>
              <w:right w:val="single" w:sz="4" w:space="0" w:color="000000"/>
            </w:tcBorders>
          </w:tcPr>
          <w:p w:rsidR="00E0688A" w:rsidRDefault="00BF1C36">
            <w:pPr>
              <w:widowControl w:val="0"/>
              <w:autoSpaceDE w:val="0"/>
              <w:autoSpaceDN w:val="0"/>
              <w:spacing w:before="93" w:after="0" w:line="240" w:lineRule="auto"/>
              <w:ind w:left="9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 счет. Закрепление знаний о цифрах. Величина. Широкий, узкий.</w:t>
            </w:r>
          </w:p>
        </w:tc>
      </w:tr>
    </w:tbl>
    <w:p w:rsidR="00E0688A" w:rsidRDefault="00E0688A">
      <w:pPr>
        <w:spacing w:after="0"/>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u w:val="double"/>
          <w:lang w:eastAsia="ru-RU" w:bidi="ru-RU"/>
        </w:rPr>
      </w:pPr>
    </w:p>
    <w:p w:rsidR="00E0688A" w:rsidRDefault="00BF1C36">
      <w:pPr>
        <w:spacing w:after="0" w:line="240" w:lineRule="auto"/>
        <w:jc w:val="center"/>
        <w:rPr>
          <w:rFonts w:ascii="Times New Roman" w:eastAsia="Times New Roman" w:hAnsi="Times New Roman" w:cs="Times New Roman"/>
          <w:b/>
          <w:sz w:val="24"/>
          <w:szCs w:val="24"/>
          <w:u w:val="double"/>
          <w:lang w:eastAsia="ru-RU" w:bidi="ru-RU"/>
        </w:rPr>
      </w:pPr>
      <w:r>
        <w:rPr>
          <w:rFonts w:ascii="Times New Roman" w:eastAsia="Times New Roman" w:hAnsi="Times New Roman" w:cs="Times New Roman"/>
          <w:b/>
          <w:sz w:val="24"/>
          <w:szCs w:val="24"/>
          <w:u w:val="double"/>
          <w:lang w:eastAsia="ru-RU" w:bidi="ru-RU"/>
        </w:rPr>
        <w:t>Парциальная образовательная программа «От звука к букве. Фор</w:t>
      </w:r>
      <w:r>
        <w:rPr>
          <w:rFonts w:ascii="Times New Roman" w:eastAsia="Times New Roman" w:hAnsi="Times New Roman" w:cs="Times New Roman"/>
          <w:b/>
          <w:sz w:val="24"/>
          <w:szCs w:val="24"/>
          <w:u w:val="double"/>
          <w:lang w:eastAsia="ru-RU" w:bidi="ru-RU"/>
        </w:rPr>
        <w:softHyphen/>
        <w:t>мирование аналитико-синтетической</w:t>
      </w:r>
    </w:p>
    <w:p w:rsidR="00E0688A" w:rsidRDefault="00BF1C36">
      <w:pPr>
        <w:spacing w:after="0" w:line="240" w:lineRule="auto"/>
        <w:jc w:val="center"/>
        <w:rPr>
          <w:rFonts w:ascii="Times New Roman" w:eastAsia="Times New Roman" w:hAnsi="Times New Roman" w:cs="Times New Roman"/>
          <w:b/>
          <w:sz w:val="24"/>
          <w:szCs w:val="24"/>
          <w:u w:val="double"/>
          <w:lang w:eastAsia="ru-RU" w:bidi="ru-RU"/>
        </w:rPr>
      </w:pPr>
      <w:r>
        <w:rPr>
          <w:rFonts w:ascii="Times New Roman" w:eastAsia="Times New Roman" w:hAnsi="Times New Roman" w:cs="Times New Roman"/>
          <w:b/>
          <w:sz w:val="24"/>
          <w:szCs w:val="24"/>
          <w:u w:val="double"/>
          <w:lang w:eastAsia="ru-RU" w:bidi="ru-RU"/>
        </w:rPr>
        <w:t>активности как предпосылки обучения грамоте»  Е.В. Колесникова</w:t>
      </w:r>
    </w:p>
    <w:p w:rsidR="00E0688A" w:rsidRDefault="00BF1C36">
      <w:pPr>
        <w:widowControl w:val="0"/>
        <w:spacing w:after="0" w:line="322" w:lineRule="exact"/>
        <w:ind w:left="2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СРЕДНЯЯ ГРУППА (4 - 5 лет)</w:t>
      </w:r>
    </w:p>
    <w:p w:rsidR="00E0688A" w:rsidRDefault="00BF1C36">
      <w:pPr>
        <w:spacing w:after="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Характеристика речевого развития детей 4—5 лет</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этом возрасте заметно увеличивается активный словарь детей за счет слов, обозначающих свойства и качества предметов. Дошкольники начинают подбирать слова с противоположным значением (антонимы) и близким (синонимы), употребляют обобщающие слова.</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5 годам количество слов, которыми оперирует ребенок, составляет 2000-2500.</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Наблюдаются индивидуальные различия в словарном запасе, что обусловлено рядом факторов, в том числе и средой, в которой живет, воспитывается и обучается ребенок.</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Некоторые дети неправильно согласовывают существительные с прилагательными в роде, числе, падеже; употребляют существительные в родительном падеже множественного числа.</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Для детей этого возраста характерна неустойчивость произношения, которая заключается в том, что ребенок в одном звукосочетании правильно произносит звуки, а в другом — неправильно. Типична и обратная замена звуков (шапка - «сапка», жук — «щук»).</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 многих наблюдается несовершенное произношение сонорных звуков («Р», «Л»), что обусловлено недостаточным развитием рече-двигательных механизмов.</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Вместе с тем дошкольники 4—5 лет отличаются особой чувстви</w:t>
      </w:r>
      <w:r>
        <w:rPr>
          <w:rFonts w:ascii="Times New Roman" w:eastAsia="Times New Roman" w:hAnsi="Times New Roman" w:cs="Times New Roman"/>
          <w:color w:val="000000"/>
          <w:sz w:val="24"/>
          <w:szCs w:val="24"/>
          <w:lang w:eastAsia="ru-RU" w:bidi="ru-RU"/>
        </w:rPr>
        <w:softHyphen/>
        <w:t>тельностью, восприимчивостью к звукам речи, что очень важно для обучения элементам грамоты.</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усвоении грамматического строя речи происходят значительные изменения: дети учатся согласовывать названия предметов с прилага</w:t>
      </w:r>
      <w:r>
        <w:rPr>
          <w:rFonts w:ascii="Times New Roman" w:eastAsia="Times New Roman" w:hAnsi="Times New Roman" w:cs="Times New Roman"/>
          <w:color w:val="000000"/>
          <w:sz w:val="24"/>
          <w:szCs w:val="24"/>
          <w:lang w:eastAsia="ru-RU" w:bidi="ru-RU"/>
        </w:rPr>
        <w:softHyphen/>
        <w:t>тельными в роде, числе и падеже, ориентироваться на окончания слов (красный шар, красное платье, красная шапка); начинают активно использовать в речи предлоги (в, над, под, между, около и т. д.).</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Речь становится связной и последовательной. Происходит переход от ситуативной речи к контекстной. Развивается как диалогическая, так и монологическая речь. Дети могут участвовать в коллективной беседе, пересказывать сказки и короткие рассказы, составлять рассказы по картинкам или используя игрушки.</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Дошкольники овладевают правильным произношением практически всех звуков родного языка. Однако у некоторых из них наблюдается нечеткое произношение свистящих, щипящих и сонорных. Таким детям необходима помощь логопеда.</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У дошкольников 4-5 лет формируется осознание своих произно</w:t>
      </w:r>
      <w:r>
        <w:rPr>
          <w:rFonts w:ascii="Times New Roman" w:eastAsia="Times New Roman" w:hAnsi="Times New Roman" w:cs="Times New Roman"/>
          <w:color w:val="000000"/>
          <w:sz w:val="24"/>
          <w:szCs w:val="24"/>
          <w:lang w:eastAsia="ru-RU" w:bidi="ru-RU"/>
        </w:rPr>
        <w:softHyphen/>
        <w:t>сительных умений.</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Работа в средней группе по развитию фонематического слуха строится с учетом психических и физических особенностей детей и подготавливает ребенка к следующему этапу обучения - развитию звуко-буквенного анализа.</w:t>
      </w:r>
    </w:p>
    <w:p w:rsidR="00E0688A" w:rsidRDefault="00BF1C36">
      <w:pPr>
        <w:widowControl w:val="0"/>
        <w:spacing w:after="0" w:line="322" w:lineRule="exact"/>
        <w:ind w:left="2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Методические рекомендации</w:t>
      </w:r>
    </w:p>
    <w:p w:rsidR="00E0688A" w:rsidRDefault="00BF1C36">
      <w:pPr>
        <w:spacing w:after="0"/>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На этом этапе обучения выделены три задачи, которые решаются комплексно на каждом занятии.</w:t>
      </w:r>
    </w:p>
    <w:p w:rsidR="00E0688A" w:rsidRDefault="00BF1C36">
      <w:pPr>
        <w:widowControl w:val="0"/>
        <w:numPr>
          <w:ilvl w:val="0"/>
          <w:numId w:val="35"/>
        </w:numPr>
        <w:tabs>
          <w:tab w:val="left" w:pos="309"/>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фонематического слуха.</w:t>
      </w:r>
    </w:p>
    <w:p w:rsidR="00E0688A" w:rsidRDefault="00BF1C36">
      <w:pPr>
        <w:widowControl w:val="0"/>
        <w:numPr>
          <w:ilvl w:val="0"/>
          <w:numId w:val="35"/>
        </w:numPr>
        <w:tabs>
          <w:tab w:val="left" w:pos="327"/>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графических навыков с целью подготовки руки ребенка к письму.</w:t>
      </w:r>
    </w:p>
    <w:p w:rsidR="00E0688A" w:rsidRDefault="00BF1C36">
      <w:pPr>
        <w:widowControl w:val="0"/>
        <w:numPr>
          <w:ilvl w:val="0"/>
          <w:numId w:val="35"/>
        </w:numPr>
        <w:tabs>
          <w:tab w:val="left" w:pos="327"/>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основных движений (упражнения для рук, ног, туловища) и мелкой моторики (упражнения для пальцев и кистей рук).</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Работа по развитию фонематического слуха начинается с обучения детей умению интонационно произносить свистящие («С-СЬ», «3-ЗЬ», «Ц»), шипящие («Ш», «Ж», «Ч», «Щ»), сонорные звуки («Л—ЛЬ», «М—МЬ», «Н— НЬ», «Р—РЬ»); к концу года детям предлагаются взрывные, губные звуки («Б—БЬ», «К-КЬ», «Г-ГЬ», «Д—ДЬ», «Т-ТЬ»), Такая работа способствует не только развитию фонематического слуха, но и правильному произношению звуков.</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Изучение звука проходит в четыре этапа, которые последовательно сменяют друг друга, позволяя детям успешно усваивать программу.</w:t>
      </w:r>
    </w:p>
    <w:p w:rsidR="00E0688A" w:rsidRDefault="00BF1C36">
      <w:pPr>
        <w:widowControl w:val="0"/>
        <w:numPr>
          <w:ilvl w:val="0"/>
          <w:numId w:val="36"/>
        </w:numPr>
        <w:tabs>
          <w:tab w:val="left" w:pos="313"/>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Ребенок слышит интонационно выделенный звук в словах и может сравнить его со звуками окружающего мира.</w:t>
      </w:r>
    </w:p>
    <w:p w:rsidR="00E0688A" w:rsidRDefault="00BF1C36">
      <w:pPr>
        <w:widowControl w:val="0"/>
        <w:numPr>
          <w:ilvl w:val="0"/>
          <w:numId w:val="36"/>
        </w:numPr>
        <w:tabs>
          <w:tab w:val="left" w:pos="318"/>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Ребенок сам интонационно произносит заданный звук в словах.</w:t>
      </w:r>
    </w:p>
    <w:p w:rsidR="00E0688A" w:rsidRDefault="00BF1C36">
      <w:pPr>
        <w:widowControl w:val="0"/>
        <w:numPr>
          <w:ilvl w:val="0"/>
          <w:numId w:val="36"/>
        </w:numPr>
        <w:tabs>
          <w:tab w:val="left" w:pos="318"/>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Ребенок может произнести заданный звук изолированно.</w:t>
      </w:r>
    </w:p>
    <w:p w:rsidR="00E0688A" w:rsidRDefault="00BF1C36">
      <w:pPr>
        <w:widowControl w:val="0"/>
        <w:numPr>
          <w:ilvl w:val="0"/>
          <w:numId w:val="36"/>
        </w:numPr>
        <w:tabs>
          <w:tab w:val="left" w:pos="318"/>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Ребенок может определить и назвать первый звук в слове.</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Дети знакомятся со слоговой структурой слова. Так как они уже на</w:t>
      </w:r>
      <w:r>
        <w:rPr>
          <w:rFonts w:ascii="Times New Roman" w:eastAsia="Times New Roman" w:hAnsi="Times New Roman" w:cs="Times New Roman"/>
          <w:color w:val="000000"/>
          <w:sz w:val="24"/>
          <w:szCs w:val="24"/>
          <w:lang w:eastAsia="ru-RU" w:bidi="ru-RU"/>
        </w:rPr>
        <w:softHyphen/>
        <w:t>учились выделять гласные звуки, для них не представляет особого труда прохлопать или протопать ритмико-слоговую структуру слова.</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Дошкольники знакомятся с графическим изображением слова — прямоугольником; учатся делить прямоугольник на столько частей, сколько слогов в слове, учатся подбирать схему к слову.</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Эта новая задача введена автором с целью подготовки к следующему этапу обучения. Многолетний опыт работы показывает, что решение данной задачи не вызывает у дошкольников трудностей, а, наоборот, делает процесс обучения развивающим, так как дети начинают работать с моделями слов.</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На первых занятиях в игровой ситуации дошкольники учатся различать на слух «песенку большого мотора» «р-р-р» и «песенку маленького мотора» «рь-рь-рь»; «песенку большого комара» «з-з-з» и «песенку маленького комара» «зь-зь-зь». Затем предлагаются пары звуков «К-КЬ», «Л—ЛЬ», «Б- БЬ» и др. и дети знакомятся с понятием твердых и мягких звуков. Для успешного решения задачи широко используется различный словесный материал: стихи, загадки, игры «Подскажи словечко», «Звуки поменялись местами», «Звук потерялся», «Закончи предложение», что делает процесс обучения более интересным, занимательным, доступным.</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Речевые игры приучают детей внимательно слушать стихотворение, подбирать слова не просто близкие по звучанию, но и подходящие по смыслу; способствуют развитию фонематического слуха, правильному произношению заданного звука в словах.</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В потешках, стихотворениях для разучивания изучаемый звук встречается чаще других, что позволяет услышать этот звук, способствует его лучшему произношению. Заучивать стихотворения предлагается с опорой на сюжетный рисунок, помогающий лучше понять и запомнить содержание. У детей развиваются произвольная память, дикция, темп и выразительность речи.</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Задания «Найди различия в двух похожих рисунках» способствуют развитию умения сравнивать, анализировать, распределять и переключать внимание.</w:t>
      </w:r>
    </w:p>
    <w:p w:rsidR="00E0688A" w:rsidRDefault="00BF1C36">
      <w:pPr>
        <w:widowControl w:val="0"/>
        <w:tabs>
          <w:tab w:val="left" w:pos="4219"/>
        </w:tabs>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Как и в предыдущей группе, широко используются загадки, содер</w:t>
      </w:r>
      <w:r>
        <w:rPr>
          <w:rFonts w:ascii="Times New Roman" w:eastAsia="Times New Roman" w:hAnsi="Times New Roman" w:cs="Times New Roman"/>
          <w:color w:val="000000"/>
          <w:sz w:val="24"/>
          <w:szCs w:val="24"/>
          <w:lang w:eastAsia="ru-RU" w:bidi="ru-RU"/>
        </w:rPr>
        <w:softHyphen/>
        <w:t>жание и тематика которых значительно расширяются, — это загадки о транспорте, животных, птицах, о предметах окружающего мира и др. Отгадывание загадок развивает образное мышление, речь, внимание, память. Использование рабочей тетради ребенком 4-5 лет позволяет начать работу по формированию элементарных навыков самоконтроля и самооценки выполненной работы. С этой целью на каждом листе в правом нижнем углу нарисован шарик. Руководствуясь объяснениями взрослого, ребенок должен раскрасить его в зеленый цвет, если все задания выполнены правильно; в желтый — если одна-две ошибки; в красный - если задания выполнены неправильно. Дошкольнику</w:t>
      </w:r>
      <w:r>
        <w:rPr>
          <w:rFonts w:ascii="Times New Roman" w:eastAsia="Times New Roman" w:hAnsi="Times New Roman" w:cs="Times New Roman"/>
          <w:color w:val="000000"/>
          <w:sz w:val="24"/>
          <w:szCs w:val="24"/>
          <w:lang w:eastAsia="ru-RU" w:bidi="ru-RU"/>
        </w:rPr>
        <w:tab/>
        <w:t>также предоставляется возможность</w:t>
      </w:r>
    </w:p>
    <w:p w:rsidR="00E0688A" w:rsidRDefault="00BF1C36">
      <w:pPr>
        <w:widowControl w:val="0"/>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самостоятельно исправить ошибки, которые были допущены в ходе выполнения задания.</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занятия включены задания по подготовке руки ребенка к письму:</w:t>
      </w:r>
    </w:p>
    <w:p w:rsidR="00E0688A" w:rsidRDefault="00BF1C36">
      <w:pPr>
        <w:widowControl w:val="0"/>
        <w:numPr>
          <w:ilvl w:val="0"/>
          <w:numId w:val="37"/>
        </w:numPr>
        <w:tabs>
          <w:tab w:val="left" w:pos="30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Развитие произвольных движений пальцев рук.</w:t>
      </w:r>
    </w:p>
    <w:p w:rsidR="00E0688A" w:rsidRDefault="00BF1C36">
      <w:pPr>
        <w:widowControl w:val="0"/>
        <w:numPr>
          <w:ilvl w:val="0"/>
          <w:numId w:val="37"/>
        </w:numPr>
        <w:tabs>
          <w:tab w:val="left" w:pos="318"/>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формирование элементарных графических навыков.</w:t>
      </w:r>
    </w:p>
    <w:p w:rsidR="00E0688A" w:rsidRDefault="00BF1C36">
      <w:pPr>
        <w:widowControl w:val="0"/>
        <w:spacing w:after="0" w:line="322" w:lineRule="exact"/>
        <w:ind w:firstLine="74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Они проводятся в игровой, занимательной форме. Например: «Дорисуй иголки ежику, водичку из душа, ручку к зонтику, листочки к ветке» и т. д. Первые задания желательно выполнять фломастерами: письмо ими не требует сильного нажатия, а линии получаются отчетливыми. Когда дети научатся выполнять задания фломастерами, они могут работать ручкой или карандашом.</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 целью постепенного перехода от простейших графических упра</w:t>
      </w:r>
      <w:r>
        <w:rPr>
          <w:rFonts w:ascii="Times New Roman" w:eastAsia="Times New Roman" w:hAnsi="Times New Roman" w:cs="Times New Roman"/>
          <w:color w:val="000000"/>
          <w:sz w:val="24"/>
          <w:szCs w:val="24"/>
          <w:lang w:eastAsia="ru-RU" w:bidi="ru-RU"/>
        </w:rPr>
        <w:softHyphen/>
        <w:t>жнений к более сложным дети сначала учатся рисовать вертикальные и горизонтальные линии, потом линии с закруглением, а затем рисуют предметы, в которых сочетаются различные элементы.</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концу года даются упражнения на штриховку, которые вызывают у детей определенные трудности, но по мере выполнения заданий навыки дошкольников совершенствуются.</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Задания по развитию графических навыков создают основу произ</w:t>
      </w:r>
      <w:r>
        <w:rPr>
          <w:rFonts w:ascii="Times New Roman" w:eastAsia="Times New Roman" w:hAnsi="Times New Roman" w:cs="Times New Roman"/>
          <w:color w:val="000000"/>
          <w:sz w:val="24"/>
          <w:szCs w:val="24"/>
          <w:lang w:eastAsia="ru-RU" w:bidi="ru-RU"/>
        </w:rPr>
        <w:softHyphen/>
        <w:t>вольности движений для овладения навыками письма.</w:t>
      </w:r>
    </w:p>
    <w:p w:rsidR="00E0688A" w:rsidRDefault="00BF1C36">
      <w:pPr>
        <w:widowControl w:val="0"/>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Произвольные движения пальцев рук (мелкой моторики) развиваются во время физкультминуток.</w:t>
      </w:r>
    </w:p>
    <w:p w:rsidR="00E0688A" w:rsidRDefault="00BF1C36">
      <w:pPr>
        <w:widowControl w:val="0"/>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На первых занятиях желательно выполнять задание вместе с дошкольниками, чтобы они могли подражать движениям педагога.</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Сначала упражнения выполняются медленно, педагог следит за правильностью положения рук и пальцев детей и точностью переключения с одного движения на другое.</w:t>
      </w:r>
    </w:p>
    <w:p w:rsidR="00E0688A" w:rsidRDefault="00BF1C36">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Если у ребенка что-то не получается, будьте терпеливы, обратитесь за помощью к родителям, чтобы они помогли малышу научиться выполнять то или иное движение.</w:t>
      </w:r>
    </w:p>
    <w:p w:rsidR="00E0688A" w:rsidRDefault="00BF1C36">
      <w:pPr>
        <w:widowControl w:val="0"/>
        <w:spacing w:after="0" w:line="322" w:lineRule="exact"/>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Программа на учебный год</w:t>
      </w:r>
    </w:p>
    <w:p w:rsidR="00E0688A" w:rsidRDefault="00BF1C36">
      <w:pPr>
        <w:widowControl w:val="0"/>
        <w:numPr>
          <w:ilvl w:val="0"/>
          <w:numId w:val="38"/>
        </w:numPr>
        <w:tabs>
          <w:tab w:val="left" w:pos="368"/>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фонематического слуха.</w:t>
      </w:r>
    </w:p>
    <w:p w:rsidR="00E0688A" w:rsidRDefault="00BF1C36">
      <w:pPr>
        <w:widowControl w:val="0"/>
        <w:numPr>
          <w:ilvl w:val="0"/>
          <w:numId w:val="39"/>
        </w:numPr>
        <w:tabs>
          <w:tab w:val="left" w:pos="27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Продолжать знакомить с терминами «слово» и «звук», -Знакомить с тем, что слова состоят из звуков, звучат по-разному и похоже.</w:t>
      </w:r>
    </w:p>
    <w:p w:rsidR="00E0688A" w:rsidRDefault="00BF1C36">
      <w:pPr>
        <w:widowControl w:val="0"/>
        <w:numPr>
          <w:ilvl w:val="0"/>
          <w:numId w:val="39"/>
        </w:numPr>
        <w:tabs>
          <w:tab w:val="left" w:pos="28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Уточнить и закрепить правильное произношение звуков «С-СЬ», «3-ЗЬ», «Ц», «Ш», «Ж», «Ч», «Щ», «Р-РЬ», «Л-ЛЬ», «М-МЬ», «Б-БЬ», «К-КЬ», «Г- ГЬ», «Д-ДЬ», «Т-ТЬ» изолированно, в словах и во фразовой речи.</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Познакомить с термином «слог», учить делить слова на слоги.</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Познакомить с тем, что слово можно обозначить прямоугольником (простейшее моделирование).</w:t>
      </w:r>
    </w:p>
    <w:p w:rsidR="00E0688A" w:rsidRDefault="00BF1C36">
      <w:pPr>
        <w:widowControl w:val="0"/>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Формировать умения:</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различать на слух твердые и мягкие согласные;</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определять и изолированно произносить первый звук в слове;</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называть слова с заданным звуком.</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Ознакомление со способами интонационного выделения звука в слове.</w:t>
      </w:r>
    </w:p>
    <w:p w:rsidR="00E0688A" w:rsidRDefault="00BF1C36">
      <w:pPr>
        <w:widowControl w:val="0"/>
        <w:numPr>
          <w:ilvl w:val="0"/>
          <w:numId w:val="39"/>
        </w:numPr>
        <w:tabs>
          <w:tab w:val="left" w:pos="27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Продолжать работу по развитию интонационной стороны речи: умению произвольно регулировать темп речи, силу голоса, речевое дыхание.</w:t>
      </w:r>
    </w:p>
    <w:p w:rsidR="00E0688A" w:rsidRDefault="00BF1C36">
      <w:pPr>
        <w:widowControl w:val="0"/>
        <w:numPr>
          <w:ilvl w:val="0"/>
          <w:numId w:val="39"/>
        </w:numPr>
        <w:tabs>
          <w:tab w:val="left" w:pos="27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Продолжать учить говорить согласно нормам литературного произношения.</w:t>
      </w:r>
    </w:p>
    <w:p w:rsidR="00E0688A" w:rsidRDefault="00BF1C36">
      <w:pPr>
        <w:widowControl w:val="0"/>
        <w:numPr>
          <w:ilvl w:val="0"/>
          <w:numId w:val="38"/>
        </w:numPr>
        <w:tabs>
          <w:tab w:val="left" w:pos="387"/>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графических навыков.</w:t>
      </w:r>
    </w:p>
    <w:p w:rsidR="00E0688A" w:rsidRDefault="00BF1C36">
      <w:pPr>
        <w:widowControl w:val="0"/>
        <w:numPr>
          <w:ilvl w:val="0"/>
          <w:numId w:val="39"/>
        </w:numPr>
        <w:tabs>
          <w:tab w:val="left" w:pos="282"/>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Продолжать рисовать вертикальные и горизонтальные линии; рисовать округлые линии; рисовать предметы, сочетающие в себе прямые и округлые линии; заштриховывать различные предметы.</w:t>
      </w:r>
    </w:p>
    <w:p w:rsidR="00E0688A" w:rsidRDefault="00BF1C36">
      <w:pPr>
        <w:widowControl w:val="0"/>
        <w:numPr>
          <w:ilvl w:val="0"/>
          <w:numId w:val="38"/>
        </w:numPr>
        <w:tabs>
          <w:tab w:val="left" w:pos="387"/>
        </w:tabs>
        <w:spacing w:after="0" w:line="322" w:lineRule="exact"/>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Развитие мелкой моторики (упражнения для пальцев и кистей рук).</w:t>
      </w:r>
    </w:p>
    <w:p w:rsidR="00E0688A" w:rsidRDefault="00BF1C36">
      <w:pPr>
        <w:spacing w:after="0"/>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Способствовать развитию произвольных движений пальцев и кистей рук.</w:t>
      </w:r>
    </w:p>
    <w:p w:rsidR="00E0688A" w:rsidRDefault="00BF1C36">
      <w:pPr>
        <w:keepNext/>
        <w:keepLines/>
        <w:widowControl w:val="0"/>
        <w:spacing w:after="0" w:line="320" w:lineRule="exact"/>
        <w:jc w:val="center"/>
        <w:outlineLvl w:val="1"/>
        <w:rPr>
          <w:rFonts w:ascii="Times New Roman" w:eastAsia="Times New Roman" w:hAnsi="Times New Roman" w:cs="Times New Roman"/>
          <w:b/>
          <w:bCs/>
          <w:color w:val="000000"/>
          <w:sz w:val="24"/>
          <w:szCs w:val="24"/>
          <w:lang w:eastAsia="ru-RU" w:bidi="ru-RU"/>
        </w:rPr>
      </w:pPr>
      <w:bookmarkStart w:id="16" w:name="bookmark4"/>
      <w:r>
        <w:rPr>
          <w:rFonts w:ascii="Times New Roman" w:eastAsia="Times New Roman" w:hAnsi="Times New Roman" w:cs="Times New Roman"/>
          <w:b/>
          <w:bCs/>
          <w:color w:val="000000"/>
          <w:sz w:val="24"/>
          <w:szCs w:val="24"/>
          <w:lang w:eastAsia="ru-RU" w:bidi="ru-RU"/>
        </w:rPr>
        <w:lastRenderedPageBreak/>
        <w:t>Учебный план</w:t>
      </w:r>
      <w:bookmarkEnd w:id="16"/>
    </w:p>
    <w:tbl>
      <w:tblPr>
        <w:tblW w:w="0" w:type="auto"/>
        <w:jc w:val="center"/>
        <w:tblLayout w:type="fixed"/>
        <w:tblCellMar>
          <w:left w:w="10" w:type="dxa"/>
          <w:right w:w="10" w:type="dxa"/>
        </w:tblCellMar>
        <w:tblLook w:val="04A0" w:firstRow="1" w:lastRow="0" w:firstColumn="1" w:lastColumn="0" w:noHBand="0" w:noVBand="1"/>
      </w:tblPr>
      <w:tblGrid>
        <w:gridCol w:w="5146"/>
        <w:gridCol w:w="3197"/>
      </w:tblGrid>
      <w:tr w:rsidR="00E0688A">
        <w:trPr>
          <w:trHeight w:hRule="exact" w:val="290"/>
          <w:jc w:val="center"/>
        </w:trPr>
        <w:tc>
          <w:tcPr>
            <w:tcW w:w="5146" w:type="dxa"/>
            <w:tcBorders>
              <w:top w:val="single" w:sz="4" w:space="0" w:color="auto"/>
              <w:left w:val="single" w:sz="4" w:space="0" w:color="auto"/>
            </w:tcBorders>
            <w:shd w:val="clear" w:color="auto" w:fill="FFFFFF"/>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Тема</w:t>
            </w:r>
          </w:p>
        </w:tc>
        <w:tc>
          <w:tcPr>
            <w:tcW w:w="3197" w:type="dxa"/>
            <w:tcBorders>
              <w:top w:val="single" w:sz="4" w:space="0" w:color="auto"/>
              <w:left w:val="single" w:sz="4" w:space="0" w:color="auto"/>
              <w:right w:val="single" w:sz="4" w:space="0" w:color="auto"/>
            </w:tcBorders>
            <w:shd w:val="clear" w:color="auto" w:fill="FFFFFF"/>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Количество часов</w:t>
            </w:r>
          </w:p>
        </w:tc>
      </w:tr>
      <w:tr w:rsidR="00E0688A">
        <w:trPr>
          <w:trHeight w:hRule="exact" w:val="27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7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78"/>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№3</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2"/>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№4</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6"/>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№5</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6"/>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№6</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№7</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№8</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6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№9</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2"/>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№10</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63"/>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№11</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72"/>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№12</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76"/>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№13</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№14</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311"/>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№15</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312"/>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№16</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5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№17</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309"/>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№18</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1"/>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№19</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6"/>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№20</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30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№21</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3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№22</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3"/>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№23</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1"/>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№24</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0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№25</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66"/>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№26</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4"/>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№27</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8"/>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№28</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78"/>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 29</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82"/>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 30</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58"/>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№31</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0"/>
          <w:jc w:val="center"/>
        </w:trPr>
        <w:tc>
          <w:tcPr>
            <w:tcW w:w="5146" w:type="dxa"/>
            <w:tcBorders>
              <w:top w:val="single" w:sz="4" w:space="0" w:color="auto"/>
              <w:lef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Занятие №32</w:t>
            </w:r>
          </w:p>
        </w:tc>
        <w:tc>
          <w:tcPr>
            <w:tcW w:w="3197" w:type="dxa"/>
            <w:tcBorders>
              <w:top w:val="single" w:sz="4" w:space="0" w:color="auto"/>
              <w:left w:val="single" w:sz="4" w:space="0" w:color="auto"/>
              <w:right w:val="single" w:sz="4" w:space="0" w:color="auto"/>
            </w:tcBorders>
            <w:shd w:val="clear" w:color="auto" w:fill="FFFFFF"/>
            <w:vAlign w:val="bottom"/>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20 минут</w:t>
            </w:r>
          </w:p>
        </w:tc>
      </w:tr>
      <w:tr w:rsidR="00E0688A">
        <w:trPr>
          <w:trHeight w:hRule="exact" w:val="291"/>
          <w:jc w:val="center"/>
        </w:trPr>
        <w:tc>
          <w:tcPr>
            <w:tcW w:w="5146" w:type="dxa"/>
            <w:tcBorders>
              <w:top w:val="single" w:sz="4" w:space="0" w:color="auto"/>
              <w:left w:val="single" w:sz="4" w:space="0" w:color="auto"/>
              <w:bottom w:val="single" w:sz="4" w:space="0" w:color="auto"/>
            </w:tcBorders>
            <w:shd w:val="clear" w:color="auto" w:fill="FFFFFF"/>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Итого 32 занятия</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framePr w:w="8342" w:wrap="notBeside" w:vAnchor="text" w:hAnchor="text" w:xAlign="center" w:y="1"/>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10 часов 40 минут</w:t>
            </w:r>
          </w:p>
        </w:tc>
      </w:tr>
    </w:tbl>
    <w:p w:rsidR="00E0688A" w:rsidRDefault="00E0688A">
      <w:pPr>
        <w:framePr w:w="8342" w:wrap="notBeside" w:vAnchor="text" w:hAnchor="text" w:xAlign="center" w:y="1"/>
        <w:widowControl w:val="0"/>
        <w:spacing w:after="0" w:line="240" w:lineRule="auto"/>
        <w:rPr>
          <w:rFonts w:ascii="Arial Unicode MS" w:eastAsia="Arial Unicode MS" w:hAnsi="Arial Unicode MS" w:cs="Arial Unicode MS"/>
          <w:color w:val="000000"/>
          <w:sz w:val="4"/>
          <w:szCs w:val="24"/>
          <w:lang w:eastAsia="ru-RU" w:bidi="ru-RU"/>
        </w:rPr>
      </w:pPr>
    </w:p>
    <w:p w:rsidR="00E0688A" w:rsidRDefault="00E0688A">
      <w:pPr>
        <w:keepNext/>
        <w:keepLines/>
        <w:widowControl w:val="0"/>
        <w:spacing w:after="201" w:line="320" w:lineRule="exact"/>
        <w:jc w:val="center"/>
        <w:outlineLvl w:val="1"/>
        <w:rPr>
          <w:rFonts w:ascii="Times New Roman" w:eastAsia="Times New Roman" w:hAnsi="Times New Roman" w:cs="Times New Roman"/>
          <w:b/>
          <w:bCs/>
          <w:color w:val="000000"/>
          <w:sz w:val="24"/>
          <w:szCs w:val="24"/>
          <w:lang w:eastAsia="ru-RU" w:bidi="ru-RU"/>
        </w:rPr>
      </w:pPr>
      <w:bookmarkStart w:id="17" w:name="bookmark5"/>
    </w:p>
    <w:p w:rsidR="00E0688A" w:rsidRDefault="00BF1C36">
      <w:pPr>
        <w:keepNext/>
        <w:keepLines/>
        <w:widowControl w:val="0"/>
        <w:spacing w:after="201" w:line="320" w:lineRule="exact"/>
        <w:jc w:val="center"/>
        <w:outlineLvl w:val="1"/>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Перспективное планирование программного содержания</w:t>
      </w:r>
      <w:bookmarkStart w:id="18" w:name="bookmark6"/>
      <w:bookmarkEnd w:id="17"/>
      <w:r>
        <w:rPr>
          <w:rFonts w:ascii="Times New Roman" w:eastAsia="Times New Roman" w:hAnsi="Times New Roman" w:cs="Times New Roman"/>
          <w:b/>
          <w:bCs/>
          <w:color w:val="000000"/>
          <w:sz w:val="24"/>
          <w:szCs w:val="24"/>
          <w:lang w:eastAsia="ru-RU" w:bidi="ru-RU"/>
        </w:rPr>
        <w:t xml:space="preserve"> на учебный год</w:t>
      </w:r>
      <w:bookmarkEnd w:id="18"/>
    </w:p>
    <w:tbl>
      <w:tblPr>
        <w:tblW w:w="0" w:type="auto"/>
        <w:tblLayout w:type="fixed"/>
        <w:tblCellMar>
          <w:left w:w="10" w:type="dxa"/>
          <w:right w:w="10" w:type="dxa"/>
        </w:tblCellMar>
        <w:tblLook w:val="04A0" w:firstRow="1" w:lastRow="0" w:firstColumn="1" w:lastColumn="0" w:noHBand="0" w:noVBand="1"/>
      </w:tblPr>
      <w:tblGrid>
        <w:gridCol w:w="1536"/>
        <w:gridCol w:w="34"/>
        <w:gridCol w:w="528"/>
        <w:gridCol w:w="12371"/>
      </w:tblGrid>
      <w:tr w:rsidR="00E0688A">
        <w:trPr>
          <w:trHeight w:hRule="exact" w:val="346"/>
        </w:trPr>
        <w:tc>
          <w:tcPr>
            <w:tcW w:w="1536" w:type="dxa"/>
            <w:tcBorders>
              <w:top w:val="single" w:sz="4" w:space="0" w:color="auto"/>
              <w:left w:val="single" w:sz="4" w:space="0" w:color="auto"/>
            </w:tcBorders>
            <w:shd w:val="clear" w:color="auto" w:fill="FFFFFF"/>
          </w:tcPr>
          <w:p w:rsidR="00E0688A" w:rsidRDefault="00BF1C36">
            <w:pPr>
              <w:widowControl w:val="0"/>
              <w:spacing w:after="0" w:line="280" w:lineRule="exact"/>
              <w:ind w:left="36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Месяц</w:t>
            </w:r>
          </w:p>
        </w:tc>
        <w:tc>
          <w:tcPr>
            <w:tcW w:w="562" w:type="dxa"/>
            <w:gridSpan w:val="2"/>
            <w:tcBorders>
              <w:top w:val="single" w:sz="4" w:space="0" w:color="auto"/>
              <w:left w:val="single" w:sz="4" w:space="0" w:color="auto"/>
            </w:tcBorders>
            <w:shd w:val="clear" w:color="auto" w:fill="FFFFFF"/>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w:t>
            </w:r>
          </w:p>
        </w:tc>
        <w:tc>
          <w:tcPr>
            <w:tcW w:w="12371" w:type="dxa"/>
            <w:tcBorders>
              <w:top w:val="single" w:sz="4" w:space="0" w:color="auto"/>
              <w:left w:val="single" w:sz="4" w:space="0" w:color="auto"/>
              <w:right w:val="single" w:sz="4" w:space="0" w:color="auto"/>
            </w:tcBorders>
            <w:shd w:val="clear" w:color="auto" w:fill="FFFFFF"/>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Тема</w:t>
            </w:r>
          </w:p>
        </w:tc>
      </w:tr>
      <w:tr w:rsidR="00E0688A">
        <w:trPr>
          <w:trHeight w:hRule="exact" w:val="384"/>
        </w:trPr>
        <w:tc>
          <w:tcPr>
            <w:tcW w:w="1536" w:type="dxa"/>
            <w:vMerge w:val="restart"/>
            <w:tcBorders>
              <w:top w:val="single" w:sz="4" w:space="0" w:color="auto"/>
              <w:left w:val="single" w:sz="4" w:space="0" w:color="auto"/>
            </w:tcBorders>
            <w:shd w:val="clear" w:color="auto" w:fill="FFFFFF"/>
            <w:textDirection w:val="btLr"/>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ОКТЯБРЬ</w:t>
            </w: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моделированием, рисование коротких, отрывистых линий.</w:t>
            </w:r>
          </w:p>
        </w:tc>
      </w:tr>
      <w:tr w:rsidR="00E0688A">
        <w:trPr>
          <w:trHeight w:hRule="exact" w:val="313"/>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2</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17"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моделированием, нахождение различий в двух похожих рисунках.</w:t>
            </w:r>
          </w:p>
        </w:tc>
      </w:tr>
      <w:tr w:rsidR="00E0688A">
        <w:trPr>
          <w:trHeight w:hRule="exact" w:val="645"/>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3</w:t>
            </w:r>
          </w:p>
        </w:tc>
        <w:tc>
          <w:tcPr>
            <w:tcW w:w="12371" w:type="dxa"/>
            <w:tcBorders>
              <w:top w:val="single" w:sz="4" w:space="0" w:color="auto"/>
              <w:left w:val="single" w:sz="4" w:space="0" w:color="auto"/>
              <w:right w:val="single" w:sz="4" w:space="0" w:color="auto"/>
            </w:tcBorders>
            <w:shd w:val="clear" w:color="auto" w:fill="FFFFFF"/>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Сравнение слов по звучанию, знакомство с протяженностью слов (длинные и короткие), моделированием, рисование иголок ежикам.</w:t>
            </w:r>
          </w:p>
        </w:tc>
      </w:tr>
      <w:tr w:rsidR="00E0688A">
        <w:trPr>
          <w:trHeight w:hRule="exact" w:val="327"/>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4</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17"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их звучанием: звонко, громко, тихо; рисование солнышка.</w:t>
            </w:r>
          </w:p>
        </w:tc>
      </w:tr>
      <w:tr w:rsidR="00E0688A">
        <w:trPr>
          <w:trHeight w:hRule="exact" w:val="290"/>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5</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6"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деление слов на слоги, рисование иголок на елках.</w:t>
            </w:r>
          </w:p>
        </w:tc>
      </w:tr>
      <w:tr w:rsidR="00E0688A">
        <w:trPr>
          <w:trHeight w:hRule="exact" w:val="421"/>
        </w:trPr>
        <w:tc>
          <w:tcPr>
            <w:tcW w:w="1536" w:type="dxa"/>
            <w:vMerge w:val="restart"/>
            <w:tcBorders>
              <w:top w:val="single" w:sz="4" w:space="0" w:color="auto"/>
              <w:left w:val="single" w:sz="4" w:space="0" w:color="auto"/>
            </w:tcBorders>
            <w:shd w:val="clear" w:color="auto" w:fill="FFFFFF"/>
            <w:textDirection w:val="btLr"/>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НОЯБРЬ</w:t>
            </w: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6</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17"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деление слов на слоги, нахождение различий в двух похожих рисунках.</w:t>
            </w:r>
          </w:p>
        </w:tc>
      </w:tr>
      <w:tr w:rsidR="00E0688A">
        <w:trPr>
          <w:trHeight w:hRule="exact" w:val="271"/>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7</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17"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игра «Подскажи словечко», нахождение несоответствий в рисунках.</w:t>
            </w:r>
          </w:p>
        </w:tc>
      </w:tr>
      <w:tr w:rsidR="00E0688A">
        <w:trPr>
          <w:trHeight w:hRule="exact" w:val="558"/>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8</w:t>
            </w:r>
          </w:p>
        </w:tc>
        <w:tc>
          <w:tcPr>
            <w:tcW w:w="12371" w:type="dxa"/>
            <w:tcBorders>
              <w:top w:val="single" w:sz="4" w:space="0" w:color="auto"/>
              <w:left w:val="single" w:sz="4" w:space="0" w:color="auto"/>
              <w:right w:val="single" w:sz="4" w:space="0" w:color="auto"/>
            </w:tcBorders>
            <w:shd w:val="clear" w:color="auto" w:fill="FFFFFF"/>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Знакомство с многообразием слов, деление слов на слоги, рисование дорожек, заучивание стихотворения Я. Козловского.</w:t>
            </w:r>
          </w:p>
        </w:tc>
      </w:tr>
      <w:tr w:rsidR="00E0688A">
        <w:trPr>
          <w:trHeight w:hRule="exact" w:val="708"/>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9</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17"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«С-СЬ» («песенки большого и маленького насоса»), знакомство с твердыми и мягкими согласными, раскрашивание листиков на березе, заучивание стихотворения Г. Сапгира.</w:t>
            </w:r>
          </w:p>
        </w:tc>
      </w:tr>
      <w:tr w:rsidR="00E0688A">
        <w:trPr>
          <w:trHeight w:hRule="exact" w:val="593"/>
        </w:trPr>
        <w:tc>
          <w:tcPr>
            <w:tcW w:w="1536" w:type="dxa"/>
            <w:vMerge w:val="restart"/>
            <w:tcBorders>
              <w:top w:val="single" w:sz="4" w:space="0" w:color="auto"/>
              <w:left w:val="single" w:sz="4" w:space="0" w:color="auto"/>
            </w:tcBorders>
            <w:shd w:val="clear" w:color="auto" w:fill="FFFFFF"/>
            <w:textDirection w:val="btLr"/>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ДЕКАБРЬ</w:t>
            </w: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10</w:t>
            </w:r>
          </w:p>
        </w:tc>
        <w:tc>
          <w:tcPr>
            <w:tcW w:w="12371" w:type="dxa"/>
            <w:tcBorders>
              <w:top w:val="single" w:sz="4" w:space="0" w:color="auto"/>
              <w:left w:val="single" w:sz="4" w:space="0" w:color="auto"/>
              <w:right w:val="single" w:sz="4" w:space="0" w:color="auto"/>
            </w:tcBorders>
            <w:shd w:val="clear" w:color="auto" w:fill="FFFFFF"/>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«3-ЗЬ» («песенки большого комара и маленького комарика»), знакомство с твердыми и мягкими согласными, заучивание стихотворения Б. Заходера, рисование ушей зайчикам.</w:t>
            </w:r>
          </w:p>
        </w:tc>
      </w:tr>
      <w:tr w:rsidR="00E0688A">
        <w:trPr>
          <w:trHeight w:hRule="exact" w:val="813"/>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11</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70"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«С—СЬ», «3—ЗЬ», твердые и мягкие согласные, моделирование, нахождение различий в двух похожих рисунках.</w:t>
            </w:r>
          </w:p>
        </w:tc>
      </w:tr>
      <w:tr w:rsidR="00E0688A">
        <w:trPr>
          <w:trHeight w:hRule="exact" w:val="441"/>
        </w:trPr>
        <w:tc>
          <w:tcPr>
            <w:tcW w:w="1536" w:type="dxa"/>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12</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6"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 «Ц», рисование огурцов, заучивание стихотворения Г Сапгира.</w:t>
            </w:r>
          </w:p>
        </w:tc>
      </w:tr>
      <w:tr w:rsidR="00E0688A">
        <w:trPr>
          <w:trHeight w:hRule="exact" w:val="395"/>
        </w:trPr>
        <w:tc>
          <w:tcPr>
            <w:tcW w:w="1536" w:type="dxa"/>
            <w:vMerge/>
            <w:tcBorders>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13</w:t>
            </w:r>
          </w:p>
        </w:tc>
        <w:tc>
          <w:tcPr>
            <w:tcW w:w="12371" w:type="dxa"/>
            <w:tcBorders>
              <w:top w:val="single" w:sz="4" w:space="0" w:color="auto"/>
              <w:left w:val="single" w:sz="4" w:space="0" w:color="auto"/>
              <w:right w:val="single" w:sz="4" w:space="0" w:color="auto"/>
            </w:tcBorders>
            <w:shd w:val="clear" w:color="auto" w:fill="FFFFFF"/>
          </w:tcPr>
          <w:p w:rsidR="00E0688A" w:rsidRDefault="00BF1C36">
            <w:pPr>
              <w:widowControl w:val="0"/>
              <w:spacing w:after="0" w:line="374"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 «Ш» («песенка ветра»), рисование шариков, за</w:t>
            </w:r>
            <w:r>
              <w:rPr>
                <w:rFonts w:ascii="Times New Roman" w:eastAsia="Times New Roman" w:hAnsi="Times New Roman" w:cs="Times New Roman"/>
                <w:color w:val="000000"/>
                <w:sz w:val="24"/>
                <w:szCs w:val="24"/>
                <w:lang w:eastAsia="ru-RU" w:bidi="ru-RU"/>
              </w:rPr>
              <w:softHyphen/>
              <w:t>учивание потешки.</w:t>
            </w:r>
          </w:p>
        </w:tc>
      </w:tr>
      <w:tr w:rsidR="00E0688A">
        <w:trPr>
          <w:trHeight w:hRule="exact" w:val="296"/>
        </w:trPr>
        <w:tc>
          <w:tcPr>
            <w:tcW w:w="1536" w:type="dxa"/>
            <w:vMerge w:val="restart"/>
            <w:tcBorders>
              <w:top w:val="single" w:sz="4" w:space="0" w:color="auto"/>
              <w:left w:val="single" w:sz="4" w:space="0" w:color="auto"/>
              <w:bottom w:val="single" w:sz="4" w:space="0" w:color="auto"/>
            </w:tcBorders>
            <w:shd w:val="clear" w:color="auto" w:fill="FFFFFF"/>
            <w:textDirection w:val="btLr"/>
          </w:tcPr>
          <w:p w:rsidR="00E0688A" w:rsidRDefault="00BF1C36">
            <w:pPr>
              <w:widowControl w:val="0"/>
              <w:spacing w:after="0" w:line="220" w:lineRule="exact"/>
              <w:ind w:left="240"/>
              <w:rPr>
                <w:rFonts w:ascii="Times New Roman" w:eastAsia="Times New Roman" w:hAnsi="Times New Roman" w:cs="Times New Roman"/>
                <w:b/>
                <w:bCs/>
                <w:i/>
                <w:iCs/>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ЯНВАРЬ</w:t>
            </w:r>
          </w:p>
          <w:p w:rsidR="00E0688A" w:rsidRDefault="00E0688A">
            <w:pPr>
              <w:widowControl w:val="0"/>
              <w:spacing w:after="0" w:line="220" w:lineRule="exact"/>
              <w:ind w:left="240"/>
              <w:rPr>
                <w:rFonts w:ascii="Times New Roman" w:eastAsia="Times New Roman" w:hAnsi="Times New Roman" w:cs="Times New Roman"/>
                <w:color w:val="000000"/>
                <w:sz w:val="24"/>
                <w:szCs w:val="24"/>
                <w:lang w:eastAsia="ru-RU" w:bidi="ru-RU"/>
              </w:rPr>
            </w:pPr>
          </w:p>
        </w:tc>
        <w:tc>
          <w:tcPr>
            <w:tcW w:w="562" w:type="dxa"/>
            <w:gridSpan w:val="2"/>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14</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6" w:lineRule="exact"/>
              <w:ind w:left="17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 «Ж» («песенка жука»), моделирование, рисование желудей, заучивание стихотворения И. Солдатенко.</w:t>
            </w:r>
          </w:p>
        </w:tc>
      </w:tr>
      <w:tr w:rsidR="00E0688A">
        <w:trPr>
          <w:trHeight w:hRule="exact" w:val="287"/>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80" w:lineRule="exact"/>
              <w:ind w:left="18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15</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«Ш—Ж», моделирование, рисование дорожек,</w:t>
            </w:r>
            <w:r>
              <w:rPr>
                <w:rFonts w:ascii="Times New Roman" w:eastAsia="Times New Roman" w:hAnsi="Times New Roman" w:cs="Times New Roman"/>
                <w:b/>
                <w:bCs/>
                <w:i/>
                <w:iCs/>
                <w:color w:val="000000"/>
                <w:sz w:val="24"/>
                <w:szCs w:val="24"/>
                <w:lang w:eastAsia="ru-RU" w:bidi="ru-RU"/>
              </w:rPr>
              <w:t xml:space="preserve"> повторение стихотворений.</w:t>
            </w:r>
          </w:p>
        </w:tc>
      </w:tr>
      <w:tr w:rsidR="00E0688A">
        <w:trPr>
          <w:trHeight w:hRule="exact" w:val="40"/>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E0688A">
            <w:pPr>
              <w:widowControl w:val="0"/>
              <w:spacing w:after="0" w:line="220" w:lineRule="exact"/>
              <w:ind w:left="240"/>
              <w:rPr>
                <w:rFonts w:ascii="Times New Roman" w:eastAsia="Times New Roman" w:hAnsi="Times New Roman" w:cs="Times New Roman"/>
                <w:bCs/>
                <w:i/>
                <w:iCs/>
                <w:color w:val="000000"/>
                <w:sz w:val="24"/>
                <w:szCs w:val="24"/>
                <w:lang w:eastAsia="ru-RU" w:bidi="ru-RU"/>
              </w:rPr>
            </w:pP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
                <w:bCs/>
                <w:i/>
                <w:iCs/>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Звук «Щ», моделирование, рисование щеток, заучивание стихотворения С. Михалкова.</w:t>
            </w:r>
          </w:p>
        </w:tc>
      </w:tr>
      <w:tr w:rsidR="00E0688A">
        <w:trPr>
          <w:trHeight w:hRule="exact" w:val="344"/>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ind w:left="240"/>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16</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
                <w:bCs/>
                <w:i/>
                <w:iCs/>
                <w:color w:val="000000"/>
                <w:sz w:val="24"/>
                <w:szCs w:val="24"/>
                <w:lang w:eastAsia="ru-RU" w:bidi="ru-RU"/>
              </w:rPr>
            </w:pPr>
            <w:r>
              <w:rPr>
                <w:rFonts w:ascii="Times New Roman" w:eastAsia="Times New Roman" w:hAnsi="Times New Roman" w:cs="Times New Roman"/>
                <w:color w:val="000000"/>
                <w:sz w:val="24"/>
                <w:szCs w:val="24"/>
                <w:lang w:eastAsia="ru-RU" w:bidi="ru-RU"/>
              </w:rPr>
              <w:t>Звук «Щ», моделирование, рисование щеток, заучивание стихотворения С. Михалкова.</w:t>
            </w:r>
          </w:p>
        </w:tc>
      </w:tr>
      <w:tr w:rsidR="00E0688A">
        <w:trPr>
          <w:trHeight w:hRule="exact" w:val="344"/>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ind w:left="165"/>
              <w:jc w:val="center"/>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17</w:t>
            </w:r>
          </w:p>
        </w:tc>
        <w:tc>
          <w:tcPr>
            <w:tcW w:w="12371" w:type="dxa"/>
            <w:vMerge w:val="restart"/>
            <w:tcBorders>
              <w:top w:val="single" w:sz="4" w:space="0" w:color="auto"/>
              <w:left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Cs/>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Звук «Ч», моделирование, рисование предметов.</w:t>
            </w:r>
          </w:p>
        </w:tc>
      </w:tr>
      <w:tr w:rsidR="00E0688A">
        <w:trPr>
          <w:trHeight w:hRule="exact" w:val="9"/>
        </w:trPr>
        <w:tc>
          <w:tcPr>
            <w:tcW w:w="1536" w:type="dxa"/>
            <w:tcBorders>
              <w:top w:val="single" w:sz="4" w:space="0" w:color="auto"/>
              <w:left w:val="single" w:sz="4" w:space="0" w:color="auto"/>
              <w:bottom w:val="single" w:sz="4" w:space="0" w:color="auto"/>
            </w:tcBorders>
            <w:shd w:val="clear" w:color="auto" w:fill="FFFFFF"/>
            <w:textDirection w:val="btLr"/>
          </w:tcPr>
          <w:p w:rsidR="00E0688A" w:rsidRDefault="00BF1C36">
            <w:pPr>
              <w:spacing w:after="0" w:line="240" w:lineRule="auto"/>
              <w:rPr>
                <w:rFonts w:ascii="Times New Roman" w:eastAsia="Arial Unicode MS" w:hAnsi="Times New Roman" w:cs="Times New Roman"/>
                <w:b/>
                <w:i/>
                <w:color w:val="000000"/>
                <w:sz w:val="24"/>
                <w:szCs w:val="24"/>
                <w:lang w:eastAsia="ru-RU" w:bidi="ru-RU"/>
              </w:rPr>
            </w:pPr>
            <w:r>
              <w:rPr>
                <w:rFonts w:ascii="Times New Roman" w:eastAsia="Arial Unicode MS" w:hAnsi="Times New Roman" w:cs="Times New Roman"/>
                <w:b/>
                <w:i/>
                <w:color w:val="000000"/>
                <w:sz w:val="24"/>
                <w:szCs w:val="24"/>
                <w:lang w:eastAsia="ru-RU" w:bidi="ru-RU"/>
              </w:rPr>
              <w:t>ФЕВРАЛЬ</w:t>
            </w:r>
          </w:p>
        </w:tc>
        <w:tc>
          <w:tcPr>
            <w:tcW w:w="562" w:type="dxa"/>
            <w:gridSpan w:val="2"/>
            <w:tcBorders>
              <w:top w:val="single" w:sz="4" w:space="0" w:color="auto"/>
              <w:left w:val="single" w:sz="4" w:space="0" w:color="auto"/>
              <w:bottom w:val="single" w:sz="4" w:space="0" w:color="auto"/>
            </w:tcBorders>
            <w:shd w:val="clear" w:color="auto" w:fill="FFFFFF"/>
          </w:tcPr>
          <w:p w:rsidR="00E0688A" w:rsidRDefault="00E0688A">
            <w:pPr>
              <w:widowControl w:val="0"/>
              <w:spacing w:after="0" w:line="220" w:lineRule="exact"/>
              <w:jc w:val="center"/>
              <w:rPr>
                <w:rFonts w:ascii="Times New Roman" w:eastAsia="Times New Roman" w:hAnsi="Times New Roman" w:cs="Times New Roman"/>
                <w:bCs/>
                <w:i/>
                <w:iCs/>
                <w:color w:val="000000"/>
                <w:sz w:val="24"/>
                <w:szCs w:val="24"/>
                <w:lang w:eastAsia="ru-RU" w:bidi="ru-RU"/>
              </w:rPr>
            </w:pPr>
          </w:p>
        </w:tc>
        <w:tc>
          <w:tcPr>
            <w:tcW w:w="12371" w:type="dxa"/>
            <w:vMerge/>
            <w:tcBorders>
              <w:left w:val="single" w:sz="4" w:space="0" w:color="auto"/>
              <w:bottom w:val="single" w:sz="4" w:space="0" w:color="auto"/>
              <w:right w:val="single" w:sz="4" w:space="0" w:color="auto"/>
            </w:tcBorders>
            <w:shd w:val="clear" w:color="auto" w:fill="FFFFFF"/>
          </w:tcPr>
          <w:p w:rsidR="00E0688A" w:rsidRDefault="00E0688A">
            <w:pPr>
              <w:widowControl w:val="0"/>
              <w:spacing w:after="0" w:line="280" w:lineRule="exact"/>
              <w:ind w:left="170"/>
              <w:rPr>
                <w:rFonts w:ascii="Times New Roman" w:eastAsia="Times New Roman" w:hAnsi="Times New Roman" w:cs="Times New Roman"/>
                <w:bCs/>
                <w:iCs/>
                <w:color w:val="000000"/>
                <w:sz w:val="24"/>
                <w:szCs w:val="24"/>
                <w:lang w:eastAsia="ru-RU" w:bidi="ru-RU"/>
              </w:rPr>
            </w:pPr>
          </w:p>
        </w:tc>
      </w:tr>
      <w:tr w:rsidR="00E0688A">
        <w:trPr>
          <w:trHeight w:hRule="exact" w:val="394"/>
        </w:trPr>
        <w:tc>
          <w:tcPr>
            <w:tcW w:w="1536" w:type="dxa"/>
            <w:vMerge w:val="restart"/>
            <w:tcBorders>
              <w:top w:val="single" w:sz="4" w:space="0" w:color="auto"/>
              <w:left w:val="single" w:sz="4" w:space="0" w:color="auto"/>
              <w:bottom w:val="single" w:sz="4" w:space="0" w:color="auto"/>
            </w:tcBorders>
            <w:shd w:val="clear" w:color="auto" w:fill="FFFFFF"/>
            <w:textDirection w:val="btLr"/>
          </w:tcPr>
          <w:p w:rsidR="00E0688A" w:rsidRDefault="00BF1C36">
            <w:pPr>
              <w:widowControl w:val="0"/>
              <w:spacing w:after="0" w:line="220" w:lineRule="exact"/>
              <w:jc w:val="center"/>
              <w:rPr>
                <w:rFonts w:ascii="Times New Roman" w:eastAsia="Times New Roman" w:hAnsi="Times New Roman" w:cs="Times New Roman"/>
                <w:b/>
                <w:i/>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ФЕВРАЛЬ</w:t>
            </w: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jc w:val="center"/>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18</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Cs/>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Звуки «Ч—Щ», моделирование, нахождение различий в двух похожих рисунках, заучивание потешки.</w:t>
            </w:r>
          </w:p>
        </w:tc>
      </w:tr>
      <w:tr w:rsidR="00E0688A">
        <w:trPr>
          <w:trHeight w:hRule="exact" w:val="394"/>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b/>
                <w:i/>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ind w:left="240"/>
              <w:jc w:val="center"/>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19</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Cs/>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Звуки «Р-РЬ», закрашивание предметов, заучивание стихотворения О. Высотской.</w:t>
            </w:r>
          </w:p>
        </w:tc>
      </w:tr>
      <w:tr w:rsidR="00E0688A">
        <w:trPr>
          <w:trHeight w:hRule="exact" w:val="394"/>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b/>
                <w:i/>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ind w:left="240"/>
              <w:jc w:val="center"/>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20</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Cs/>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«Л-ЛЬ», моделирование, рисование неваляшки, заучивание стихотворения Е. Александровой.</w:t>
            </w:r>
          </w:p>
        </w:tc>
      </w:tr>
      <w:tr w:rsidR="00E0688A">
        <w:trPr>
          <w:trHeight w:hRule="exact" w:val="394"/>
        </w:trPr>
        <w:tc>
          <w:tcPr>
            <w:tcW w:w="1536" w:type="dxa"/>
            <w:vMerge/>
            <w:tcBorders>
              <w:top w:val="single" w:sz="4" w:space="0" w:color="auto"/>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b/>
                <w:i/>
                <w:color w:val="000000"/>
                <w:sz w:val="24"/>
                <w:szCs w:val="24"/>
                <w:lang w:eastAsia="ru-RU" w:bidi="ru-RU"/>
              </w:rPr>
            </w:pPr>
          </w:p>
        </w:tc>
        <w:tc>
          <w:tcPr>
            <w:tcW w:w="562" w:type="dxa"/>
            <w:gridSpan w:val="2"/>
            <w:tcBorders>
              <w:top w:val="single" w:sz="4" w:space="0" w:color="auto"/>
              <w:left w:val="single" w:sz="4" w:space="0" w:color="auto"/>
              <w:bottom w:val="single" w:sz="4" w:space="0" w:color="auto"/>
            </w:tcBorders>
            <w:shd w:val="clear" w:color="auto" w:fill="FFFFFF"/>
          </w:tcPr>
          <w:p w:rsidR="00E0688A" w:rsidRDefault="00BF1C36">
            <w:pPr>
              <w:widowControl w:val="0"/>
              <w:spacing w:after="0" w:line="220" w:lineRule="exact"/>
              <w:ind w:left="240"/>
              <w:jc w:val="center"/>
              <w:rPr>
                <w:rFonts w:ascii="Times New Roman" w:eastAsia="Times New Roman" w:hAnsi="Times New Roman" w:cs="Times New Roman"/>
                <w:bCs/>
                <w:i/>
                <w:iCs/>
                <w:color w:val="000000"/>
                <w:sz w:val="24"/>
                <w:szCs w:val="24"/>
                <w:lang w:eastAsia="ru-RU" w:bidi="ru-RU"/>
              </w:rPr>
            </w:pPr>
            <w:r>
              <w:rPr>
                <w:rFonts w:ascii="Times New Roman" w:eastAsia="Times New Roman" w:hAnsi="Times New Roman" w:cs="Times New Roman"/>
                <w:bCs/>
                <w:i/>
                <w:iCs/>
                <w:color w:val="000000"/>
                <w:sz w:val="24"/>
                <w:szCs w:val="24"/>
                <w:lang w:eastAsia="ru-RU" w:bidi="ru-RU"/>
              </w:rPr>
              <w:t>21</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rPr>
                <w:rFonts w:ascii="Times New Roman" w:eastAsia="Times New Roman" w:hAnsi="Times New Roman" w:cs="Times New Roman"/>
                <w:bCs/>
                <w:iCs/>
                <w:color w:val="000000"/>
                <w:sz w:val="24"/>
                <w:szCs w:val="24"/>
                <w:lang w:eastAsia="ru-RU" w:bidi="ru-RU"/>
              </w:rPr>
            </w:pPr>
            <w:r>
              <w:rPr>
                <w:rFonts w:ascii="Times New Roman" w:eastAsia="Times New Roman" w:hAnsi="Times New Roman" w:cs="Times New Roman"/>
                <w:bCs/>
                <w:iCs/>
                <w:color w:val="000000"/>
                <w:sz w:val="24"/>
                <w:szCs w:val="24"/>
                <w:lang w:eastAsia="ru-RU" w:bidi="ru-RU"/>
              </w:rPr>
              <w:t>Звуки «М-МЬ», рисование мишки, заучивание сти</w:t>
            </w:r>
            <w:r>
              <w:rPr>
                <w:rFonts w:ascii="Times New Roman" w:eastAsia="Times New Roman" w:hAnsi="Times New Roman" w:cs="Times New Roman"/>
                <w:bCs/>
                <w:iCs/>
                <w:color w:val="000000"/>
                <w:sz w:val="24"/>
                <w:szCs w:val="24"/>
                <w:lang w:eastAsia="ru-RU" w:bidi="ru-RU"/>
              </w:rPr>
              <w:softHyphen/>
              <w:t>хотворения!.Шорыгиной.</w:t>
            </w:r>
          </w:p>
        </w:tc>
      </w:tr>
      <w:tr w:rsidR="00E0688A">
        <w:trPr>
          <w:trHeight w:hRule="exact" w:val="351"/>
        </w:trPr>
        <w:tc>
          <w:tcPr>
            <w:tcW w:w="1570" w:type="dxa"/>
            <w:gridSpan w:val="2"/>
            <w:vMerge w:val="restart"/>
            <w:tcBorders>
              <w:top w:val="single" w:sz="4" w:space="0" w:color="auto"/>
              <w:left w:val="single" w:sz="4" w:space="0" w:color="auto"/>
            </w:tcBorders>
            <w:shd w:val="clear" w:color="auto" w:fill="FFFFFF"/>
            <w:textDirection w:val="btLr"/>
          </w:tcPr>
          <w:p w:rsidR="00E0688A" w:rsidRDefault="00BF1C36">
            <w:pPr>
              <w:widowControl w:val="0"/>
              <w:spacing w:after="0" w:line="280" w:lineRule="exact"/>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Март</w:t>
            </w:r>
          </w:p>
        </w:tc>
        <w:tc>
          <w:tcPr>
            <w:tcW w:w="528" w:type="dxa"/>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22</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6"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«Б-БЬ», моделирование, заучивание стихотворения Г Сапгира, рисование бус.</w:t>
            </w:r>
          </w:p>
        </w:tc>
      </w:tr>
      <w:tr w:rsidR="00E0688A">
        <w:trPr>
          <w:trHeight w:hRule="exact" w:val="429"/>
        </w:trPr>
        <w:tc>
          <w:tcPr>
            <w:tcW w:w="1570" w:type="dxa"/>
            <w:gridSpan w:val="2"/>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23</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«К-КЬ», закрашивание овощей, заучивание стихотворения Д. Хармса.</w:t>
            </w:r>
          </w:p>
        </w:tc>
      </w:tr>
      <w:tr w:rsidR="00E0688A">
        <w:trPr>
          <w:trHeight w:hRule="exact" w:val="405"/>
        </w:trPr>
        <w:tc>
          <w:tcPr>
            <w:tcW w:w="1570" w:type="dxa"/>
            <w:gridSpan w:val="2"/>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24</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 «Г», нахождение различий в двух похожих рисунках, заучивание стихотворения Г Сапгира.</w:t>
            </w:r>
          </w:p>
        </w:tc>
      </w:tr>
      <w:tr w:rsidR="00E0688A">
        <w:trPr>
          <w:trHeight w:hRule="exact" w:val="293"/>
        </w:trPr>
        <w:tc>
          <w:tcPr>
            <w:tcW w:w="1570" w:type="dxa"/>
            <w:gridSpan w:val="2"/>
            <w:vMerge w:val="restart"/>
            <w:tcBorders>
              <w:top w:val="single" w:sz="4" w:space="0" w:color="auto"/>
              <w:left w:val="single" w:sz="4" w:space="0" w:color="auto"/>
            </w:tcBorders>
            <w:shd w:val="clear" w:color="auto" w:fill="FFFFFF"/>
            <w:textDirection w:val="btLr"/>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АПРЕЛЬ</w:t>
            </w:r>
          </w:p>
        </w:tc>
        <w:tc>
          <w:tcPr>
            <w:tcW w:w="528" w:type="dxa"/>
            <w:tcBorders>
              <w:top w:val="single" w:sz="4" w:space="0" w:color="auto"/>
              <w:lef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25</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«Г-К», моделирование, закрашивание предметов, заучивание стихотворения Т. Шорыгиной.</w:t>
            </w:r>
          </w:p>
        </w:tc>
      </w:tr>
      <w:tr w:rsidR="00E0688A">
        <w:trPr>
          <w:trHeight w:hRule="exact" w:val="407"/>
        </w:trPr>
        <w:tc>
          <w:tcPr>
            <w:tcW w:w="1570" w:type="dxa"/>
            <w:gridSpan w:val="2"/>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tcBorders>
            <w:shd w:val="clear" w:color="auto" w:fill="FFFFFF"/>
            <w:vAlign w:val="center"/>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26</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«Д-ДЬ», штриховка и рисование кругов, заучивание стихотворения М. Дружининой.</w:t>
            </w:r>
          </w:p>
        </w:tc>
      </w:tr>
      <w:tr w:rsidR="00E0688A">
        <w:trPr>
          <w:trHeight w:hRule="exact" w:val="431"/>
        </w:trPr>
        <w:tc>
          <w:tcPr>
            <w:tcW w:w="1570" w:type="dxa"/>
            <w:gridSpan w:val="2"/>
            <w:vMerge/>
            <w:tcBorders>
              <w:lef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27</w:t>
            </w:r>
          </w:p>
        </w:tc>
        <w:tc>
          <w:tcPr>
            <w:tcW w:w="12371" w:type="dxa"/>
            <w:tcBorders>
              <w:top w:val="single" w:sz="4" w:space="0" w:color="auto"/>
              <w:left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«Т-ТЬ», моделирование, рисование тучи и зонтика, заучивание стихотворения В. Берестова.</w:t>
            </w:r>
          </w:p>
        </w:tc>
      </w:tr>
      <w:tr w:rsidR="00E0688A">
        <w:trPr>
          <w:trHeight w:hRule="exact" w:val="323"/>
        </w:trPr>
        <w:tc>
          <w:tcPr>
            <w:tcW w:w="1570" w:type="dxa"/>
            <w:gridSpan w:val="2"/>
            <w:vMerge/>
            <w:tcBorders>
              <w:left w:val="single" w:sz="4" w:space="0" w:color="auto"/>
              <w:bottom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bottom w:val="single" w:sz="4" w:space="0" w:color="auto"/>
            </w:tcBorders>
            <w:shd w:val="clear" w:color="auto" w:fill="FFFFFF"/>
            <w:vAlign w:val="center"/>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28</w:t>
            </w:r>
          </w:p>
        </w:tc>
        <w:tc>
          <w:tcPr>
            <w:tcW w:w="12371" w:type="dxa"/>
            <w:tcBorders>
              <w:top w:val="single" w:sz="4" w:space="0" w:color="auto"/>
              <w:left w:val="single" w:sz="4" w:space="0" w:color="auto"/>
              <w:bottom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Звуки «Д-ДЬ», «Т-ТЬ», моделирование, рисование домика, повторение стихотворений.</w:t>
            </w:r>
          </w:p>
        </w:tc>
      </w:tr>
      <w:tr w:rsidR="00E0688A">
        <w:trPr>
          <w:trHeight w:hRule="exact" w:val="399"/>
        </w:trPr>
        <w:tc>
          <w:tcPr>
            <w:tcW w:w="1570"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tcPr>
          <w:p w:rsidR="00E0688A" w:rsidRDefault="00BF1C36">
            <w:pPr>
              <w:widowControl w:val="0"/>
              <w:spacing w:after="0" w:line="28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МАЙ</w:t>
            </w:r>
          </w:p>
        </w:tc>
        <w:tc>
          <w:tcPr>
            <w:tcW w:w="528"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29</w:t>
            </w:r>
          </w:p>
        </w:tc>
        <w:tc>
          <w:tcPr>
            <w:tcW w:w="12371" w:type="dxa"/>
            <w:tcBorders>
              <w:top w:val="single" w:sz="4" w:space="0" w:color="auto"/>
              <w:left w:val="single" w:sz="4" w:space="0" w:color="auto"/>
              <w:bottom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Закрепление пройденного материала. Звуки «3—ЗЬ», «Ж», «С—СЬ», повторение стихотворений, штриховка.</w:t>
            </w:r>
          </w:p>
        </w:tc>
      </w:tr>
      <w:tr w:rsidR="00E0688A">
        <w:trPr>
          <w:trHeight w:hRule="exact" w:val="433"/>
        </w:trPr>
        <w:tc>
          <w:tcPr>
            <w:tcW w:w="1570" w:type="dxa"/>
            <w:gridSpan w:val="2"/>
            <w:vMerge/>
            <w:tcBorders>
              <w:top w:val="single" w:sz="4" w:space="0" w:color="auto"/>
              <w:left w:val="single" w:sz="4" w:space="0" w:color="auto"/>
              <w:bottom w:val="single" w:sz="4" w:space="0" w:color="auto"/>
              <w:righ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30</w:t>
            </w:r>
          </w:p>
        </w:tc>
        <w:tc>
          <w:tcPr>
            <w:tcW w:w="12371" w:type="dxa"/>
            <w:tcBorders>
              <w:top w:val="single" w:sz="4" w:space="0" w:color="auto"/>
              <w:left w:val="single" w:sz="4" w:space="0" w:color="auto"/>
              <w:bottom w:val="single" w:sz="4" w:space="0" w:color="auto"/>
              <w:right w:val="single" w:sz="4" w:space="0" w:color="auto"/>
            </w:tcBorders>
            <w:shd w:val="clear" w:color="auto" w:fill="FFFFFF"/>
            <w:vAlign w:val="bottom"/>
          </w:tcPr>
          <w:p w:rsidR="00E0688A" w:rsidRDefault="00BF1C36">
            <w:pPr>
              <w:widowControl w:val="0"/>
              <w:spacing w:after="0" w:line="326"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Закрепление пройденного материала. Звуки «Р—РЬ», «Ш», моделирование, раскрашивание предметов.</w:t>
            </w:r>
          </w:p>
        </w:tc>
      </w:tr>
      <w:tr w:rsidR="00E0688A">
        <w:trPr>
          <w:trHeight w:hRule="exact" w:val="673"/>
        </w:trPr>
        <w:tc>
          <w:tcPr>
            <w:tcW w:w="1570" w:type="dxa"/>
            <w:gridSpan w:val="2"/>
            <w:vMerge/>
            <w:tcBorders>
              <w:top w:val="single" w:sz="4" w:space="0" w:color="auto"/>
              <w:left w:val="single" w:sz="4" w:space="0" w:color="auto"/>
              <w:bottom w:val="single" w:sz="4" w:space="0" w:color="auto"/>
              <w:righ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bottom w:val="single" w:sz="4" w:space="0" w:color="auto"/>
              <w:right w:val="single" w:sz="4" w:space="0" w:color="auto"/>
            </w:tcBorders>
            <w:shd w:val="clear" w:color="auto" w:fill="FFFFFF"/>
            <w:vAlign w:val="center"/>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31</w:t>
            </w:r>
          </w:p>
        </w:tc>
        <w:tc>
          <w:tcPr>
            <w:tcW w:w="12371" w:type="dxa"/>
            <w:tcBorders>
              <w:top w:val="single" w:sz="4" w:space="0" w:color="auto"/>
              <w:left w:val="single" w:sz="4" w:space="0" w:color="auto"/>
              <w:bottom w:val="single" w:sz="4" w:space="0" w:color="auto"/>
              <w:right w:val="single" w:sz="4" w:space="0" w:color="auto"/>
            </w:tcBorders>
            <w:shd w:val="clear" w:color="auto" w:fill="FFFFFF"/>
            <w:vAlign w:val="bottom"/>
          </w:tcPr>
          <w:p w:rsidR="00E0688A" w:rsidRDefault="00BF1C36">
            <w:pPr>
              <w:widowControl w:val="0"/>
              <w:spacing w:after="0" w:line="322"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Закрепление пройденного материала. Звуки «Л—ЛЬ», «Б - БЬ», моделирование, рисование березки, повторение стихотворений.</w:t>
            </w:r>
          </w:p>
        </w:tc>
      </w:tr>
      <w:tr w:rsidR="00E0688A">
        <w:trPr>
          <w:trHeight w:hRule="exact" w:val="321"/>
        </w:trPr>
        <w:tc>
          <w:tcPr>
            <w:tcW w:w="1570" w:type="dxa"/>
            <w:gridSpan w:val="2"/>
            <w:vMerge/>
            <w:tcBorders>
              <w:top w:val="single" w:sz="4" w:space="0" w:color="auto"/>
              <w:left w:val="single" w:sz="4" w:space="0" w:color="auto"/>
              <w:bottom w:val="single" w:sz="4" w:space="0" w:color="auto"/>
              <w:right w:val="single" w:sz="4" w:space="0" w:color="auto"/>
            </w:tcBorders>
            <w:shd w:val="clear" w:color="auto" w:fill="FFFFFF"/>
            <w:textDirection w:val="btLr"/>
          </w:tcPr>
          <w:p w:rsidR="00E0688A" w:rsidRDefault="00E0688A">
            <w:pPr>
              <w:widowControl w:val="0"/>
              <w:spacing w:after="0" w:line="240" w:lineRule="auto"/>
              <w:rPr>
                <w:rFonts w:ascii="Times New Roman" w:eastAsia="Arial Unicode MS" w:hAnsi="Times New Roman" w:cs="Times New Roman"/>
                <w:color w:val="000000"/>
                <w:sz w:val="24"/>
                <w:szCs w:val="24"/>
                <w:lang w:eastAsia="ru-RU" w:bidi="ru-RU"/>
              </w:rPr>
            </w:pPr>
          </w:p>
        </w:tc>
        <w:tc>
          <w:tcPr>
            <w:tcW w:w="528"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2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b/>
                <w:bCs/>
                <w:i/>
                <w:iCs/>
                <w:color w:val="000000"/>
                <w:sz w:val="24"/>
                <w:szCs w:val="24"/>
                <w:lang w:eastAsia="ru-RU" w:bidi="ru-RU"/>
              </w:rPr>
              <w:t>32</w:t>
            </w:r>
          </w:p>
        </w:tc>
        <w:tc>
          <w:tcPr>
            <w:tcW w:w="12371" w:type="dxa"/>
            <w:tcBorders>
              <w:top w:val="single" w:sz="4" w:space="0" w:color="auto"/>
              <w:left w:val="single" w:sz="4" w:space="0" w:color="auto"/>
              <w:bottom w:val="single" w:sz="4" w:space="0" w:color="auto"/>
              <w:right w:val="single" w:sz="4" w:space="0" w:color="auto"/>
            </w:tcBorders>
            <w:shd w:val="clear" w:color="auto" w:fill="FFFFFF"/>
          </w:tcPr>
          <w:p w:rsidR="00E0688A" w:rsidRDefault="00BF1C36">
            <w:pPr>
              <w:widowControl w:val="0"/>
              <w:spacing w:after="0" w:line="280" w:lineRule="exact"/>
              <w:ind w:left="17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Закрепление пройденного материала.</w:t>
            </w:r>
          </w:p>
        </w:tc>
      </w:tr>
    </w:tbl>
    <w:p w:rsidR="00E0688A" w:rsidRDefault="00E0688A">
      <w:pPr>
        <w:widowControl w:val="0"/>
        <w:spacing w:after="0" w:line="280" w:lineRule="exact"/>
        <w:jc w:val="center"/>
        <w:rPr>
          <w:rFonts w:ascii="Times New Roman" w:eastAsia="Times New Roman" w:hAnsi="Times New Roman" w:cs="Times New Roman"/>
          <w:b/>
          <w:bCs/>
          <w:color w:val="000000"/>
          <w:sz w:val="28"/>
          <w:szCs w:val="28"/>
          <w:lang w:eastAsia="ru-RU" w:bidi="ru-RU"/>
        </w:rPr>
      </w:pPr>
    </w:p>
    <w:p w:rsidR="00E0688A" w:rsidRDefault="00BF1C36">
      <w:pPr>
        <w:widowControl w:val="0"/>
        <w:spacing w:after="0" w:line="280" w:lineRule="exact"/>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ЦЕЛЕВЫЕ ОРИЕНТИРЫ</w:t>
      </w:r>
    </w:p>
    <w:p w:rsidR="00E0688A" w:rsidRDefault="00BF1C36">
      <w:pPr>
        <w:widowControl w:val="0"/>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концу года ребенок:</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правильно произносит все звуки родного языка изолированно, в словах, во фразовой речи (если не произносит какие-либо звуки, необходимо обратиться к логопеду);</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различает короткие и длинные слова, похожие и непохожие, громкие и тихие;</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делит слова на слоги;</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дифференцирует твердые и мягкие согласные, называет их изолированно;</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определяет и называет первый звук в слове (без призвука гласного);</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произвольно регулирует темп, силу голоса, речевое дыхание;</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рисует вертикальные, горизонтальные и округлые линии, может штриховать несложные предметы;</w:t>
      </w:r>
    </w:p>
    <w:p w:rsidR="00E0688A" w:rsidRDefault="00BF1C36">
      <w:pPr>
        <w:widowControl w:val="0"/>
        <w:numPr>
          <w:ilvl w:val="0"/>
          <w:numId w:val="39"/>
        </w:numPr>
        <w:tabs>
          <w:tab w:val="left" w:pos="247"/>
        </w:tabs>
        <w:spacing w:after="0" w:line="322"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выполняет упражнения для пальцев и кистей рук,</w:t>
      </w:r>
    </w:p>
    <w:p w:rsidR="00E0688A" w:rsidRDefault="00E0688A">
      <w:pPr>
        <w:spacing w:after="0" w:line="360" w:lineRule="auto"/>
        <w:jc w:val="center"/>
        <w:rPr>
          <w:rFonts w:ascii="Times New Roman" w:eastAsia="Times New Roman" w:hAnsi="Times New Roman" w:cs="Times New Roman"/>
          <w:b/>
          <w:sz w:val="24"/>
          <w:szCs w:val="24"/>
          <w:u w:val="double"/>
          <w:lang w:eastAsia="ru-RU"/>
        </w:rPr>
      </w:pPr>
    </w:p>
    <w:p w:rsidR="00E0688A" w:rsidRDefault="00E0688A">
      <w:pPr>
        <w:spacing w:after="0" w:line="360" w:lineRule="auto"/>
        <w:jc w:val="center"/>
        <w:rPr>
          <w:rFonts w:ascii="Times New Roman" w:eastAsia="Times New Roman" w:hAnsi="Times New Roman" w:cs="Times New Roman"/>
          <w:b/>
          <w:sz w:val="24"/>
          <w:szCs w:val="24"/>
          <w:u w:val="double"/>
          <w:lang w:eastAsia="ru-RU"/>
        </w:rPr>
      </w:pPr>
    </w:p>
    <w:p w:rsidR="00E0688A" w:rsidRDefault="00E0688A">
      <w:pPr>
        <w:spacing w:after="0" w:line="360" w:lineRule="auto"/>
        <w:jc w:val="center"/>
        <w:rPr>
          <w:rFonts w:ascii="Times New Roman" w:eastAsia="Times New Roman" w:hAnsi="Times New Roman" w:cs="Times New Roman"/>
          <w:b/>
          <w:sz w:val="24"/>
          <w:szCs w:val="24"/>
          <w:u w:val="double"/>
          <w:lang w:eastAsia="ru-RU"/>
        </w:rPr>
      </w:pPr>
    </w:p>
    <w:p w:rsidR="00E0688A" w:rsidRDefault="00BF1C36">
      <w:pPr>
        <w:spacing w:after="0" w:line="360" w:lineRule="auto"/>
        <w:jc w:val="center"/>
        <w:rPr>
          <w:rFonts w:ascii="Times New Roman" w:eastAsia="Times New Roman" w:hAnsi="Times New Roman" w:cs="Times New Roman"/>
          <w:b/>
          <w:sz w:val="24"/>
          <w:szCs w:val="24"/>
          <w:u w:val="double"/>
          <w:lang w:eastAsia="ru-RU"/>
        </w:rPr>
      </w:pPr>
      <w:r>
        <w:rPr>
          <w:rFonts w:ascii="Times New Roman" w:eastAsia="Times New Roman" w:hAnsi="Times New Roman" w:cs="Times New Roman"/>
          <w:b/>
          <w:sz w:val="24"/>
          <w:szCs w:val="24"/>
          <w:u w:val="double"/>
          <w:lang w:eastAsia="ru-RU"/>
        </w:rPr>
        <w:lastRenderedPageBreak/>
        <w:t>Парциальная программа интеллектуального, эмоционального и волевого развития детей</w:t>
      </w:r>
    </w:p>
    <w:p w:rsidR="00E0688A" w:rsidRDefault="00BF1C36">
      <w:pPr>
        <w:spacing w:after="0" w:line="360" w:lineRule="auto"/>
        <w:jc w:val="center"/>
        <w:rPr>
          <w:rFonts w:ascii="Times New Roman" w:eastAsia="Times New Roman" w:hAnsi="Times New Roman" w:cs="Times New Roman"/>
          <w:b/>
          <w:sz w:val="24"/>
          <w:szCs w:val="24"/>
          <w:u w:val="double"/>
          <w:lang w:eastAsia="ru-RU"/>
        </w:rPr>
      </w:pPr>
      <w:r>
        <w:rPr>
          <w:rFonts w:ascii="Times New Roman" w:eastAsia="Times New Roman" w:hAnsi="Times New Roman" w:cs="Times New Roman"/>
          <w:b/>
          <w:sz w:val="24"/>
          <w:szCs w:val="24"/>
          <w:u w:val="double"/>
          <w:lang w:eastAsia="ru-RU"/>
        </w:rPr>
        <w:t xml:space="preserve"> «Цветик-семицветик» </w:t>
      </w:r>
      <w:r>
        <w:rPr>
          <w:rFonts w:ascii="Times New Roman" w:eastAsia="Times New Roman" w:hAnsi="Times New Roman" w:cs="Times New Roman"/>
          <w:sz w:val="24"/>
          <w:szCs w:val="24"/>
          <w:u w:val="double"/>
          <w:lang w:eastAsia="ru-RU"/>
        </w:rPr>
        <w:t xml:space="preserve"> (Н.Ю. Куражева, Н.В. Вараева, А.С. Тузаева, И.А. Козлова)</w:t>
      </w:r>
    </w:p>
    <w:p w:rsidR="00E0688A" w:rsidRDefault="00E0688A">
      <w:pPr>
        <w:spacing w:after="0" w:line="276" w:lineRule="auto"/>
        <w:ind w:firstLine="567"/>
        <w:jc w:val="center"/>
        <w:rPr>
          <w:rFonts w:ascii="Times New Roman" w:eastAsia="Times New Roman" w:hAnsi="Times New Roman" w:cs="Times New Roman"/>
          <w:b/>
          <w:sz w:val="24"/>
          <w:szCs w:val="24"/>
          <w:lang w:eastAsia="ru-RU"/>
        </w:rPr>
      </w:pPr>
    </w:p>
    <w:p w:rsidR="00E0688A" w:rsidRDefault="00BF1C36">
      <w:pPr>
        <w:spacing w:after="0" w:line="276"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Формы работы с детьми </w:t>
      </w:r>
    </w:p>
    <w:p w:rsidR="00E0688A" w:rsidRDefault="00BF1C36">
      <w:pPr>
        <w:spacing w:after="0" w:line="276"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 рамках программы «Цветик-семицветик»</w:t>
      </w:r>
    </w:p>
    <w:p w:rsidR="00E0688A" w:rsidRDefault="00E0688A">
      <w:pPr>
        <w:spacing w:after="0" w:line="276" w:lineRule="auto"/>
        <w:ind w:firstLine="567"/>
        <w:jc w:val="both"/>
        <w:rPr>
          <w:rFonts w:ascii="Times New Roman" w:eastAsia="Times New Roman" w:hAnsi="Times New Roman" w:cs="Times New Roman"/>
          <w:b/>
          <w:sz w:val="24"/>
          <w:szCs w:val="24"/>
          <w:lang w:eastAsia="ru-RU"/>
        </w:rPr>
      </w:pPr>
    </w:p>
    <w:p w:rsidR="00E0688A" w:rsidRDefault="00BF1C36">
      <w:pPr>
        <w:spacing w:after="0" w:line="276" w:lineRule="auto"/>
        <w:ind w:firstLine="567"/>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Групповые занятия</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Продолжительность занятий зависит от возрастной категории детей.</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757"/>
        <w:gridCol w:w="3758"/>
      </w:tblGrid>
      <w:tr w:rsidR="00E0688A">
        <w:trPr>
          <w:jc w:val="center"/>
        </w:trPr>
        <w:tc>
          <w:tcPr>
            <w:tcW w:w="3757"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Возраст</w:t>
            </w:r>
          </w:p>
        </w:tc>
        <w:tc>
          <w:tcPr>
            <w:tcW w:w="3757"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Число детей</w:t>
            </w:r>
          </w:p>
        </w:tc>
        <w:tc>
          <w:tcPr>
            <w:tcW w:w="3758"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Время занятий</w:t>
            </w:r>
          </w:p>
        </w:tc>
      </w:tr>
      <w:tr w:rsidR="00E0688A">
        <w:trPr>
          <w:jc w:val="center"/>
        </w:trPr>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4 года</w:t>
            </w:r>
          </w:p>
        </w:tc>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6 человек</w:t>
            </w:r>
          </w:p>
        </w:tc>
        <w:tc>
          <w:tcPr>
            <w:tcW w:w="3758"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минут</w:t>
            </w:r>
          </w:p>
        </w:tc>
      </w:tr>
      <w:tr w:rsidR="00E0688A">
        <w:trPr>
          <w:jc w:val="center"/>
        </w:trPr>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 5 лет</w:t>
            </w:r>
          </w:p>
        </w:tc>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 7 человек</w:t>
            </w:r>
          </w:p>
        </w:tc>
        <w:tc>
          <w:tcPr>
            <w:tcW w:w="3758"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минут</w:t>
            </w:r>
          </w:p>
        </w:tc>
      </w:tr>
      <w:tr w:rsidR="00E0688A">
        <w:trPr>
          <w:jc w:val="center"/>
        </w:trPr>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6 лет</w:t>
            </w:r>
          </w:p>
        </w:tc>
        <w:tc>
          <w:tcPr>
            <w:tcW w:w="3757"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 8 человек</w:t>
            </w:r>
          </w:p>
        </w:tc>
        <w:tc>
          <w:tcPr>
            <w:tcW w:w="3758"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минут</w:t>
            </w:r>
          </w:p>
        </w:tc>
      </w:tr>
    </w:tbl>
    <w:p w:rsidR="00E0688A" w:rsidRDefault="00E0688A">
      <w:pPr>
        <w:spacing w:after="0" w:line="276" w:lineRule="auto"/>
        <w:jc w:val="both"/>
        <w:rPr>
          <w:rFonts w:ascii="Times New Roman" w:eastAsia="Times New Roman" w:hAnsi="Times New Roman" w:cs="Times New Roman"/>
          <w:sz w:val="24"/>
          <w:szCs w:val="24"/>
          <w:lang w:eastAsia="ru-RU"/>
        </w:rPr>
      </w:pP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Последовательность предъявления тем и количество часов на каждую тему могут варьироваться в зависимости от интереса детей и результатов наблюдений психолога.</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Построение программы для каждого возраста ориентировано на удовлетворение ведущей потребности, свойственной конкретному периоду детства, и основано на развитие ведущего психического процесса или сферы психики. </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частности:</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4 года -  восприятие;</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 5 лет – восприятие, эмоциональная сфера;</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6 лет - эмоциональная сфера, коммуникативная сфера.</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 на развитие психических процессов (памяти, внимания, воображения, мышления), а также на развитие волевой и психофизиологической сферы подобрано в соответствии с темами занятий.</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 проводятся в помещении с соблюдением санитарно-гигиенических норм и правил.</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p w:rsidR="00E0688A" w:rsidRDefault="00BF1C36">
      <w:pPr>
        <w:spacing w:after="0" w:line="276" w:lineRule="auto"/>
        <w:ind w:firstLine="56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Оснащение занятий:</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Фонотека.</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Настольно-печатные игры.</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Предметные игрушки.</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Доска.</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Цветные мелки.</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Краски, карандаши, фломастеры.</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Писчая и цветная бумага.</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Строительный материал.</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Ковёр.</w:t>
      </w:r>
    </w:p>
    <w:p w:rsidR="00E0688A" w:rsidRDefault="00BF1C36">
      <w:pPr>
        <w:numPr>
          <w:ilvl w:val="0"/>
          <w:numId w:val="40"/>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тетради.</w:t>
      </w:r>
    </w:p>
    <w:p w:rsidR="00E0688A" w:rsidRDefault="00BF1C36">
      <w:pPr>
        <w:spacing w:after="0" w:line="276" w:lineRule="auto"/>
        <w:ind w:firstLine="56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Принципы проведения занятий:</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Системность подачи материала.</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Наглядность обучения.</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Цикличность построения занятий.</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Доступность.</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Проблемность.</w:t>
      </w:r>
    </w:p>
    <w:p w:rsidR="00E0688A" w:rsidRDefault="00BF1C36">
      <w:pPr>
        <w:numPr>
          <w:ilvl w:val="0"/>
          <w:numId w:val="41"/>
        </w:num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Развивающий и воспитательный характер учебного материала.</w:t>
      </w:r>
    </w:p>
    <w:p w:rsidR="00E0688A" w:rsidRDefault="00BF1C36">
      <w:pPr>
        <w:spacing w:after="0" w:line="276" w:lineRule="auto"/>
        <w:ind w:firstLine="56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Каждое занятие содержит в себе следующие этапы:</w:t>
      </w:r>
    </w:p>
    <w:p w:rsidR="00E0688A" w:rsidRDefault="00BF1C36">
      <w:pPr>
        <w:numPr>
          <w:ilvl w:val="0"/>
          <w:numId w:val="42"/>
        </w:numPr>
        <w:spacing w:after="0" w:line="276"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Организационный этап.</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эмоционального настроя в группе. </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Упражнения и игры с целью привлечения внимания детей.</w:t>
      </w:r>
    </w:p>
    <w:p w:rsidR="00E0688A" w:rsidRDefault="00BF1C36">
      <w:pPr>
        <w:numPr>
          <w:ilvl w:val="0"/>
          <w:numId w:val="42"/>
        </w:numPr>
        <w:spacing w:after="0" w:line="276"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Мотивационный этап.</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Сообщение темы занятия, прояснение тематических понятий;</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Выяснения исходного уровня знаний детей по данной теме.</w:t>
      </w:r>
    </w:p>
    <w:p w:rsidR="00E0688A" w:rsidRDefault="00BF1C36">
      <w:pPr>
        <w:numPr>
          <w:ilvl w:val="0"/>
          <w:numId w:val="42"/>
        </w:numPr>
        <w:spacing w:after="0" w:line="276"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Практический этап.</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Подача новой информации на основе имеющихся данных;</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Задания на развитие познавательных процессов (восприятия, памяти, мышления, воображения) и творческих способностей.</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Обработка полученных навыков на практике.</w:t>
      </w:r>
    </w:p>
    <w:p w:rsidR="00E0688A" w:rsidRDefault="00BF1C36">
      <w:pPr>
        <w:numPr>
          <w:ilvl w:val="0"/>
          <w:numId w:val="42"/>
        </w:numPr>
        <w:spacing w:after="0" w:line="276"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Рефлексивный этап.</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Обобщение полученных знаний.</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Подведение итогов занятия. </w:t>
      </w:r>
    </w:p>
    <w:p w:rsidR="00E0688A" w:rsidRDefault="00BF1C36">
      <w:pPr>
        <w:spacing w:after="0" w:line="276" w:lineRule="auto"/>
        <w:ind w:firstLine="56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Индивидуальная работа.</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Этот вид работы включает в себя входную (в начале года), промежуточную (В середине года), и итоговую (в конце года) диагностику познавательных процессов; эмоциональной, личностной и волевой сферы. Ее результаты могут быть использованы в индивидуальном подходе к ребенку на занятиях, в составлении коррекционной программы и в консультировании родителей и педагогов.</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p w:rsidR="00E0688A" w:rsidRDefault="00BF1C36">
      <w:pPr>
        <w:spacing w:after="0" w:line="276" w:lineRule="auto"/>
        <w:ind w:firstLine="56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Работа с родителями.</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рамках этой формы работы родителей ориентируют на создание условий в семье, способствующих наиболее полному усвоению знаний, умений и навыков, полученных детьми на занятиях и реализации их в повседневной жизни. Кроме того, ведется просветительская работа с родителями в форме лекций, семинаров-практикумов и «круглых столов».</w:t>
      </w:r>
    </w:p>
    <w:p w:rsidR="00E0688A" w:rsidRDefault="00BF1C36">
      <w:pPr>
        <w:spacing w:after="0" w:line="276"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ПСИХОЛОГИЧЕСКИЙ КУРС «ЦВЕТИК-СЕМИЦВЕТИК» ДЛЯ ДЕТЕЙ 4-5 ЛЕТ</w:t>
      </w:r>
    </w:p>
    <w:p w:rsidR="00E0688A" w:rsidRDefault="00E0688A">
      <w:pPr>
        <w:spacing w:after="0" w:line="276" w:lineRule="auto"/>
        <w:ind w:firstLine="567"/>
        <w:rPr>
          <w:rFonts w:ascii="Times New Roman" w:eastAsia="Times New Roman" w:hAnsi="Times New Roman" w:cs="Times New Roman"/>
          <w:sz w:val="24"/>
          <w:szCs w:val="24"/>
          <w:lang w:eastAsia="ru-RU"/>
        </w:rPr>
      </w:pPr>
    </w:p>
    <w:p w:rsidR="00E0688A" w:rsidRDefault="00BF1C36">
      <w:p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Программа курса учитывает все основные особенности развития, свойственные данному возрасту. </w:t>
      </w:r>
    </w:p>
    <w:p w:rsidR="00E0688A" w:rsidRDefault="00BF1C36">
      <w:pPr>
        <w:numPr>
          <w:ilvl w:val="0"/>
          <w:numId w:val="43"/>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Повышение познавательной активности.</w:t>
      </w:r>
      <w:r>
        <w:rPr>
          <w:rFonts w:ascii="Times New Roman" w:eastAsia="Times New Roman" w:hAnsi="Times New Roman" w:cs="Times New Roman"/>
          <w:sz w:val="24"/>
          <w:szCs w:val="24"/>
          <w:lang w:eastAsia="ru-RU"/>
        </w:rPr>
        <w:t xml:space="preserve"> В занятие включены темы посвященные свойствам предметов и исследовательской деятельности детей. </w:t>
      </w:r>
    </w:p>
    <w:p w:rsidR="00E0688A" w:rsidRDefault="00BF1C36">
      <w:pPr>
        <w:numPr>
          <w:ilvl w:val="0"/>
          <w:numId w:val="43"/>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Совершенствование сенсорной функции.</w:t>
      </w:r>
      <w:r>
        <w:rPr>
          <w:rFonts w:ascii="Times New Roman" w:eastAsia="Times New Roman" w:hAnsi="Times New Roman" w:cs="Times New Roman"/>
          <w:sz w:val="24"/>
          <w:szCs w:val="24"/>
          <w:lang w:eastAsia="ru-RU"/>
        </w:rPr>
        <w:t xml:space="preserve"> К этому возрасту ребенок: </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Правильно дифференцирует цвета и оттенки</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Называет названия шести основных цветов</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Различает и называет основные геометрические фигуры, включая прямоугольник и овал</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Различает пространственные отношения: около, рядом, между, перед</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 соотносить предметы по длине, ширине и высоте</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Узнает бытовые предметы на ощупь</w:t>
      </w:r>
    </w:p>
    <w:p w:rsidR="00E0688A" w:rsidRDefault="00BF1C36">
      <w:pPr>
        <w:numPr>
          <w:ilvl w:val="0"/>
          <w:numId w:val="44"/>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Улучшается слуховое внимание и восприятие</w:t>
      </w:r>
    </w:p>
    <w:p w:rsidR="00E0688A" w:rsidRDefault="00BF1C36">
      <w:p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Поэтому на занятиях дети знакомятся с «помощниками»: глазками. Носиком, ротиком, ушками, ножками и ручками.</w:t>
      </w:r>
    </w:p>
    <w:p w:rsidR="00E0688A" w:rsidRDefault="00BF1C36">
      <w:pPr>
        <w:numPr>
          <w:ilvl w:val="0"/>
          <w:numId w:val="43"/>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Активное развитие всех сфер психики ребенка (восприятие, внимание, память, мышление, воображение, речь, коммуникации, эмоции).</w:t>
      </w:r>
      <w:r>
        <w:rPr>
          <w:rFonts w:ascii="Times New Roman" w:eastAsia="Times New Roman" w:hAnsi="Times New Roman" w:cs="Times New Roman"/>
          <w:sz w:val="24"/>
          <w:szCs w:val="24"/>
          <w:lang w:eastAsia="ru-RU"/>
        </w:rPr>
        <w:t xml:space="preserve"> В развивающих играх даются задания на развитие наглядно-образного мышления (картинки-нелепицы), эмоциональной сферы (добавляется знакомство с эмоциями страха и удивления), воображения (дорисовать рисунок, придумать название).</w:t>
      </w:r>
    </w:p>
    <w:p w:rsidR="00E0688A" w:rsidRDefault="00BF1C36">
      <w:pPr>
        <w:numPr>
          <w:ilvl w:val="0"/>
          <w:numId w:val="43"/>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Появление сюжетно-ролевой игры. </w:t>
      </w:r>
      <w:r>
        <w:rPr>
          <w:rFonts w:ascii="Times New Roman" w:eastAsia="Times New Roman" w:hAnsi="Times New Roman" w:cs="Times New Roman"/>
          <w:sz w:val="24"/>
          <w:szCs w:val="24"/>
          <w:lang w:eastAsia="ru-RU"/>
        </w:rPr>
        <w:t>Занятие дополняются активными совместными играми, динамическими паузами, во время которых дети учатся принимать сюжет и правила игры.</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 психологического курса для детей 4-5 лет:</w:t>
      </w:r>
    </w:p>
    <w:p w:rsidR="00E0688A" w:rsidRDefault="00BF1C36">
      <w:pPr>
        <w:spacing w:after="0" w:line="276" w:lineRule="auto"/>
        <w:ind w:left="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условия для проявления познавательной активности.</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Способствовать самопознанию ребенка.</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Совершенствовать коммуникативные навыки.</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Способствовать проявлениям эмоциональной восприимчивости, отзывчивости.</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продолжать формировать умение подчинять свои действия правилам, усложняя деятельность через увлечение количества правил.</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условия для дальнейшего развития памяти, восприятия, мышления, внимания, воображения.</w:t>
      </w:r>
    </w:p>
    <w:p w:rsidR="00E0688A" w:rsidRDefault="00BF1C36">
      <w:pPr>
        <w:numPr>
          <w:ilvl w:val="0"/>
          <w:numId w:val="45"/>
        </w:num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Формировать умение подчинять свое поведение нравственным нормам.</w:t>
      </w:r>
    </w:p>
    <w:p w:rsidR="00E0688A" w:rsidRDefault="00E0688A">
      <w:pPr>
        <w:spacing w:after="0" w:line="276" w:lineRule="auto"/>
        <w:ind w:left="720"/>
        <w:jc w:val="center"/>
        <w:rPr>
          <w:rFonts w:ascii="Times New Roman" w:eastAsia="Times New Roman" w:hAnsi="Times New Roman" w:cs="Times New Roman"/>
          <w:b/>
          <w:sz w:val="24"/>
          <w:szCs w:val="24"/>
          <w:lang w:eastAsia="ru-RU"/>
        </w:rPr>
      </w:pPr>
    </w:p>
    <w:p w:rsidR="00E0688A" w:rsidRDefault="00BF1C36">
      <w:pPr>
        <w:spacing w:after="0" w:line="276" w:lineRule="auto"/>
        <w:ind w:left="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Возрастные особенности детей 4-5 лет:</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1181"/>
      </w:tblGrid>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Показатели</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Нормативы</w:t>
            </w:r>
          </w:p>
        </w:tc>
      </w:tr>
      <w:tr w:rsidR="00E0688A">
        <w:trPr>
          <w:trHeight w:val="297"/>
        </w:trPr>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Ведущая потребность</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Потребность в общении, познавательная активность</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Ведущая функция</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Наглядно-образное мышление</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Игровая деятельность</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Коллективная со сверстниками, ролевой диалог, игровая ситуация</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Отношения со взрослыми</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Внеситуативно-деловое: взрослый – источник информации</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Отношения со сверстниками</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Ситуативно-деловое: сверстник интересен как партнер по сюжетной игре</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Эмоции</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Более ровные старается контролировать, проявляются элементы эмоциональной отзывчивости.</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 познания</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Вопросы, рассказы взрослого, экспериментирование.</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 познания</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Предметы и явления непосредственно не воспринимаемые </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Восприятие</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Восприятие сенсорных эталонов, свойств предметов.</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Внимание</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Внимание зависит от интереса ребенка, развиваются устойчивость и возможность произвольного переключения. Удерживает внимание 10-15 мин</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 внимания 4-5 предметов</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Память </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Кратковременная, эпизодическое запоминание зависит от вида деятельности. Объем памяти 4-5 предмета из 5, 2-3 действия.</w:t>
            </w:r>
          </w:p>
        </w:tc>
      </w:tr>
      <w:tr w:rsidR="00E0688A">
        <w:trPr>
          <w:trHeight w:val="268"/>
        </w:trPr>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Мышление </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Наглядно-образное </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Воображение </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Репродуктивное, появление творческого воображения</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Условия успешности</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Кругозор взрослого и хорошо развитая речь</w:t>
            </w:r>
          </w:p>
        </w:tc>
      </w:tr>
      <w:tr w:rsidR="00E0688A">
        <w:tc>
          <w:tcPr>
            <w:tcW w:w="352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Новообразование возраста </w:t>
            </w:r>
          </w:p>
        </w:tc>
        <w:tc>
          <w:tcPr>
            <w:tcW w:w="11181"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Контролирующая функция речи: речь способствует организации собственной деятельности.</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способности выстраивать элементарные умозаключения.</w:t>
            </w:r>
          </w:p>
        </w:tc>
      </w:tr>
    </w:tbl>
    <w:p w:rsidR="00E0688A" w:rsidRDefault="00E0688A">
      <w:pPr>
        <w:spacing w:after="0" w:line="360" w:lineRule="auto"/>
        <w:jc w:val="center"/>
        <w:rPr>
          <w:rFonts w:ascii="Times New Roman" w:eastAsia="Times New Roman" w:hAnsi="Times New Roman" w:cs="Times New Roman"/>
          <w:b/>
          <w:sz w:val="24"/>
          <w:szCs w:val="24"/>
          <w:lang w:eastAsia="ru-RU"/>
        </w:rPr>
      </w:pPr>
    </w:p>
    <w:p w:rsidR="00E0688A" w:rsidRDefault="00BF1C36">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Тематическое планирование коррекционно-развивающих занятий по программе «Цветик-семицветик» детей 4 – 5 лет.</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7"/>
        <w:gridCol w:w="8"/>
        <w:gridCol w:w="2402"/>
        <w:gridCol w:w="13"/>
        <w:gridCol w:w="4524"/>
        <w:gridCol w:w="6379"/>
      </w:tblGrid>
      <w:tr w:rsidR="00E0688A">
        <w:tc>
          <w:tcPr>
            <w:tcW w:w="1417"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w:t>
            </w:r>
          </w:p>
        </w:tc>
        <w:tc>
          <w:tcPr>
            <w:tcW w:w="4537"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Цели и задачи</w:t>
            </w:r>
          </w:p>
        </w:tc>
        <w:tc>
          <w:tcPr>
            <w:tcW w:w="6379"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форм работы и упражнений</w:t>
            </w:r>
          </w:p>
        </w:tc>
      </w:tr>
      <w:tr w:rsidR="00E0688A">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w:t>
            </w:r>
          </w:p>
        </w:tc>
      </w:tr>
      <w:tr w:rsidR="00E0688A">
        <w:trPr>
          <w:cantSplit/>
          <w:trHeight w:val="2136"/>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Знакомство</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1.Познакомить детей друг с другом.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Создать благоприятную атмосферу на занятии.</w:t>
            </w:r>
          </w:p>
          <w:p w:rsidR="00E0688A" w:rsidRDefault="00E0688A">
            <w:pPr>
              <w:spacing w:after="0" w:line="276" w:lineRule="auto"/>
              <w:rPr>
                <w:rFonts w:ascii="Times New Roman" w:eastAsia="Times New Roman" w:hAnsi="Times New Roman" w:cs="Times New Roman"/>
                <w:sz w:val="24"/>
                <w:szCs w:val="24"/>
                <w:lang w:eastAsia="ru-RU"/>
              </w:rPr>
            </w:pP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приветствие;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подвижная игра: </w:t>
            </w:r>
            <w:r>
              <w:rPr>
                <w:rFonts w:ascii="Times New Roman" w:eastAsia="Times New Roman" w:hAnsi="Times New Roman" w:cs="Times New Roman"/>
                <w:sz w:val="24"/>
                <w:szCs w:val="24"/>
                <w:lang w:eastAsia="ru-RU"/>
              </w:rPr>
              <w:t>«Паровозик дружбы»;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динамическая пауза </w:t>
            </w:r>
            <w:r>
              <w:rPr>
                <w:rFonts w:ascii="Times New Roman" w:eastAsia="Times New Roman" w:hAnsi="Times New Roman" w:cs="Times New Roman"/>
                <w:sz w:val="24"/>
                <w:szCs w:val="24"/>
                <w:lang w:eastAsia="ru-RU"/>
              </w:rPr>
              <w:t>«Дует, дует ветер»;</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игры</w:t>
            </w:r>
            <w:r>
              <w:rPr>
                <w:rFonts w:ascii="Times New Roman" w:eastAsia="Times New Roman" w:hAnsi="Times New Roman" w:cs="Times New Roman"/>
                <w:sz w:val="24"/>
                <w:szCs w:val="24"/>
                <w:lang w:eastAsia="ru-RU"/>
              </w:rPr>
              <w:t>: «Собери цветочек», «Давай знакомиться», «Кто к нам пришёл», «Раздувайся, пузырь!»;</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коллективная работа </w:t>
            </w:r>
            <w:r>
              <w:rPr>
                <w:rFonts w:ascii="Times New Roman" w:eastAsia="Times New Roman" w:hAnsi="Times New Roman" w:cs="Times New Roman"/>
                <w:sz w:val="24"/>
                <w:szCs w:val="24"/>
                <w:lang w:eastAsia="ru-RU"/>
              </w:rPr>
              <w:t>«Цветочная поляна»;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1963"/>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Давайте дружить</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1.Продолжать знакомить детей друг с другом.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2.Сплотить группу.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Сформировать положительное отношение к содержанию занятия.</w:t>
            </w: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приветствие;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игры:</w:t>
            </w:r>
            <w:r>
              <w:rPr>
                <w:rFonts w:ascii="Times New Roman" w:eastAsia="Times New Roman" w:hAnsi="Times New Roman" w:cs="Times New Roman"/>
                <w:sz w:val="24"/>
                <w:szCs w:val="24"/>
                <w:lang w:eastAsia="ru-RU"/>
              </w:rPr>
              <w:t xml:space="preserve"> «Незнайка», «Замри», «Раздувайся, пузырь»;</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динамическая пауза </w:t>
            </w:r>
            <w:r>
              <w:rPr>
                <w:rFonts w:ascii="Times New Roman" w:eastAsia="Times New Roman" w:hAnsi="Times New Roman" w:cs="Times New Roman"/>
                <w:sz w:val="24"/>
                <w:szCs w:val="24"/>
                <w:lang w:eastAsia="ru-RU"/>
              </w:rPr>
              <w:t>«Продолжи отгадку»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«Прятки», «Лабиринт»;</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«Дружба»;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1798"/>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Волшебные слова</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1.Продолжать знакомство детей друг с другом.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2.Развитие навыков культурного общения.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Создать условия для активного восприятия детьми эмоционально насыщенного материала.</w:t>
            </w: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приветствие;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беседа </w:t>
            </w:r>
            <w:r>
              <w:rPr>
                <w:rFonts w:ascii="Times New Roman" w:eastAsia="Times New Roman" w:hAnsi="Times New Roman" w:cs="Times New Roman"/>
                <w:sz w:val="24"/>
                <w:szCs w:val="24"/>
                <w:lang w:eastAsia="ru-RU"/>
              </w:rPr>
              <w:t>«Зачем нужно быть вежливым?»</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«Театр», «Пожалуйста», «Вежливо-невежливо», «Вежливый мячик»;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«Апельсин»;</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задания: </w:t>
            </w:r>
            <w:r>
              <w:rPr>
                <w:rFonts w:ascii="Times New Roman" w:eastAsia="Times New Roman" w:hAnsi="Times New Roman" w:cs="Times New Roman"/>
                <w:sz w:val="24"/>
                <w:szCs w:val="24"/>
                <w:lang w:eastAsia="ru-RU"/>
              </w:rPr>
              <w:t>«Помоги белочке», «Найди лишнее»;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849"/>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Правила поведения на занятиях</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1.Продолжать знакомство детей друг с другом.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2.Развитие коммуникативных </w:t>
            </w: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приветствие;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 xml:space="preserve">«Размышляй-ка», «Давай поздороваемся», «Кто </w:t>
            </w:r>
          </w:p>
        </w:tc>
      </w:tr>
      <w:tr w:rsidR="00E0688A">
        <w:trPr>
          <w:cantSplit/>
          <w:trHeight w:val="1798"/>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навыков, необходимых для общения.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3.Развитие навыков культурного общения.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4.Развитие произвольности (умения слушать инструкцию взрослого, соблюдать правила игры.)</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позвал?», «Мячик правил»;</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динамическая пауза </w:t>
            </w:r>
            <w:r>
              <w:rPr>
                <w:rFonts w:ascii="Times New Roman" w:eastAsia="Times New Roman" w:hAnsi="Times New Roman" w:cs="Times New Roman"/>
                <w:sz w:val="24"/>
                <w:szCs w:val="24"/>
                <w:lang w:eastAsia="ru-RU"/>
              </w:rPr>
              <w:t>«Танец в кругу»;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подвижная игра</w:t>
            </w:r>
            <w:r>
              <w:rPr>
                <w:rFonts w:ascii="Times New Roman" w:eastAsia="Times New Roman" w:hAnsi="Times New Roman" w:cs="Times New Roman"/>
                <w:sz w:val="24"/>
                <w:szCs w:val="24"/>
                <w:lang w:eastAsia="ru-RU"/>
              </w:rPr>
              <w:t xml:space="preserve"> «Пожалуйста»;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«Апельсин»;</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«Что хорошо, что плохо», «Дорисуй»;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293"/>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r>
      <w:tr w:rsidR="00E0688A">
        <w:trPr>
          <w:cantSplit/>
          <w:trHeight w:val="1052"/>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Радость. Грусть</w:t>
            </w:r>
          </w:p>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1.Создание благоприятной атмосферы на занятии.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2.Развитие коммуникативных умений и навыков, умение работать в группе.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3.Привлечь внимание детей к эмоциональному миру человека. 4.Обучить выражению радости, грусти и их распознаванию.</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«Облако»;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динамическая пауза </w:t>
            </w:r>
            <w:r>
              <w:rPr>
                <w:rFonts w:ascii="Times New Roman" w:eastAsia="Times New Roman" w:hAnsi="Times New Roman" w:cs="Times New Roman"/>
                <w:sz w:val="24"/>
                <w:szCs w:val="24"/>
                <w:lang w:eastAsia="ru-RU"/>
              </w:rPr>
              <w:t>«Весёлые мартышки»;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w:t>
            </w:r>
            <w:r>
              <w:rPr>
                <w:rFonts w:ascii="Times New Roman" w:eastAsia="Times New Roman" w:hAnsi="Times New Roman" w:cs="Times New Roman"/>
                <w:i/>
                <w:sz w:val="24"/>
                <w:szCs w:val="24"/>
                <w:lang w:eastAsia="ru-RU"/>
              </w:rPr>
              <w:t xml:space="preserve">адания: </w:t>
            </w:r>
            <w:r>
              <w:rPr>
                <w:rFonts w:ascii="Times New Roman" w:eastAsia="Times New Roman" w:hAnsi="Times New Roman" w:cs="Times New Roman"/>
                <w:sz w:val="24"/>
                <w:szCs w:val="24"/>
                <w:lang w:eastAsia="ru-RU"/>
              </w:rPr>
              <w:t>«Я радуюсь, когда…», «Притворщик», «Радость и грусть», «Радостное и грустное облачко»;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«Облако»;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игра </w:t>
            </w:r>
            <w:r>
              <w:rPr>
                <w:rFonts w:ascii="Times New Roman" w:eastAsia="Times New Roman" w:hAnsi="Times New Roman" w:cs="Times New Roman"/>
                <w:sz w:val="24"/>
                <w:szCs w:val="24"/>
                <w:lang w:eastAsia="ru-RU"/>
              </w:rPr>
              <w:t>«Как доставить радость?», «Найди»;</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музыкальное задание;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«Облако».</w:t>
            </w:r>
          </w:p>
        </w:tc>
      </w:tr>
      <w:tr w:rsidR="00E0688A">
        <w:trPr>
          <w:cantSplit/>
          <w:trHeight w:val="2267"/>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Гнев</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коммуникативных умений и навыков.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2.Знакомство с эмоцией «гнев». 3.Привлечение внимания к эмоциональному миру человека.</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приветствие</w:t>
            </w:r>
            <w:r>
              <w:rPr>
                <w:rFonts w:ascii="Times New Roman" w:eastAsia="Times New Roman" w:hAnsi="Times New Roman" w:cs="Times New Roman"/>
                <w:sz w:val="24"/>
                <w:szCs w:val="24"/>
                <w:lang w:eastAsia="ru-RU"/>
              </w:rPr>
              <w:t>;</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сказка;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задания:</w:t>
            </w:r>
            <w:r>
              <w:rPr>
                <w:rFonts w:ascii="Times New Roman" w:eastAsia="Times New Roman" w:hAnsi="Times New Roman" w:cs="Times New Roman"/>
                <w:sz w:val="24"/>
                <w:szCs w:val="24"/>
                <w:lang w:eastAsia="ru-RU"/>
              </w:rPr>
              <w:t xml:space="preserve"> «Я сержусь, когда…», «Притворщик», «Раздели на группы», «Больше не сержусь», «Сердитое облачко», «Злой волк»;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подвижная игра  </w:t>
            </w:r>
            <w:r>
              <w:rPr>
                <w:rFonts w:ascii="Times New Roman" w:eastAsia="Times New Roman" w:hAnsi="Times New Roman" w:cs="Times New Roman"/>
                <w:sz w:val="24"/>
                <w:szCs w:val="24"/>
                <w:lang w:eastAsia="ru-RU"/>
              </w:rPr>
              <w:t>«Вулкан»;</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«Король Боровик», «Облако»;</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музыкальное задание;</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«Облако».</w:t>
            </w:r>
          </w:p>
        </w:tc>
      </w:tr>
      <w:tr w:rsidR="00E0688A">
        <w:trPr>
          <w:cantSplit/>
          <w:trHeight w:val="1804"/>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Удивление</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коммуникативных навыков, преодоление тактильных барьеров.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2.Привлечение внимания к эмоциональному миру человека. 3.Обучение распознаванию и выражению эмоций: радость, грусть, гнев, удивление.</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«Облако»;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«Я удивляюсь, когда…», «Притворщик», «Удивлённое облачко», «Удивительные картинки»;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подвижная игра </w:t>
            </w:r>
            <w:r>
              <w:rPr>
                <w:rFonts w:ascii="Times New Roman" w:eastAsia="Times New Roman" w:hAnsi="Times New Roman" w:cs="Times New Roman"/>
                <w:sz w:val="24"/>
                <w:szCs w:val="24"/>
                <w:lang w:eastAsia="ru-RU"/>
              </w:rPr>
              <w:t>«Удивительная газета»;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пальчиковая гимнастика</w:t>
            </w:r>
          </w:p>
        </w:tc>
      </w:tr>
      <w:tr w:rsidR="00E0688A">
        <w:trPr>
          <w:cantSplit/>
          <w:trHeight w:val="88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E0688A">
            <w:pPr>
              <w:spacing w:after="0" w:line="276" w:lineRule="auto"/>
              <w:rPr>
                <w:rFonts w:ascii="Times New Roman" w:eastAsia="Times New Roman" w:hAnsi="Times New Roman" w:cs="Times New Roman"/>
                <w:sz w:val="24"/>
                <w:szCs w:val="24"/>
                <w:lang w:eastAsia="ru-RU"/>
              </w:rPr>
            </w:pP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«Облака»;</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музыкальное задание;</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«Облака».</w:t>
            </w:r>
          </w:p>
        </w:tc>
      </w:tr>
      <w:tr w:rsidR="00E0688A">
        <w:trPr>
          <w:cantSplit/>
          <w:trHeight w:val="2806"/>
        </w:trPr>
        <w:tc>
          <w:tcPr>
            <w:tcW w:w="1417" w:type="dxa"/>
            <w:gridSpan w:val="2"/>
          </w:tcPr>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E0688A">
            <w:pPr>
              <w:spacing w:after="0" w:line="240" w:lineRule="auto"/>
              <w:jc w:val="center"/>
              <w:rPr>
                <w:rFonts w:ascii="Times New Roman" w:eastAsia="Times New Roman" w:hAnsi="Times New Roman" w:cs="Times New Roman"/>
                <w:sz w:val="24"/>
                <w:szCs w:val="24"/>
                <w:lang w:eastAsia="ru-RU"/>
              </w:rPr>
            </w:pP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Испуг</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1.Развитие коммуникативных навыков, наблюдательности. 2.Обучение распознаванию и выражению испуга, страха, радости, грусти, удивления. 3.Профилактика и коррекция страхов у детей: животных, сказочных персонажей.</w:t>
            </w:r>
          </w:p>
          <w:p w:rsidR="00E0688A" w:rsidRDefault="00E0688A">
            <w:pPr>
              <w:spacing w:after="0" w:line="276" w:lineRule="auto"/>
              <w:rPr>
                <w:rFonts w:ascii="Times New Roman" w:eastAsia="Times New Roman" w:hAnsi="Times New Roman" w:cs="Times New Roman"/>
                <w:sz w:val="24"/>
                <w:szCs w:val="24"/>
                <w:lang w:eastAsia="ru-RU"/>
              </w:rPr>
            </w:pP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приветствие</w:t>
            </w:r>
            <w:r>
              <w:rPr>
                <w:rFonts w:ascii="Times New Roman" w:eastAsia="Times New Roman" w:hAnsi="Times New Roman" w:cs="Times New Roman"/>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задания: </w:t>
            </w:r>
            <w:r>
              <w:rPr>
                <w:rFonts w:ascii="Times New Roman" w:eastAsia="Times New Roman" w:hAnsi="Times New Roman" w:cs="Times New Roman"/>
                <w:sz w:val="24"/>
                <w:szCs w:val="24"/>
                <w:lang w:eastAsia="ru-RU"/>
              </w:rPr>
              <w:t>«Я боюсь (мне страшно), когда…», «Притворщик», «Испуганное облачко», «Испуганное дерево»;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подвижная игра </w:t>
            </w:r>
            <w:r>
              <w:rPr>
                <w:rFonts w:ascii="Times New Roman" w:eastAsia="Times New Roman" w:hAnsi="Times New Roman" w:cs="Times New Roman"/>
                <w:sz w:val="24"/>
                <w:szCs w:val="24"/>
                <w:lang w:eastAsia="ru-RU"/>
              </w:rPr>
              <w:t>«Совушка-сова»;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«Облака»;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музыкальное задание </w:t>
            </w:r>
            <w:r>
              <w:rPr>
                <w:rFonts w:ascii="Times New Roman" w:eastAsia="Times New Roman" w:hAnsi="Times New Roman" w:cs="Times New Roman"/>
                <w:sz w:val="24"/>
                <w:szCs w:val="24"/>
                <w:lang w:eastAsia="ru-RU"/>
              </w:rPr>
              <w:t>«Испуганный зайчик»;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конкурс </w:t>
            </w:r>
            <w:r>
              <w:rPr>
                <w:rFonts w:ascii="Times New Roman" w:eastAsia="Times New Roman" w:hAnsi="Times New Roman" w:cs="Times New Roman"/>
                <w:sz w:val="24"/>
                <w:szCs w:val="24"/>
                <w:lang w:eastAsia="ru-RU"/>
              </w:rPr>
              <w:t>«Боюсек»;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«Облако».</w:t>
            </w:r>
          </w:p>
        </w:tc>
      </w:tr>
      <w:tr w:rsidR="00E0688A">
        <w:trPr>
          <w:cantSplit/>
          <w:trHeight w:val="379"/>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r>
      <w:tr w:rsidR="00E0688A">
        <w:trPr>
          <w:cantSplit/>
          <w:trHeight w:val="2813"/>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Спокойствие</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коммуникативных навыков, преодоление тактильных барьеров.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2.Привлечение внимания к эмоциональному миру человека.</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приветствие;</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беседа;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«Я спокоен, когда…», «Притворщик», «Логический квадрат», «Спокойное облачко», «Поле эмоций»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спокойная игра;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«Облака»;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музыкальное задание </w:t>
            </w:r>
            <w:r>
              <w:rPr>
                <w:rFonts w:ascii="Times New Roman" w:eastAsia="Times New Roman" w:hAnsi="Times New Roman" w:cs="Times New Roman"/>
                <w:sz w:val="24"/>
                <w:szCs w:val="24"/>
                <w:lang w:eastAsia="ru-RU"/>
              </w:rPr>
              <w:t>«Спокойный ёжик»;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«Облако».</w:t>
            </w:r>
          </w:p>
        </w:tc>
      </w:tr>
      <w:tr w:rsidR="00E0688A">
        <w:trPr>
          <w:cantSplit/>
          <w:trHeight w:val="184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Словарик эмоций</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1.Привлечение внимания к эмоциональному миру человека. 2.Обучение распознавании и выражению эмоций: радость, грусть, гнев, удивление, испуг.</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приветствие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психогимнастика</w:t>
            </w:r>
            <w:r>
              <w:rPr>
                <w:rFonts w:ascii="Times New Roman" w:eastAsia="Times New Roman" w:hAnsi="Times New Roman" w:cs="Times New Roman"/>
                <w:sz w:val="24"/>
                <w:szCs w:val="24"/>
                <w:lang w:eastAsia="ru-RU"/>
              </w:rPr>
              <w:t>«Облако»;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«Найди друга», «Собери облачко», «Сказочные герои», «Оживи облачко», «Моё настроение»;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«Облака»;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подвижная игра </w:t>
            </w:r>
            <w:r>
              <w:rPr>
                <w:rFonts w:ascii="Times New Roman" w:eastAsia="Times New Roman" w:hAnsi="Times New Roman" w:cs="Times New Roman"/>
                <w:sz w:val="24"/>
                <w:szCs w:val="24"/>
                <w:lang w:eastAsia="ru-RU"/>
              </w:rPr>
              <w:t>«Замри»;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музыкальное задание;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ритуал прощания </w:t>
            </w:r>
            <w:r>
              <w:rPr>
                <w:rFonts w:ascii="Times New Roman" w:eastAsia="Times New Roman" w:hAnsi="Times New Roman" w:cs="Times New Roman"/>
                <w:sz w:val="24"/>
                <w:szCs w:val="24"/>
                <w:lang w:eastAsia="ru-RU"/>
              </w:rPr>
              <w:t>«Облака».</w:t>
            </w:r>
          </w:p>
        </w:tc>
      </w:tr>
      <w:tr w:rsidR="00E0688A">
        <w:trPr>
          <w:cantSplit/>
          <w:trHeight w:val="99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Восприятие сенсорных эталонов предметов (цвет, форма, величина) </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восприятия сенсорных признаков предметов.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2.Развитие мыслительных процессов.</w:t>
            </w:r>
          </w:p>
        </w:tc>
        <w:tc>
          <w:tcPr>
            <w:tcW w:w="6379" w:type="dxa"/>
          </w:tcPr>
          <w:p w:rsidR="00E0688A" w:rsidRDefault="00BF1C36">
            <w:pPr>
              <w:spacing w:after="0"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«Незнайка»</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игра </w:t>
            </w:r>
            <w:r>
              <w:rPr>
                <w:rFonts w:ascii="Times New Roman" w:eastAsia="Times New Roman" w:hAnsi="Times New Roman" w:cs="Times New Roman"/>
                <w:sz w:val="24"/>
                <w:szCs w:val="24"/>
                <w:lang w:eastAsia="ru-RU"/>
              </w:rPr>
              <w:t>«Карлики - великаны»;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 xml:space="preserve">«Будь внимателен», </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«Знаки», «Загадки-схемы», «Найди лишний», «Поле чудес», «Дорисуй-ка»</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динамическая пауза;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99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Восприятие свойств предметов (тяжёлый – лёгкий, прозрачный – непрозрачный, сухой – мокрый, горячий - холодный)</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восприятия свойств предметов.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2.Развитее мышления (сравнение, исключение, анализ).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3.Развитие внимания (зрительное, слуховое).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4.Развитие воображения и логического мышления.</w:t>
            </w:r>
          </w:p>
        </w:tc>
        <w:tc>
          <w:tcPr>
            <w:tcW w:w="6379" w:type="dxa"/>
          </w:tcPr>
          <w:p w:rsidR="00E0688A" w:rsidRDefault="00BF1C36">
            <w:pPr>
              <w:spacing w:after="0"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задания:</w:t>
            </w:r>
            <w:r>
              <w:rPr>
                <w:rFonts w:ascii="Times New Roman" w:eastAsia="Times New Roman" w:hAnsi="Times New Roman" w:cs="Times New Roman"/>
                <w:sz w:val="24"/>
                <w:szCs w:val="24"/>
                <w:lang w:eastAsia="ru-RU"/>
              </w:rPr>
              <w:t xml:space="preserve"> «Опиши игрушку», «Лёгкий - тяжёлый», «Раскрась лишний предмет», «Найди лишний»;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«Назови», «Скажи наоборот»;</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динамическая пауза;</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274"/>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w:t>
            </w:r>
          </w:p>
        </w:tc>
      </w:tr>
      <w:tr w:rsidR="00E0688A">
        <w:trPr>
          <w:cantSplit/>
          <w:trHeight w:val="2513"/>
        </w:trPr>
        <w:tc>
          <w:tcPr>
            <w:tcW w:w="1410" w:type="dxa"/>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7" w:type="dxa"/>
            <w:gridSpan w:val="3"/>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Мои помощники глазки</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1.Совершенствование восприятия. 2.Закрепление навыков исследования предметов с помощью соответствующих органов чувств.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3.Тренировка зрительных ощущений.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4.Развитие зрительного внимания. 5.Развитие зрительной памяти. 6.Активизация творческой активности.</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гимнастика для глаз;</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упражнения: </w:t>
            </w:r>
            <w:r>
              <w:rPr>
                <w:rFonts w:ascii="Times New Roman" w:eastAsia="Times New Roman" w:hAnsi="Times New Roman" w:cs="Times New Roman"/>
                <w:sz w:val="24"/>
                <w:szCs w:val="24"/>
                <w:lang w:eastAsia="ru-RU"/>
              </w:rPr>
              <w:t>«Запомни своих друзей», «Прогулка»;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«Путаница», «Коврик», «Найди тень»;</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«Прятки», «Запрещённое движение»;</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ритуал прощания.</w:t>
            </w:r>
          </w:p>
        </w:tc>
      </w:tr>
      <w:tr w:rsidR="00E0688A">
        <w:trPr>
          <w:cantSplit/>
          <w:trHeight w:val="2508"/>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Мой помощник носик</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1.Совершенствования восприятия. 2.Закрепление навыков исследования предметов с помощью соответствующих органов чувств.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3.Тренировка обоняния. 4.Активизация творческой активности.</w:t>
            </w: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гимнастика для носика;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упражнения: </w:t>
            </w:r>
            <w:r>
              <w:rPr>
                <w:rFonts w:ascii="Times New Roman" w:eastAsia="Times New Roman" w:hAnsi="Times New Roman" w:cs="Times New Roman"/>
                <w:sz w:val="24"/>
                <w:szCs w:val="24"/>
                <w:lang w:eastAsia="ru-RU"/>
              </w:rPr>
              <w:t>«Запахи»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«Приятный - неприятный»;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«Внимательный носик», «Лабиринт»;</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«Замок»;</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упражнение на расслабление;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ритуал прощания.</w:t>
            </w:r>
          </w:p>
        </w:tc>
      </w:tr>
      <w:tr w:rsidR="00E0688A">
        <w:trPr>
          <w:cantSplit/>
          <w:trHeight w:val="516"/>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Мой помощник ротик</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1.Совершенствование восприятия. 2.Закрепление навыков </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tc>
      </w:tr>
      <w:tr w:rsidR="00E0688A">
        <w:trPr>
          <w:cantSplit/>
          <w:trHeight w:val="1963"/>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органов чувств.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исследования предметов с помощью соответствующих 3.Тренировка вкусовых ощущений.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4.Активизация творческой активности.</w:t>
            </w: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гимнастика для языка;</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упражнения: </w:t>
            </w:r>
            <w:r>
              <w:rPr>
                <w:rFonts w:ascii="Times New Roman" w:eastAsia="Times New Roman" w:hAnsi="Times New Roman" w:cs="Times New Roman"/>
                <w:sz w:val="24"/>
                <w:szCs w:val="24"/>
                <w:lang w:eastAsia="ru-RU"/>
              </w:rPr>
              <w:t>«Вкусы»</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«Лабиринт», «Угощения»;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r>
              <w:rPr>
                <w:rFonts w:ascii="Times New Roman" w:eastAsia="Times New Roman" w:hAnsi="Times New Roman" w:cs="Times New Roman"/>
                <w:sz w:val="24"/>
                <w:szCs w:val="24"/>
                <w:lang w:eastAsia="ru-RU"/>
              </w:rPr>
              <w:t>«Сливы»;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игра </w:t>
            </w:r>
            <w:r>
              <w:rPr>
                <w:rFonts w:ascii="Times New Roman" w:eastAsia="Times New Roman" w:hAnsi="Times New Roman" w:cs="Times New Roman"/>
                <w:sz w:val="24"/>
                <w:szCs w:val="24"/>
                <w:lang w:eastAsia="ru-RU"/>
              </w:rPr>
              <w:t>«Угощения»;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375"/>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Февраль</w:t>
            </w:r>
          </w:p>
        </w:tc>
      </w:tr>
      <w:tr w:rsidR="00E0688A">
        <w:trPr>
          <w:cantSplit/>
          <w:trHeight w:val="99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Мои помощники ушки</w:t>
            </w:r>
          </w:p>
          <w:p w:rsidR="00E0688A" w:rsidRDefault="00E0688A">
            <w:pPr>
              <w:spacing w:after="0" w:line="276"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1.Совершенствование восприятия. 2.Закрепление навыков исследования предметов с помощью соответствующих органов чувств.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3.Тренировка слуховых ощущений.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4.Развитие слухового внимания.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5.Развитие слуховой памяти. 6.Активизация творческой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активности.</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«Лесные звуки», «Тишина и шум», «Чей голосок», «Музыкальная корзина», «Громкие и тихие звуки»;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сказка </w:t>
            </w:r>
            <w:r>
              <w:rPr>
                <w:rFonts w:ascii="Times New Roman" w:eastAsia="Times New Roman" w:hAnsi="Times New Roman" w:cs="Times New Roman"/>
                <w:sz w:val="24"/>
                <w:szCs w:val="24"/>
                <w:lang w:eastAsia="ru-RU"/>
              </w:rPr>
              <w:t>«История про Волчонка»;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«Деревенька», «Внимательные ушки»;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r>
              <w:rPr>
                <w:rFonts w:ascii="Times New Roman" w:eastAsia="Times New Roman" w:hAnsi="Times New Roman" w:cs="Times New Roman"/>
                <w:sz w:val="24"/>
                <w:szCs w:val="24"/>
                <w:lang w:eastAsia="ru-RU"/>
              </w:rPr>
              <w:t>«Пальчики в лесу»;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99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Мои помощники ручки</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1.Совершенствования восприятия. 2.Закрепление навыков исследования предметов с помощью органов осязания. 3.Тренировка тактильных ощущений.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4.Формирование позитивной мотивации общения.</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игра </w:t>
            </w:r>
            <w:r>
              <w:rPr>
                <w:rFonts w:ascii="Times New Roman" w:eastAsia="Times New Roman" w:hAnsi="Times New Roman" w:cs="Times New Roman"/>
                <w:sz w:val="24"/>
                <w:szCs w:val="24"/>
                <w:lang w:eastAsia="ru-RU"/>
              </w:rPr>
              <w:t>«Волшебные дощечки», «Ищем клад», «Волшебный мешочек», «Где мы были, мы не скажем, а что делали,покажем»;</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«Найди пару рукавичке», «Внимательные ручки»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r>
              <w:rPr>
                <w:rFonts w:ascii="Times New Roman" w:eastAsia="Times New Roman" w:hAnsi="Times New Roman" w:cs="Times New Roman"/>
                <w:sz w:val="24"/>
                <w:szCs w:val="24"/>
                <w:lang w:eastAsia="ru-RU"/>
              </w:rPr>
              <w:t>«Дружные пальчики»;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1274"/>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Мои помощники ножки</w:t>
            </w:r>
          </w:p>
          <w:p w:rsidR="00E0688A" w:rsidRDefault="00E0688A">
            <w:pPr>
              <w:spacing w:after="0" w:line="276"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1.Совершенствование восприятия. 2.Развитие двигательной активности.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3.Формирование позитивной мотивации общения.</w:t>
            </w:r>
          </w:p>
          <w:p w:rsidR="00E0688A" w:rsidRDefault="00E0688A">
            <w:pPr>
              <w:spacing w:after="0" w:line="240" w:lineRule="auto"/>
              <w:rPr>
                <w:rFonts w:ascii="Times New Roman" w:eastAsia="Times New Roman" w:hAnsi="Times New Roman" w:cs="Times New Roman"/>
                <w:sz w:val="24"/>
                <w:szCs w:val="24"/>
                <w:lang w:eastAsia="ru-RU"/>
              </w:rPr>
            </w:pPr>
          </w:p>
        </w:tc>
        <w:tc>
          <w:tcPr>
            <w:tcW w:w="6379" w:type="dxa"/>
          </w:tcPr>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«Наши помощники»;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 xml:space="preserve">«Где мы были, мы не скажем, а что делали, покажем», «Весёлый хоровод»;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«Пальчики в лесу»;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задания: </w:t>
            </w:r>
            <w:r>
              <w:rPr>
                <w:rFonts w:ascii="Times New Roman" w:eastAsia="Times New Roman" w:hAnsi="Times New Roman" w:cs="Times New Roman"/>
                <w:sz w:val="24"/>
                <w:szCs w:val="24"/>
                <w:lang w:eastAsia="ru-RU"/>
              </w:rPr>
              <w:t>«Найди пару сапожку», «Наведём порядок»;</w:t>
            </w:r>
          </w:p>
          <w:p w:rsidR="00E0688A" w:rsidRDefault="00BF1C36">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2530"/>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Из чего же сделаны наши мальчишки?</w:t>
            </w:r>
          </w:p>
          <w:p w:rsidR="00E0688A" w:rsidRDefault="00E0688A">
            <w:pPr>
              <w:spacing w:after="0" w:line="240" w:lineRule="auto"/>
              <w:jc w:val="center"/>
              <w:rPr>
                <w:rFonts w:ascii="Times New Roman" w:eastAsia="Times New Roman" w:hAnsi="Times New Roman" w:cs="Times New Roman"/>
                <w:b/>
                <w:sz w:val="24"/>
                <w:szCs w:val="24"/>
                <w:lang w:eastAsia="ru-RU"/>
              </w:rPr>
            </w:pP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коммуникативных навыков.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2.Закрепление знаний об особенностях поведения мальчиков.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3.Работа по развитию самоконтроля.</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«Рукопожатие»;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беседа </w:t>
            </w:r>
            <w:r>
              <w:rPr>
                <w:rFonts w:ascii="Times New Roman" w:eastAsia="Times New Roman" w:hAnsi="Times New Roman" w:cs="Times New Roman"/>
                <w:sz w:val="24"/>
                <w:szCs w:val="24"/>
                <w:lang w:eastAsia="ru-RU"/>
              </w:rPr>
              <w:t>«23 февраля»;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 xml:space="preserve">«Изобрази»;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«Кораблик»;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задания: </w:t>
            </w:r>
            <w:r>
              <w:rPr>
                <w:rFonts w:ascii="Times New Roman" w:eastAsia="Times New Roman" w:hAnsi="Times New Roman" w:cs="Times New Roman"/>
                <w:sz w:val="24"/>
                <w:szCs w:val="24"/>
                <w:lang w:eastAsia="ru-RU"/>
              </w:rPr>
              <w:t>«Спортсмены», «Транспорт», «Найди лишнее», «Настоящий  мастер»;</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физкультминутка;</w:t>
            </w:r>
          </w:p>
          <w:p w:rsidR="00E0688A" w:rsidRDefault="00BF1C36">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354"/>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w:t>
            </w:r>
          </w:p>
        </w:tc>
      </w:tr>
      <w:tr w:rsidR="00E0688A">
        <w:trPr>
          <w:cantSplit/>
          <w:trHeight w:val="1983"/>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Из чего же сделаны наши девчонки?</w:t>
            </w:r>
          </w:p>
        </w:tc>
        <w:tc>
          <w:tcPr>
            <w:tcW w:w="4537" w:type="dxa"/>
            <w:gridSpan w:val="2"/>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1.Развитие коммуникативных навыков.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2.Закрепление об особенностях поведения девочек. 3.Способствовать формированию доброжелательного отношения  к маме, бабушке, сестре, тёте.</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«Цветочек»;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игры: </w:t>
            </w:r>
            <w:r>
              <w:rPr>
                <w:rFonts w:ascii="Times New Roman" w:eastAsia="Times New Roman" w:hAnsi="Times New Roman" w:cs="Times New Roman"/>
                <w:sz w:val="24"/>
                <w:szCs w:val="24"/>
                <w:lang w:eastAsia="ru-RU"/>
              </w:rPr>
              <w:t>«Клумба»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релаксация: </w:t>
            </w:r>
            <w:r>
              <w:rPr>
                <w:rFonts w:ascii="Times New Roman" w:eastAsia="Times New Roman" w:hAnsi="Times New Roman" w:cs="Times New Roman"/>
                <w:sz w:val="24"/>
                <w:szCs w:val="24"/>
                <w:lang w:eastAsia="ru-RU"/>
              </w:rPr>
              <w:t>«Цветок дружбы»;</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«Цветок»;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задания: </w:t>
            </w:r>
            <w:r>
              <w:rPr>
                <w:rFonts w:ascii="Times New Roman" w:eastAsia="Times New Roman" w:hAnsi="Times New Roman" w:cs="Times New Roman"/>
                <w:sz w:val="24"/>
                <w:szCs w:val="24"/>
                <w:lang w:eastAsia="ru-RU"/>
              </w:rPr>
              <w:t>«Куклы», «Бусы», «Помоги бабушке»;</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динамическая пауза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«Уборка»;</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загадки</w:t>
            </w:r>
          </w:p>
          <w:p w:rsidR="00E0688A" w:rsidRDefault="00BF1C36">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1841"/>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0" w:type="dxa"/>
            <w:gridSpan w:val="2"/>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Здравствуй, Весна!</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1.Развить воображение.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2.На основе знаний детей о весенних явлениях в природе развивать познавательные психические процессы.</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Развивать умение выразительно передавать разнообразие весенней природы в пластике движений, слов.</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«Солнышко»;</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беседа </w:t>
            </w:r>
            <w:r>
              <w:rPr>
                <w:rFonts w:ascii="Times New Roman" w:eastAsia="Times New Roman" w:hAnsi="Times New Roman" w:cs="Times New Roman"/>
                <w:sz w:val="24"/>
                <w:szCs w:val="24"/>
                <w:lang w:eastAsia="ru-RU"/>
              </w:rPr>
              <w:t>«Времена года?»;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«Уходи, Зима!», «Весенняя берёза», «Ручеек», «Подснежники», «Прятки с птицами»;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«Капель», «Кораблик»;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задание: </w:t>
            </w:r>
            <w:r>
              <w:rPr>
                <w:rFonts w:ascii="Times New Roman" w:eastAsia="Times New Roman" w:hAnsi="Times New Roman" w:cs="Times New Roman"/>
                <w:sz w:val="24"/>
                <w:szCs w:val="24"/>
                <w:lang w:eastAsia="ru-RU"/>
              </w:rPr>
              <w:t>«Кораблик»;</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2388"/>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неделя</w:t>
            </w: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 гостях у сказки</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1.Развить воображение, память, пантомимическую и речевую выразительность.</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2.Закрепить знание содержания сказок.</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3.Развить творческое мышление.</w:t>
            </w:r>
          </w:p>
        </w:tc>
        <w:tc>
          <w:tcPr>
            <w:tcW w:w="6379"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Сказочное;</w:t>
            </w:r>
          </w:p>
          <w:p w:rsidR="00E0688A" w:rsidRDefault="00BF1C36">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беседа;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«Волшебный сундучок», «Дружные предметы», «Собери картинку»;</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«Лабиринт», «Сказочные герои», «Прятки»;</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подвижная игра «</w:t>
            </w:r>
            <w:r>
              <w:rPr>
                <w:rFonts w:ascii="Times New Roman" w:eastAsia="Times New Roman" w:hAnsi="Times New Roman" w:cs="Times New Roman"/>
                <w:sz w:val="24"/>
                <w:szCs w:val="24"/>
                <w:lang w:eastAsia="ru-RU"/>
              </w:rPr>
              <w:t>Буратино</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пальчиковая гимнастика: </w:t>
            </w:r>
            <w:r>
              <w:rPr>
                <w:rFonts w:ascii="Times New Roman" w:eastAsia="Times New Roman" w:hAnsi="Times New Roman" w:cs="Times New Roman"/>
                <w:sz w:val="24"/>
                <w:szCs w:val="24"/>
                <w:lang w:eastAsia="ru-RU"/>
              </w:rPr>
              <w:t>«Лягушка»;</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707"/>
        </w:trPr>
        <w:tc>
          <w:tcPr>
            <w:tcW w:w="1417" w:type="dxa"/>
            <w:gridSpan w:val="2"/>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неделя</w:t>
            </w:r>
          </w:p>
        </w:tc>
        <w:tc>
          <w:tcPr>
            <w:tcW w:w="2410"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День смеха</w:t>
            </w:r>
          </w:p>
        </w:tc>
        <w:tc>
          <w:tcPr>
            <w:tcW w:w="4537" w:type="dxa"/>
            <w:gridSpan w:val="2"/>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1.Развить воображение.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2.Развить творческое мышление.</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(с помощью смешинок и веселинок);</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беседа </w:t>
            </w:r>
            <w:r>
              <w:rPr>
                <w:rFonts w:ascii="Times New Roman" w:eastAsia="Times New Roman" w:hAnsi="Times New Roman" w:cs="Times New Roman"/>
                <w:sz w:val="24"/>
                <w:szCs w:val="24"/>
                <w:lang w:eastAsia="ru-RU"/>
              </w:rPr>
              <w:t>«1 апреля»;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«Трамвайчик», «Аплодисменты», «Жонглёры»;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упражнение </w:t>
            </w:r>
            <w:r>
              <w:rPr>
                <w:rFonts w:ascii="Times New Roman" w:eastAsia="Times New Roman" w:hAnsi="Times New Roman" w:cs="Times New Roman"/>
                <w:sz w:val="24"/>
                <w:szCs w:val="24"/>
                <w:lang w:eastAsia="ru-RU"/>
              </w:rPr>
              <w:t>«Билеты»;</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динамическая пауза;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задания: </w:t>
            </w:r>
            <w:r>
              <w:rPr>
                <w:rFonts w:ascii="Times New Roman" w:eastAsia="Times New Roman" w:hAnsi="Times New Roman" w:cs="Times New Roman"/>
                <w:sz w:val="24"/>
                <w:szCs w:val="24"/>
                <w:lang w:eastAsia="ru-RU"/>
              </w:rPr>
              <w:t>«Клоуны», «Дрессированные жирафы»;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485"/>
        </w:trPr>
        <w:tc>
          <w:tcPr>
            <w:tcW w:w="14743" w:type="dxa"/>
            <w:gridSpan w:val="7"/>
            <w:shd w:val="clear" w:color="auto" w:fill="D9D9D9"/>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Май</w:t>
            </w:r>
          </w:p>
        </w:tc>
      </w:tr>
      <w:tr w:rsidR="00E0688A">
        <w:trPr>
          <w:cantSplit/>
          <w:trHeight w:val="1274"/>
        </w:trPr>
        <w:tc>
          <w:tcPr>
            <w:tcW w:w="1425" w:type="dxa"/>
            <w:gridSpan w:val="3"/>
          </w:tcPr>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неделя</w:t>
            </w:r>
          </w:p>
        </w:tc>
        <w:tc>
          <w:tcPr>
            <w:tcW w:w="2415"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Страна Вообразилия</w:t>
            </w:r>
          </w:p>
        </w:tc>
        <w:tc>
          <w:tcPr>
            <w:tcW w:w="4524"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1.Развивать воображение. 2.Продолжать формировать вербальное общение; умение слушать.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3.Развивать восприятие, внимание, память, наглдяно-образное мышление.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4.Развивать мелкую и общую моторику.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5.Развивать самосознания.</w:t>
            </w:r>
          </w:p>
        </w:tc>
        <w:tc>
          <w:tcPr>
            <w:tcW w:w="6379"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(с помощью колокольчика);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сказка </w:t>
            </w:r>
            <w:r>
              <w:rPr>
                <w:rFonts w:ascii="Times New Roman" w:eastAsia="Times New Roman" w:hAnsi="Times New Roman" w:cs="Times New Roman"/>
                <w:sz w:val="24"/>
                <w:szCs w:val="24"/>
                <w:lang w:eastAsia="ru-RU"/>
              </w:rPr>
              <w:t>«Путаница»</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двигательное упражнение </w:t>
            </w:r>
            <w:r>
              <w:rPr>
                <w:rFonts w:ascii="Times New Roman" w:eastAsia="Times New Roman" w:hAnsi="Times New Roman" w:cs="Times New Roman"/>
                <w:sz w:val="24"/>
                <w:szCs w:val="24"/>
                <w:lang w:eastAsia="ru-RU"/>
              </w:rPr>
              <w:t>«Теплоход»;</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задания:</w:t>
            </w:r>
            <w:r>
              <w:rPr>
                <w:rFonts w:ascii="Times New Roman" w:eastAsia="Times New Roman" w:hAnsi="Times New Roman" w:cs="Times New Roman"/>
                <w:sz w:val="24"/>
                <w:szCs w:val="24"/>
                <w:lang w:eastAsia="ru-RU"/>
              </w:rPr>
              <w:t xml:space="preserve"> «Загадочные животные», «Лабиринт», «Волны»;</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r>
              <w:rPr>
                <w:rFonts w:ascii="Times New Roman" w:eastAsia="Times New Roman" w:hAnsi="Times New Roman" w:cs="Times New Roman"/>
                <w:sz w:val="24"/>
                <w:szCs w:val="24"/>
                <w:lang w:eastAsia="ru-RU"/>
              </w:rPr>
              <w:t>«Помощник капитана»;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подвижная игра </w:t>
            </w:r>
            <w:r>
              <w:rPr>
                <w:rFonts w:ascii="Times New Roman" w:eastAsia="Times New Roman" w:hAnsi="Times New Roman" w:cs="Times New Roman"/>
                <w:sz w:val="24"/>
                <w:szCs w:val="24"/>
                <w:lang w:eastAsia="ru-RU"/>
              </w:rPr>
              <w:t>«Море волнуется»;</w:t>
            </w:r>
          </w:p>
          <w:p w:rsidR="00E0688A" w:rsidRDefault="00BF1C36">
            <w:pPr>
              <w:spacing w:after="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r w:rsidR="00E0688A">
        <w:trPr>
          <w:cantSplit/>
          <w:trHeight w:val="485"/>
        </w:trPr>
        <w:tc>
          <w:tcPr>
            <w:tcW w:w="1425" w:type="dxa"/>
            <w:gridSpan w:val="3"/>
          </w:tcPr>
          <w:p w:rsidR="00E0688A" w:rsidRDefault="00E0688A">
            <w:pPr>
              <w:spacing w:after="0" w:line="276" w:lineRule="auto"/>
              <w:jc w:val="both"/>
              <w:rPr>
                <w:rFonts w:ascii="Times New Roman" w:eastAsia="Times New Roman" w:hAnsi="Times New Roman" w:cs="Times New Roman"/>
                <w:sz w:val="24"/>
                <w:szCs w:val="24"/>
                <w:lang w:eastAsia="ru-RU"/>
              </w:rPr>
            </w:pP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неделя</w:t>
            </w:r>
          </w:p>
        </w:tc>
        <w:tc>
          <w:tcPr>
            <w:tcW w:w="2415" w:type="dxa"/>
            <w:gridSpan w:val="2"/>
          </w:tcPr>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Прогулка по городу. Обобщения</w:t>
            </w:r>
          </w:p>
        </w:tc>
        <w:tc>
          <w:tcPr>
            <w:tcW w:w="4524"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1.Развитие мыслительной операции обобщение, классификация, рассуждение. 2.Развитие коммуникативной, эмоциональной сферы.</w:t>
            </w:r>
          </w:p>
        </w:tc>
        <w:tc>
          <w:tcPr>
            <w:tcW w:w="6379" w:type="dxa"/>
          </w:tcPr>
          <w:p w:rsidR="00E0688A" w:rsidRDefault="00BF1C36">
            <w:pPr>
              <w:spacing w:after="0"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 xml:space="preserve"> приветствие </w:t>
            </w:r>
            <w:r>
              <w:rPr>
                <w:rFonts w:ascii="Times New Roman" w:eastAsia="Times New Roman" w:hAnsi="Times New Roman" w:cs="Times New Roman"/>
                <w:sz w:val="24"/>
                <w:szCs w:val="24"/>
                <w:lang w:eastAsia="ru-RU"/>
              </w:rPr>
              <w:t>(с помощью звуков)</w:t>
            </w:r>
            <w:r>
              <w:rPr>
                <w:rFonts w:ascii="Times New Roman" w:eastAsia="Times New Roman" w:hAnsi="Times New Roman" w:cs="Times New Roman"/>
                <w:i/>
                <w:sz w:val="24"/>
                <w:szCs w:val="24"/>
                <w:lang w:eastAsia="ru-RU"/>
              </w:rPr>
              <w:t>;</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задания:</w:t>
            </w:r>
            <w:r>
              <w:rPr>
                <w:rFonts w:ascii="Times New Roman" w:eastAsia="Times New Roman" w:hAnsi="Times New Roman" w:cs="Times New Roman"/>
                <w:sz w:val="24"/>
                <w:szCs w:val="24"/>
                <w:lang w:eastAsia="ru-RU"/>
              </w:rPr>
              <w:t xml:space="preserve"> «Зрители»,  «В магазине», «Помогай-ка собирай-ка»;</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 xml:space="preserve">пальчиковая гимнастика </w:t>
            </w:r>
            <w:r>
              <w:rPr>
                <w:rFonts w:ascii="Times New Roman" w:eastAsia="Times New Roman" w:hAnsi="Times New Roman" w:cs="Times New Roman"/>
                <w:sz w:val="24"/>
                <w:szCs w:val="24"/>
                <w:lang w:eastAsia="ru-RU"/>
              </w:rPr>
              <w:t>«Приглашение в театр»;</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игры: </w:t>
            </w:r>
            <w:r>
              <w:rPr>
                <w:rFonts w:ascii="Times New Roman" w:eastAsia="Times New Roman" w:hAnsi="Times New Roman" w:cs="Times New Roman"/>
                <w:sz w:val="24"/>
                <w:szCs w:val="24"/>
                <w:lang w:eastAsia="ru-RU"/>
              </w:rPr>
              <w:t>«Кушать подано», «Зоопарк», «Едем домой», «Пожелания»;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ритуал прощания.</w:t>
            </w:r>
          </w:p>
        </w:tc>
      </w:tr>
    </w:tbl>
    <w:p w:rsidR="00E0688A" w:rsidRDefault="00E0688A">
      <w:pPr>
        <w:spacing w:after="0" w:line="276" w:lineRule="auto"/>
        <w:jc w:val="center"/>
        <w:rPr>
          <w:rFonts w:ascii="Times New Roman" w:eastAsia="Times New Roman" w:hAnsi="Times New Roman" w:cs="Times New Roman"/>
          <w:b/>
          <w:sz w:val="28"/>
          <w:szCs w:val="28"/>
          <w:lang w:eastAsia="ru-RU"/>
        </w:rPr>
      </w:pPr>
    </w:p>
    <w:p w:rsidR="0049295F" w:rsidRPr="0049295F" w:rsidRDefault="0049295F" w:rsidP="0049295F">
      <w:pPr>
        <w:widowControl w:val="0"/>
        <w:tabs>
          <w:tab w:val="left" w:pos="1501"/>
        </w:tabs>
        <w:spacing w:after="0" w:line="336" w:lineRule="exact"/>
        <w:ind w:left="800"/>
        <w:jc w:val="both"/>
        <w:rPr>
          <w:rFonts w:ascii="Times New Roman" w:eastAsia="Times New Roman" w:hAnsi="Times New Roman" w:cs="Times New Roman"/>
          <w:b/>
          <w:color w:val="000000"/>
          <w:sz w:val="24"/>
          <w:szCs w:val="24"/>
          <w:u w:val="double"/>
          <w:lang w:eastAsia="ru-RU" w:bidi="ru-RU"/>
        </w:rPr>
      </w:pPr>
      <w:r w:rsidRPr="0049295F">
        <w:rPr>
          <w:rFonts w:ascii="Times New Roman" w:eastAsia="Times New Roman" w:hAnsi="Times New Roman" w:cs="Times New Roman"/>
          <w:b/>
          <w:color w:val="000000"/>
          <w:sz w:val="24"/>
          <w:szCs w:val="24"/>
          <w:u w:val="double"/>
          <w:lang w:eastAsia="ru-RU" w:bidi="ru-RU"/>
        </w:rPr>
        <w:t xml:space="preserve">Парциальная программа «Логопедическая работа по преодолению общего недоразвития речи у детей» </w:t>
      </w:r>
    </w:p>
    <w:p w:rsidR="0049295F" w:rsidRPr="0049295F" w:rsidRDefault="0049295F" w:rsidP="0049295F">
      <w:pPr>
        <w:widowControl w:val="0"/>
        <w:tabs>
          <w:tab w:val="left" w:pos="1501"/>
        </w:tabs>
        <w:spacing w:after="0" w:line="336" w:lineRule="exact"/>
        <w:ind w:left="800"/>
        <w:jc w:val="both"/>
        <w:rPr>
          <w:rFonts w:ascii="Times New Roman" w:eastAsia="Times New Roman" w:hAnsi="Times New Roman" w:cs="Times New Roman"/>
          <w:b/>
          <w:i/>
          <w:iCs/>
          <w:sz w:val="24"/>
          <w:szCs w:val="24"/>
          <w:u w:val="double"/>
          <w:lang w:eastAsia="ru-RU"/>
        </w:rPr>
      </w:pPr>
      <w:r w:rsidRPr="0049295F">
        <w:rPr>
          <w:rFonts w:ascii="Times New Roman" w:eastAsia="Times New Roman" w:hAnsi="Times New Roman" w:cs="Times New Roman"/>
          <w:b/>
          <w:i/>
          <w:iCs/>
          <w:sz w:val="24"/>
          <w:szCs w:val="24"/>
          <w:u w:val="double"/>
          <w:lang w:eastAsia="ru-RU"/>
        </w:rPr>
        <w:t>Т.Б. Филичева, Г.В. Чиркина,</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Характеристика детей с I уровнем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Первый уровень развития речи характеризуется как отсутствие общеупотребительной речи. Яркой особенностью дизонтогенеза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Этими средствами для них являются отдельные звуки и их сочетания — звуко-комплексы и звукоподражания, обрывки лепетных слов (</w:t>
      </w:r>
      <w:r w:rsidRPr="0049295F">
        <w:rPr>
          <w:rFonts w:ascii="Times New Roman" w:eastAsia="Times New Roman" w:hAnsi="Times New Roman" w:cs="Times New Roman"/>
          <w:i/>
          <w:iCs/>
          <w:sz w:val="24"/>
          <w:szCs w:val="24"/>
          <w:lang w:eastAsia="ru-RU"/>
        </w:rPr>
        <w:t xml:space="preserve">«кóка» — </w:t>
      </w:r>
      <w:r w:rsidRPr="0049295F">
        <w:rPr>
          <w:rFonts w:ascii="Times New Roman" w:eastAsia="Times New Roman" w:hAnsi="Times New Roman" w:cs="Times New Roman"/>
          <w:sz w:val="24"/>
          <w:szCs w:val="24"/>
          <w:lang w:eastAsia="ru-RU"/>
        </w:rPr>
        <w:t xml:space="preserve">петушок, </w:t>
      </w:r>
      <w:r w:rsidRPr="0049295F">
        <w:rPr>
          <w:rFonts w:ascii="Times New Roman" w:eastAsia="Times New Roman" w:hAnsi="Times New Roman" w:cs="Times New Roman"/>
          <w:i/>
          <w:iCs/>
          <w:sz w:val="24"/>
          <w:szCs w:val="24"/>
          <w:lang w:eastAsia="ru-RU"/>
        </w:rPr>
        <w:t xml:space="preserve">«кóй» — </w:t>
      </w:r>
      <w:r w:rsidRPr="0049295F">
        <w:rPr>
          <w:rFonts w:ascii="Times New Roman" w:eastAsia="Times New Roman" w:hAnsi="Times New Roman" w:cs="Times New Roman"/>
          <w:sz w:val="24"/>
          <w:szCs w:val="24"/>
          <w:lang w:eastAsia="ru-RU"/>
        </w:rPr>
        <w:t xml:space="preserve">открой, </w:t>
      </w:r>
      <w:r w:rsidRPr="0049295F">
        <w:rPr>
          <w:rFonts w:ascii="Times New Roman" w:eastAsia="Times New Roman" w:hAnsi="Times New Roman" w:cs="Times New Roman"/>
          <w:i/>
          <w:iCs/>
          <w:sz w:val="24"/>
          <w:szCs w:val="24"/>
          <w:lang w:eastAsia="ru-RU"/>
        </w:rPr>
        <w:t xml:space="preserve">«дóба» — </w:t>
      </w:r>
      <w:r w:rsidRPr="0049295F">
        <w:rPr>
          <w:rFonts w:ascii="Times New Roman" w:eastAsia="Times New Roman" w:hAnsi="Times New Roman" w:cs="Times New Roman"/>
          <w:sz w:val="24"/>
          <w:szCs w:val="24"/>
          <w:lang w:eastAsia="ru-RU"/>
        </w:rPr>
        <w:t xml:space="preserve">добрый, </w:t>
      </w:r>
      <w:r w:rsidRPr="0049295F">
        <w:rPr>
          <w:rFonts w:ascii="Times New Roman" w:eastAsia="Times New Roman" w:hAnsi="Times New Roman" w:cs="Times New Roman"/>
          <w:i/>
          <w:iCs/>
          <w:sz w:val="24"/>
          <w:szCs w:val="24"/>
          <w:lang w:eastAsia="ru-RU"/>
        </w:rPr>
        <w:t xml:space="preserve">«дáда» — </w:t>
      </w:r>
      <w:r w:rsidRPr="0049295F">
        <w:rPr>
          <w:rFonts w:ascii="Times New Roman" w:eastAsia="Times New Roman" w:hAnsi="Times New Roman" w:cs="Times New Roman"/>
          <w:sz w:val="24"/>
          <w:szCs w:val="24"/>
          <w:lang w:eastAsia="ru-RU"/>
        </w:rPr>
        <w:t xml:space="preserve">дай, </w:t>
      </w:r>
      <w:r w:rsidRPr="0049295F">
        <w:rPr>
          <w:rFonts w:ascii="Times New Roman" w:eastAsia="Times New Roman" w:hAnsi="Times New Roman" w:cs="Times New Roman"/>
          <w:i/>
          <w:iCs/>
          <w:sz w:val="24"/>
          <w:szCs w:val="24"/>
          <w:lang w:eastAsia="ru-RU"/>
        </w:rPr>
        <w:t xml:space="preserve">«пи» — </w:t>
      </w:r>
      <w:r w:rsidRPr="0049295F">
        <w:rPr>
          <w:rFonts w:ascii="Times New Roman" w:eastAsia="Times New Roman" w:hAnsi="Times New Roman" w:cs="Times New Roman"/>
          <w:sz w:val="24"/>
          <w:szCs w:val="24"/>
          <w:lang w:eastAsia="ru-RU"/>
        </w:rPr>
        <w:t>пить), отдельные слова, совпадающие с нормами языка. Звукокомплексы,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звуко-слоговую структуру.</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Например, слово </w:t>
      </w:r>
      <w:r w:rsidRPr="0049295F">
        <w:rPr>
          <w:rFonts w:ascii="Times New Roman" w:eastAsia="Times New Roman" w:hAnsi="Times New Roman" w:cs="Times New Roman"/>
          <w:i/>
          <w:iCs/>
          <w:sz w:val="24"/>
          <w:szCs w:val="24"/>
          <w:lang w:eastAsia="ru-RU"/>
        </w:rPr>
        <w:t xml:space="preserve">«кóка», </w:t>
      </w:r>
      <w:r w:rsidRPr="0049295F">
        <w:rPr>
          <w:rFonts w:ascii="Times New Roman" w:eastAsia="Times New Roman" w:hAnsi="Times New Roman" w:cs="Times New Roman"/>
          <w:sz w:val="24"/>
          <w:szCs w:val="24"/>
          <w:lang w:eastAsia="ru-RU"/>
        </w:rPr>
        <w:t>произносимое с разными интонацией и жестами обозначает «петушок», «кукарекает», «клюет», что указывает на ограниченность словарного запаса. Поэтому ребенок вынужден активно использовать паралингвистические средства общения: жесты, мимику, интонацию.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импрессивной стороны речи. В самостоятельной речи отмечается неустойчивость в произношении звуков, их диффузность. Дети способны воспроизводить в основном одно-двусложные слова, тогда как более сложные слова подвергаются сокращениям (</w:t>
      </w:r>
      <w:r w:rsidRPr="0049295F">
        <w:rPr>
          <w:rFonts w:ascii="Times New Roman" w:eastAsia="Times New Roman" w:hAnsi="Times New Roman" w:cs="Times New Roman"/>
          <w:i/>
          <w:iCs/>
          <w:sz w:val="24"/>
          <w:szCs w:val="24"/>
          <w:lang w:eastAsia="ru-RU"/>
        </w:rPr>
        <w:t xml:space="preserve">«пáка ди» — </w:t>
      </w:r>
      <w:r w:rsidRPr="0049295F">
        <w:rPr>
          <w:rFonts w:ascii="Times New Roman" w:eastAsia="Times New Roman" w:hAnsi="Times New Roman" w:cs="Times New Roman"/>
          <w:sz w:val="24"/>
          <w:szCs w:val="24"/>
          <w:lang w:eastAsia="ru-RU"/>
        </w:rPr>
        <w:t xml:space="preserve">собака сидит, </w:t>
      </w:r>
      <w:r w:rsidRPr="0049295F">
        <w:rPr>
          <w:rFonts w:ascii="Times New Roman" w:eastAsia="Times New Roman" w:hAnsi="Times New Roman" w:cs="Times New Roman"/>
          <w:i/>
          <w:iCs/>
          <w:sz w:val="24"/>
          <w:szCs w:val="24"/>
          <w:lang w:eastAsia="ru-RU"/>
        </w:rPr>
        <w:t xml:space="preserve">«атó» — </w:t>
      </w:r>
      <w:r w:rsidRPr="0049295F">
        <w:rPr>
          <w:rFonts w:ascii="Times New Roman" w:eastAsia="Times New Roman" w:hAnsi="Times New Roman" w:cs="Times New Roman"/>
          <w:sz w:val="24"/>
          <w:szCs w:val="24"/>
          <w:lang w:eastAsia="ru-RU"/>
        </w:rPr>
        <w:t xml:space="preserve">молоток, </w:t>
      </w:r>
      <w:r w:rsidRPr="0049295F">
        <w:rPr>
          <w:rFonts w:ascii="Times New Roman" w:eastAsia="Times New Roman" w:hAnsi="Times New Roman" w:cs="Times New Roman"/>
          <w:i/>
          <w:iCs/>
          <w:sz w:val="24"/>
          <w:szCs w:val="24"/>
          <w:lang w:eastAsia="ru-RU"/>
        </w:rPr>
        <w:t xml:space="preserve">«тямакó» — </w:t>
      </w:r>
      <w:r w:rsidRPr="0049295F">
        <w:rPr>
          <w:rFonts w:ascii="Times New Roman" w:eastAsia="Times New Roman" w:hAnsi="Times New Roman" w:cs="Times New Roman"/>
          <w:sz w:val="24"/>
          <w:szCs w:val="24"/>
          <w:lang w:eastAsia="ru-RU"/>
        </w:rPr>
        <w:t>чай с молоком). Наряду с отдельными словами в речи 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 трехсложных слов, включающих звуки раннего и среднего онтогенеза (</w:t>
      </w:r>
      <w:r w:rsidRPr="0049295F">
        <w:rPr>
          <w:rFonts w:ascii="Times New Roman" w:eastAsia="Times New Roman" w:hAnsi="Times New Roman" w:cs="Times New Roman"/>
          <w:i/>
          <w:iCs/>
          <w:sz w:val="24"/>
          <w:szCs w:val="24"/>
          <w:lang w:eastAsia="ru-RU"/>
        </w:rPr>
        <w:t xml:space="preserve">«дять» — </w:t>
      </w:r>
      <w:r w:rsidRPr="0049295F">
        <w:rPr>
          <w:rFonts w:ascii="Times New Roman" w:eastAsia="Times New Roman" w:hAnsi="Times New Roman" w:cs="Times New Roman"/>
          <w:sz w:val="24"/>
          <w:szCs w:val="24"/>
          <w:lang w:eastAsia="ru-RU"/>
        </w:rPr>
        <w:t xml:space="preserve">дать, взять; </w:t>
      </w:r>
      <w:r w:rsidRPr="0049295F">
        <w:rPr>
          <w:rFonts w:ascii="Times New Roman" w:eastAsia="Times New Roman" w:hAnsi="Times New Roman" w:cs="Times New Roman"/>
          <w:i/>
          <w:iCs/>
          <w:sz w:val="24"/>
          <w:szCs w:val="24"/>
          <w:lang w:eastAsia="ru-RU"/>
        </w:rPr>
        <w:t xml:space="preserve">«ки́ка» — </w:t>
      </w:r>
      <w:r w:rsidRPr="0049295F">
        <w:rPr>
          <w:rFonts w:ascii="Times New Roman" w:eastAsia="Times New Roman" w:hAnsi="Times New Roman" w:cs="Times New Roman"/>
          <w:sz w:val="24"/>
          <w:szCs w:val="24"/>
          <w:lang w:eastAsia="ru-RU"/>
        </w:rPr>
        <w:t xml:space="preserve">книга; </w:t>
      </w:r>
      <w:r w:rsidRPr="0049295F">
        <w:rPr>
          <w:rFonts w:ascii="Times New Roman" w:eastAsia="Times New Roman" w:hAnsi="Times New Roman" w:cs="Times New Roman"/>
          <w:i/>
          <w:iCs/>
          <w:sz w:val="24"/>
          <w:szCs w:val="24"/>
          <w:lang w:eastAsia="ru-RU"/>
        </w:rPr>
        <w:t xml:space="preserve">«пáка» — </w:t>
      </w:r>
      <w:r w:rsidRPr="0049295F">
        <w:rPr>
          <w:rFonts w:ascii="Times New Roman" w:eastAsia="Times New Roman" w:hAnsi="Times New Roman" w:cs="Times New Roman"/>
          <w:sz w:val="24"/>
          <w:szCs w:val="24"/>
          <w:lang w:eastAsia="ru-RU"/>
        </w:rPr>
        <w:t>палка); «контурных» слов из двух-трех слогов (</w:t>
      </w:r>
      <w:r w:rsidRPr="0049295F">
        <w:rPr>
          <w:rFonts w:ascii="Times New Roman" w:eastAsia="Times New Roman" w:hAnsi="Times New Roman" w:cs="Times New Roman"/>
          <w:i/>
          <w:iCs/>
          <w:sz w:val="24"/>
          <w:szCs w:val="24"/>
          <w:lang w:eastAsia="ru-RU"/>
        </w:rPr>
        <w:t xml:space="preserve">«атóта» — </w:t>
      </w:r>
      <w:r w:rsidRPr="0049295F">
        <w:rPr>
          <w:rFonts w:ascii="Times New Roman" w:eastAsia="Times New Roman" w:hAnsi="Times New Roman" w:cs="Times New Roman"/>
          <w:sz w:val="24"/>
          <w:szCs w:val="24"/>
          <w:lang w:eastAsia="ru-RU"/>
        </w:rPr>
        <w:t xml:space="preserve">морковка, </w:t>
      </w:r>
      <w:r w:rsidRPr="0049295F">
        <w:rPr>
          <w:rFonts w:ascii="Times New Roman" w:eastAsia="Times New Roman" w:hAnsi="Times New Roman" w:cs="Times New Roman"/>
          <w:i/>
          <w:iCs/>
          <w:sz w:val="24"/>
          <w:szCs w:val="24"/>
          <w:lang w:eastAsia="ru-RU"/>
        </w:rPr>
        <w:t xml:space="preserve">«тяпáт» — </w:t>
      </w:r>
      <w:r w:rsidRPr="0049295F">
        <w:rPr>
          <w:rFonts w:ascii="Times New Roman" w:eastAsia="Times New Roman" w:hAnsi="Times New Roman" w:cs="Times New Roman"/>
          <w:sz w:val="24"/>
          <w:szCs w:val="24"/>
          <w:lang w:eastAsia="ru-RU"/>
        </w:rPr>
        <w:t xml:space="preserve">кровать, </w:t>
      </w:r>
      <w:r w:rsidRPr="0049295F">
        <w:rPr>
          <w:rFonts w:ascii="Times New Roman" w:eastAsia="Times New Roman" w:hAnsi="Times New Roman" w:cs="Times New Roman"/>
          <w:i/>
          <w:iCs/>
          <w:sz w:val="24"/>
          <w:szCs w:val="24"/>
          <w:lang w:eastAsia="ru-RU"/>
        </w:rPr>
        <w:t xml:space="preserve">«тя́ти» — </w:t>
      </w:r>
      <w:r w:rsidRPr="0049295F">
        <w:rPr>
          <w:rFonts w:ascii="Times New Roman" w:eastAsia="Times New Roman" w:hAnsi="Times New Roman" w:cs="Times New Roman"/>
          <w:sz w:val="24"/>
          <w:szCs w:val="24"/>
          <w:lang w:eastAsia="ru-RU"/>
        </w:rPr>
        <w:t>мячик); фрагментов слов-существительных и глаголов (</w:t>
      </w:r>
      <w:r w:rsidRPr="0049295F">
        <w:rPr>
          <w:rFonts w:ascii="Times New Roman" w:eastAsia="Times New Roman" w:hAnsi="Times New Roman" w:cs="Times New Roman"/>
          <w:i/>
          <w:iCs/>
          <w:sz w:val="24"/>
          <w:szCs w:val="24"/>
          <w:lang w:eastAsia="ru-RU"/>
        </w:rPr>
        <w:t>«ко»</w:t>
      </w:r>
      <w:r w:rsidRPr="0049295F">
        <w:rPr>
          <w:rFonts w:ascii="Times New Roman" w:eastAsia="Times New Roman" w:hAnsi="Times New Roman" w:cs="Times New Roman"/>
          <w:sz w:val="24"/>
          <w:szCs w:val="24"/>
          <w:lang w:eastAsia="ru-RU"/>
        </w:rPr>
        <w:t xml:space="preserve"> — корова, </w:t>
      </w:r>
      <w:r w:rsidRPr="0049295F">
        <w:rPr>
          <w:rFonts w:ascii="Times New Roman" w:eastAsia="Times New Roman" w:hAnsi="Times New Roman" w:cs="Times New Roman"/>
          <w:i/>
          <w:iCs/>
          <w:sz w:val="24"/>
          <w:szCs w:val="24"/>
          <w:lang w:eastAsia="ru-RU"/>
        </w:rPr>
        <w:t xml:space="preserve">«Бéя» — </w:t>
      </w:r>
      <w:r w:rsidRPr="0049295F">
        <w:rPr>
          <w:rFonts w:ascii="Times New Roman" w:eastAsia="Times New Roman" w:hAnsi="Times New Roman" w:cs="Times New Roman"/>
          <w:sz w:val="24"/>
          <w:szCs w:val="24"/>
          <w:lang w:eastAsia="ru-RU"/>
        </w:rPr>
        <w:t xml:space="preserve">Белоснежка, </w:t>
      </w:r>
      <w:r w:rsidRPr="0049295F">
        <w:rPr>
          <w:rFonts w:ascii="Times New Roman" w:eastAsia="Times New Roman" w:hAnsi="Times New Roman" w:cs="Times New Roman"/>
          <w:i/>
          <w:iCs/>
          <w:sz w:val="24"/>
          <w:szCs w:val="24"/>
          <w:lang w:eastAsia="ru-RU"/>
        </w:rPr>
        <w:t xml:space="preserve">«пи» — </w:t>
      </w:r>
      <w:r w:rsidRPr="0049295F">
        <w:rPr>
          <w:rFonts w:ascii="Times New Roman" w:eastAsia="Times New Roman" w:hAnsi="Times New Roman" w:cs="Times New Roman"/>
          <w:sz w:val="24"/>
          <w:szCs w:val="24"/>
          <w:lang w:eastAsia="ru-RU"/>
        </w:rPr>
        <w:t xml:space="preserve">пить, </w:t>
      </w:r>
      <w:r w:rsidRPr="0049295F">
        <w:rPr>
          <w:rFonts w:ascii="Times New Roman" w:eastAsia="Times New Roman" w:hAnsi="Times New Roman" w:cs="Times New Roman"/>
          <w:i/>
          <w:iCs/>
          <w:sz w:val="24"/>
          <w:szCs w:val="24"/>
          <w:lang w:eastAsia="ru-RU"/>
        </w:rPr>
        <w:t xml:space="preserve">«па» — </w:t>
      </w:r>
      <w:r w:rsidRPr="0049295F">
        <w:rPr>
          <w:rFonts w:ascii="Times New Roman" w:eastAsia="Times New Roman" w:hAnsi="Times New Roman" w:cs="Times New Roman"/>
          <w:sz w:val="24"/>
          <w:szCs w:val="24"/>
          <w:lang w:eastAsia="ru-RU"/>
        </w:rPr>
        <w:t>спать); фрагментов слов-прилагательных и других частей речи (</w:t>
      </w:r>
      <w:r w:rsidRPr="0049295F">
        <w:rPr>
          <w:rFonts w:ascii="Times New Roman" w:eastAsia="Times New Roman" w:hAnsi="Times New Roman" w:cs="Times New Roman"/>
          <w:i/>
          <w:iCs/>
          <w:sz w:val="24"/>
          <w:szCs w:val="24"/>
          <w:lang w:eastAsia="ru-RU"/>
        </w:rPr>
        <w:t xml:space="preserve">«босё» — </w:t>
      </w:r>
      <w:r w:rsidRPr="0049295F">
        <w:rPr>
          <w:rFonts w:ascii="Times New Roman" w:eastAsia="Times New Roman" w:hAnsi="Times New Roman" w:cs="Times New Roman"/>
          <w:sz w:val="24"/>
          <w:szCs w:val="24"/>
          <w:lang w:eastAsia="ru-RU"/>
        </w:rPr>
        <w:t xml:space="preserve">большой, </w:t>
      </w:r>
      <w:r w:rsidRPr="0049295F">
        <w:rPr>
          <w:rFonts w:ascii="Times New Roman" w:eastAsia="Times New Roman" w:hAnsi="Times New Roman" w:cs="Times New Roman"/>
          <w:i/>
          <w:iCs/>
          <w:sz w:val="24"/>
          <w:szCs w:val="24"/>
          <w:lang w:eastAsia="ru-RU"/>
        </w:rPr>
        <w:t xml:space="preserve">«пакá» — </w:t>
      </w:r>
      <w:r w:rsidRPr="0049295F">
        <w:rPr>
          <w:rFonts w:ascii="Times New Roman" w:eastAsia="Times New Roman" w:hAnsi="Times New Roman" w:cs="Times New Roman"/>
          <w:sz w:val="24"/>
          <w:szCs w:val="24"/>
          <w:lang w:eastAsia="ru-RU"/>
        </w:rPr>
        <w:t>плохой); звукоподражаний и звукокомплексов (</w:t>
      </w:r>
      <w:r w:rsidRPr="0049295F">
        <w:rPr>
          <w:rFonts w:ascii="Times New Roman" w:eastAsia="Times New Roman" w:hAnsi="Times New Roman" w:cs="Times New Roman"/>
          <w:i/>
          <w:iCs/>
          <w:sz w:val="24"/>
          <w:szCs w:val="24"/>
          <w:lang w:eastAsia="ru-RU"/>
        </w:rPr>
        <w:t>«ко-ко», «бах», «му», «ав»</w:t>
      </w:r>
      <w:r w:rsidRPr="0049295F">
        <w:rPr>
          <w:rFonts w:ascii="Times New Roman" w:eastAsia="Times New Roman" w:hAnsi="Times New Roman" w:cs="Times New Roman"/>
          <w:sz w:val="24"/>
          <w:szCs w:val="24"/>
          <w:lang w:eastAsia="ru-RU"/>
        </w:rPr>
        <w:t>) и т. п.</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Организация коррекционно-развивающей работы с детьми (I уровень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Необходимость раннего (с 3-летнего возраста) комплексного систематического коррекционного воздействия определяется возможностью компенсации речевого недоразвития на данном возрастном этапе.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Учитывая структуру речевого и неречевого дефекта детей данной категории, режим дня и расписание занятий в младшей группе детского сада составлены таким образом, чтобы, с одной стороны, максимально эффективно осуществлять коррекционную работу, а с другой — создавать оптимальные условия для сохранения и развития здоровья дошкольников.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Логопедические занятия с детьми I уровня развития речи проводятся индивидуально или небольшими подгруппами. Это объясняется тем, что они не в полном объеме владеют пониманием речи, усваивают инструкции, обращенные только лично к ним, а также наличием имеющихся специфических особенностей психической деятельности. Поэтому первые занятия проводятся лишь в форме игры с привлечением любимых кукольных персонажей.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Содержание каждого занятия включает несколько направлений работы:</w:t>
      </w:r>
      <w:r w:rsidRPr="0049295F">
        <w:rPr>
          <w:rFonts w:ascii="Times New Roman" w:eastAsia="Times New Roman" w:hAnsi="Times New Roman" w:cs="Times New Roman"/>
          <w:sz w:val="24"/>
          <w:szCs w:val="24"/>
          <w:lang w:eastAsia="ru-RU"/>
        </w:rPr>
        <w:br/>
        <w:t>• развитие понимания речи;</w:t>
      </w:r>
      <w:r w:rsidRPr="0049295F">
        <w:rPr>
          <w:rFonts w:ascii="Times New Roman" w:eastAsia="Times New Roman" w:hAnsi="Times New Roman" w:cs="Times New Roman"/>
          <w:sz w:val="24"/>
          <w:szCs w:val="24"/>
          <w:lang w:eastAsia="ru-RU"/>
        </w:rPr>
        <w:br/>
        <w:t>• развитие активной подражательной речевой деятельности;</w:t>
      </w:r>
      <w:r w:rsidRPr="0049295F">
        <w:rPr>
          <w:rFonts w:ascii="Times New Roman" w:eastAsia="Times New Roman" w:hAnsi="Times New Roman" w:cs="Times New Roman"/>
          <w:sz w:val="24"/>
          <w:szCs w:val="24"/>
          <w:lang w:eastAsia="ru-RU"/>
        </w:rPr>
        <w:br/>
        <w:t>• развитие внимания, памяти, мышления детей.</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Характеристика детей со II уровнем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Данный уровень определяется как начатки общеупотребительной речи, отличительной чертой которой является наличие двух-, трех-, а иногда даже четырехсловной фразы: </w:t>
      </w:r>
      <w:r w:rsidRPr="0049295F">
        <w:rPr>
          <w:rFonts w:ascii="Times New Roman" w:eastAsia="Times New Roman" w:hAnsi="Times New Roman" w:cs="Times New Roman"/>
          <w:i/>
          <w:iCs/>
          <w:sz w:val="24"/>
          <w:szCs w:val="24"/>
          <w:lang w:eastAsia="ru-RU"/>
        </w:rPr>
        <w:t xml:space="preserve">«Да пить мокó» — </w:t>
      </w:r>
      <w:r w:rsidRPr="0049295F">
        <w:rPr>
          <w:rFonts w:ascii="Times New Roman" w:eastAsia="Times New Roman" w:hAnsi="Times New Roman" w:cs="Times New Roman"/>
          <w:sz w:val="24"/>
          <w:szCs w:val="24"/>
          <w:lang w:eastAsia="ru-RU"/>
        </w:rPr>
        <w:t xml:space="preserve">дай пить молоко; </w:t>
      </w:r>
      <w:r w:rsidRPr="0049295F">
        <w:rPr>
          <w:rFonts w:ascii="Times New Roman" w:eastAsia="Times New Roman" w:hAnsi="Times New Roman" w:cs="Times New Roman"/>
          <w:i/>
          <w:iCs/>
          <w:sz w:val="24"/>
          <w:szCs w:val="24"/>
          <w:lang w:eastAsia="ru-RU"/>
        </w:rPr>
        <w:t xml:space="preserve">«бáскаатáтьни́ка» — </w:t>
      </w:r>
      <w:r w:rsidRPr="0049295F">
        <w:rPr>
          <w:rFonts w:ascii="Times New Roman" w:eastAsia="Times New Roman" w:hAnsi="Times New Roman" w:cs="Times New Roman"/>
          <w:sz w:val="24"/>
          <w:szCs w:val="24"/>
          <w:lang w:eastAsia="ru-RU"/>
        </w:rPr>
        <w:t xml:space="preserve">бабушка читает книжку; </w:t>
      </w:r>
      <w:r w:rsidRPr="0049295F">
        <w:rPr>
          <w:rFonts w:ascii="Times New Roman" w:eastAsia="Times New Roman" w:hAnsi="Times New Roman" w:cs="Times New Roman"/>
          <w:i/>
          <w:iCs/>
          <w:sz w:val="24"/>
          <w:szCs w:val="24"/>
          <w:lang w:eastAsia="ru-RU"/>
        </w:rPr>
        <w:t xml:space="preserve">«дадáй гать» — </w:t>
      </w:r>
      <w:r w:rsidRPr="0049295F">
        <w:rPr>
          <w:rFonts w:ascii="Times New Roman" w:eastAsia="Times New Roman" w:hAnsi="Times New Roman" w:cs="Times New Roman"/>
          <w:sz w:val="24"/>
          <w:szCs w:val="24"/>
          <w:lang w:eastAsia="ru-RU"/>
        </w:rPr>
        <w:t xml:space="preserve">давать играть; </w:t>
      </w:r>
      <w:r w:rsidRPr="0049295F">
        <w:rPr>
          <w:rFonts w:ascii="Times New Roman" w:eastAsia="Times New Roman" w:hAnsi="Times New Roman" w:cs="Times New Roman"/>
          <w:i/>
          <w:iCs/>
          <w:sz w:val="24"/>
          <w:szCs w:val="24"/>
          <w:lang w:eastAsia="ru-RU"/>
        </w:rPr>
        <w:t xml:space="preserve">«во изи́ асáнямя́сик» — </w:t>
      </w:r>
      <w:r w:rsidRPr="0049295F">
        <w:rPr>
          <w:rFonts w:ascii="Times New Roman" w:eastAsia="Times New Roman" w:hAnsi="Times New Roman" w:cs="Times New Roman"/>
          <w:sz w:val="24"/>
          <w:szCs w:val="24"/>
          <w:lang w:eastAsia="ru-RU"/>
        </w:rPr>
        <w:t xml:space="preserve">вот лежит большой мячик. Объединяя слова в словосочетания и фразу, один и тот же ребенок может как правильно использовать способы согласования и управления, так их и нарушать: </w:t>
      </w:r>
      <w:r w:rsidRPr="0049295F">
        <w:rPr>
          <w:rFonts w:ascii="Times New Roman" w:eastAsia="Times New Roman" w:hAnsi="Times New Roman" w:cs="Times New Roman"/>
          <w:i/>
          <w:iCs/>
          <w:sz w:val="24"/>
          <w:szCs w:val="24"/>
          <w:lang w:eastAsia="ru-RU"/>
        </w:rPr>
        <w:t xml:space="preserve">«тиёза» — </w:t>
      </w:r>
      <w:r w:rsidRPr="0049295F">
        <w:rPr>
          <w:rFonts w:ascii="Times New Roman" w:eastAsia="Times New Roman" w:hAnsi="Times New Roman" w:cs="Times New Roman"/>
          <w:sz w:val="24"/>
          <w:szCs w:val="24"/>
          <w:lang w:eastAsia="ru-RU"/>
        </w:rPr>
        <w:t xml:space="preserve">три ежа, </w:t>
      </w:r>
      <w:r w:rsidRPr="0049295F">
        <w:rPr>
          <w:rFonts w:ascii="Times New Roman" w:eastAsia="Times New Roman" w:hAnsi="Times New Roman" w:cs="Times New Roman"/>
          <w:i/>
          <w:iCs/>
          <w:sz w:val="24"/>
          <w:szCs w:val="24"/>
          <w:lang w:eastAsia="ru-RU"/>
        </w:rPr>
        <w:t xml:space="preserve">«мóгаку́каф» — </w:t>
      </w:r>
      <w:r w:rsidRPr="0049295F">
        <w:rPr>
          <w:rFonts w:ascii="Times New Roman" w:eastAsia="Times New Roman" w:hAnsi="Times New Roman" w:cs="Times New Roman"/>
          <w:sz w:val="24"/>
          <w:szCs w:val="24"/>
          <w:lang w:eastAsia="ru-RU"/>
        </w:rPr>
        <w:t xml:space="preserve">много кукол, </w:t>
      </w:r>
      <w:r w:rsidRPr="0049295F">
        <w:rPr>
          <w:rFonts w:ascii="Times New Roman" w:eastAsia="Times New Roman" w:hAnsi="Times New Roman" w:cs="Times New Roman"/>
          <w:i/>
          <w:iCs/>
          <w:sz w:val="24"/>
          <w:szCs w:val="24"/>
          <w:lang w:eastAsia="ru-RU"/>
        </w:rPr>
        <w:t xml:space="preserve">«си́някадасы́» — </w:t>
      </w:r>
      <w:r w:rsidRPr="0049295F">
        <w:rPr>
          <w:rFonts w:ascii="Times New Roman" w:eastAsia="Times New Roman" w:hAnsi="Times New Roman" w:cs="Times New Roman"/>
          <w:sz w:val="24"/>
          <w:szCs w:val="24"/>
          <w:lang w:eastAsia="ru-RU"/>
        </w:rPr>
        <w:t xml:space="preserve">синие карандаши, </w:t>
      </w:r>
      <w:r w:rsidRPr="0049295F">
        <w:rPr>
          <w:rFonts w:ascii="Times New Roman" w:eastAsia="Times New Roman" w:hAnsi="Times New Roman" w:cs="Times New Roman"/>
          <w:i/>
          <w:iCs/>
          <w:sz w:val="24"/>
          <w:szCs w:val="24"/>
          <w:lang w:eastAsia="ru-RU"/>
        </w:rPr>
        <w:t xml:space="preserve">«лёт бади́ка» — </w:t>
      </w:r>
      <w:r w:rsidRPr="0049295F">
        <w:rPr>
          <w:rFonts w:ascii="Times New Roman" w:eastAsia="Times New Roman" w:hAnsi="Times New Roman" w:cs="Times New Roman"/>
          <w:sz w:val="24"/>
          <w:szCs w:val="24"/>
          <w:lang w:eastAsia="ru-RU"/>
        </w:rPr>
        <w:t xml:space="preserve">льет водичку, </w:t>
      </w:r>
      <w:r w:rsidRPr="0049295F">
        <w:rPr>
          <w:rFonts w:ascii="Times New Roman" w:eastAsia="Times New Roman" w:hAnsi="Times New Roman" w:cs="Times New Roman"/>
          <w:i/>
          <w:iCs/>
          <w:sz w:val="24"/>
          <w:szCs w:val="24"/>
          <w:lang w:eastAsia="ru-RU"/>
        </w:rPr>
        <w:t xml:space="preserve">«тáсинпетакóк» — </w:t>
      </w:r>
      <w:r w:rsidRPr="0049295F">
        <w:rPr>
          <w:rFonts w:ascii="Times New Roman" w:eastAsia="Times New Roman" w:hAnsi="Times New Roman" w:cs="Times New Roman"/>
          <w:sz w:val="24"/>
          <w:szCs w:val="24"/>
          <w:lang w:eastAsia="ru-RU"/>
        </w:rPr>
        <w:t>красный петушок 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самостоятельной речи детей иногда появляются простые предлоги или их лепетные варианты (</w:t>
      </w:r>
      <w:r w:rsidRPr="0049295F">
        <w:rPr>
          <w:rFonts w:ascii="Times New Roman" w:eastAsia="Times New Roman" w:hAnsi="Times New Roman" w:cs="Times New Roman"/>
          <w:i/>
          <w:iCs/>
          <w:sz w:val="24"/>
          <w:szCs w:val="24"/>
          <w:lang w:eastAsia="ru-RU"/>
        </w:rPr>
        <w:t xml:space="preserve">«тиди́т а ту́е» — </w:t>
      </w:r>
      <w:r w:rsidRPr="0049295F">
        <w:rPr>
          <w:rFonts w:ascii="Times New Roman" w:eastAsia="Times New Roman" w:hAnsi="Times New Roman" w:cs="Times New Roman"/>
          <w:sz w:val="24"/>
          <w:szCs w:val="24"/>
          <w:lang w:eastAsia="ru-RU"/>
        </w:rPr>
        <w:t xml:space="preserve">сидит на стуле, </w:t>
      </w:r>
      <w:r w:rsidRPr="0049295F">
        <w:rPr>
          <w:rFonts w:ascii="Times New Roman" w:eastAsia="Times New Roman" w:hAnsi="Times New Roman" w:cs="Times New Roman"/>
          <w:i/>
          <w:iCs/>
          <w:sz w:val="24"/>
          <w:szCs w:val="24"/>
          <w:lang w:eastAsia="ru-RU"/>
        </w:rPr>
        <w:t xml:space="preserve">«щи́т а тóй» — </w:t>
      </w:r>
      <w:r w:rsidRPr="0049295F">
        <w:rPr>
          <w:rFonts w:ascii="Times New Roman" w:eastAsia="Times New Roman" w:hAnsi="Times New Roman" w:cs="Times New Roman"/>
          <w:sz w:val="24"/>
          <w:szCs w:val="24"/>
          <w:lang w:eastAsia="ru-RU"/>
        </w:rPr>
        <w:t>лежит на столе); сложные предлоги отсутствуют.</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Недостаточность практического усвоения морфологической системы языка, в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существительных со значением действующего лица (</w:t>
      </w:r>
      <w:r w:rsidRPr="0049295F">
        <w:rPr>
          <w:rFonts w:ascii="Times New Roman" w:eastAsia="Times New Roman" w:hAnsi="Times New Roman" w:cs="Times New Roman"/>
          <w:i/>
          <w:iCs/>
          <w:sz w:val="24"/>
          <w:szCs w:val="24"/>
          <w:lang w:eastAsia="ru-RU"/>
        </w:rPr>
        <w:t xml:space="preserve">«Валя папа» — </w:t>
      </w:r>
      <w:r w:rsidRPr="0049295F">
        <w:rPr>
          <w:rFonts w:ascii="Times New Roman" w:eastAsia="Times New Roman" w:hAnsi="Times New Roman" w:cs="Times New Roman"/>
          <w:sz w:val="24"/>
          <w:szCs w:val="24"/>
          <w:lang w:eastAsia="ru-RU"/>
        </w:rPr>
        <w:t xml:space="preserve">Валин папа, </w:t>
      </w:r>
      <w:r w:rsidRPr="0049295F">
        <w:rPr>
          <w:rFonts w:ascii="Times New Roman" w:eastAsia="Times New Roman" w:hAnsi="Times New Roman" w:cs="Times New Roman"/>
          <w:i/>
          <w:iCs/>
          <w:sz w:val="24"/>
          <w:szCs w:val="24"/>
          <w:lang w:eastAsia="ru-RU"/>
        </w:rPr>
        <w:t xml:space="preserve">«али́л» — </w:t>
      </w:r>
      <w:r w:rsidRPr="0049295F">
        <w:rPr>
          <w:rFonts w:ascii="Times New Roman" w:eastAsia="Times New Roman" w:hAnsi="Times New Roman" w:cs="Times New Roman"/>
          <w:sz w:val="24"/>
          <w:szCs w:val="24"/>
          <w:lang w:eastAsia="ru-RU"/>
        </w:rPr>
        <w:t xml:space="preserve">налил, полил, вылил, </w:t>
      </w:r>
      <w:r w:rsidRPr="0049295F">
        <w:rPr>
          <w:rFonts w:ascii="Times New Roman" w:eastAsia="Times New Roman" w:hAnsi="Times New Roman" w:cs="Times New Roman"/>
          <w:i/>
          <w:iCs/>
          <w:sz w:val="24"/>
          <w:szCs w:val="24"/>
          <w:lang w:eastAsia="ru-RU"/>
        </w:rPr>
        <w:t xml:space="preserve">«гибы́ суп» — </w:t>
      </w:r>
      <w:r w:rsidRPr="0049295F">
        <w:rPr>
          <w:rFonts w:ascii="Times New Roman" w:eastAsia="Times New Roman" w:hAnsi="Times New Roman" w:cs="Times New Roman"/>
          <w:sz w:val="24"/>
          <w:szCs w:val="24"/>
          <w:lang w:eastAsia="ru-RU"/>
        </w:rPr>
        <w:t xml:space="preserve">грибной суп, </w:t>
      </w:r>
      <w:r w:rsidRPr="0049295F">
        <w:rPr>
          <w:rFonts w:ascii="Times New Roman" w:eastAsia="Times New Roman" w:hAnsi="Times New Roman" w:cs="Times New Roman"/>
          <w:i/>
          <w:iCs/>
          <w:sz w:val="24"/>
          <w:szCs w:val="24"/>
          <w:lang w:eastAsia="ru-RU"/>
        </w:rPr>
        <w:t xml:space="preserve">«дáйкахвот» — </w:t>
      </w:r>
      <w:r w:rsidRPr="0049295F">
        <w:rPr>
          <w:rFonts w:ascii="Times New Roman" w:eastAsia="Times New Roman" w:hAnsi="Times New Roman" w:cs="Times New Roman"/>
          <w:sz w:val="24"/>
          <w:szCs w:val="24"/>
          <w:lang w:eastAsia="ru-RU"/>
        </w:rPr>
        <w:t xml:space="preserve">заячий хвост и т. п.). Наряду с указанными </w:t>
      </w:r>
      <w:r w:rsidRPr="0049295F">
        <w:rPr>
          <w:rFonts w:ascii="Times New Roman" w:eastAsia="Times New Roman" w:hAnsi="Times New Roman" w:cs="Times New Roman"/>
          <w:sz w:val="24"/>
          <w:szCs w:val="24"/>
          <w:lang w:eastAsia="ru-RU"/>
        </w:rPr>
        <w:lastRenderedPageBreak/>
        <w:t>ошибками наблюдаются существенные затруднения в усвоении обобщающих и отвлеченных понятий, системы антонимов и синонимов. Как и на предыдущем уровне, сохраняется многозначное употребление слов, разнообразные семантические замены. Характерным является использование слов в узком значении. Одним и тем же словом ребенок может назвать предметы, имеющие сходство по форме, назначению, выполняемой функции и т. д. (</w:t>
      </w:r>
      <w:r w:rsidRPr="0049295F">
        <w:rPr>
          <w:rFonts w:ascii="Times New Roman" w:eastAsia="Times New Roman" w:hAnsi="Times New Roman" w:cs="Times New Roman"/>
          <w:i/>
          <w:iCs/>
          <w:sz w:val="24"/>
          <w:szCs w:val="24"/>
          <w:lang w:eastAsia="ru-RU"/>
        </w:rPr>
        <w:t xml:space="preserve">«муха» — </w:t>
      </w:r>
      <w:r w:rsidRPr="0049295F">
        <w:rPr>
          <w:rFonts w:ascii="Times New Roman" w:eastAsia="Times New Roman" w:hAnsi="Times New Roman" w:cs="Times New Roman"/>
          <w:sz w:val="24"/>
          <w:szCs w:val="24"/>
          <w:lang w:eastAsia="ru-RU"/>
        </w:rPr>
        <w:t xml:space="preserve">муравей, жук, паук; </w:t>
      </w:r>
      <w:r w:rsidRPr="0049295F">
        <w:rPr>
          <w:rFonts w:ascii="Times New Roman" w:eastAsia="Times New Roman" w:hAnsi="Times New Roman" w:cs="Times New Roman"/>
          <w:i/>
          <w:iCs/>
          <w:sz w:val="24"/>
          <w:szCs w:val="24"/>
          <w:lang w:eastAsia="ru-RU"/>
        </w:rPr>
        <w:t xml:space="preserve">«тю́фи» — </w:t>
      </w:r>
      <w:r w:rsidRPr="0049295F">
        <w:rPr>
          <w:rFonts w:ascii="Times New Roman" w:eastAsia="Times New Roman" w:hAnsi="Times New Roman" w:cs="Times New Roman"/>
          <w:sz w:val="24"/>
          <w:szCs w:val="24"/>
          <w:lang w:eastAsia="ru-RU"/>
        </w:rPr>
        <w:t>туфли, тапочки, сапоги, кеды, кроссовки). 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w:t>
      </w:r>
      <w:r w:rsidRPr="0049295F">
        <w:rPr>
          <w:rFonts w:ascii="Times New Roman" w:eastAsia="Times New Roman" w:hAnsi="Times New Roman" w:cs="Times New Roman"/>
          <w:i/>
          <w:iCs/>
          <w:sz w:val="24"/>
          <w:szCs w:val="24"/>
          <w:lang w:eastAsia="ru-RU"/>
        </w:rPr>
        <w:t xml:space="preserve">«юкá» — </w:t>
      </w:r>
      <w:r w:rsidRPr="0049295F">
        <w:rPr>
          <w:rFonts w:ascii="Times New Roman" w:eastAsia="Times New Roman" w:hAnsi="Times New Roman" w:cs="Times New Roman"/>
          <w:sz w:val="24"/>
          <w:szCs w:val="24"/>
          <w:lang w:eastAsia="ru-RU"/>
        </w:rPr>
        <w:t xml:space="preserve">рука, локоть, плечо, пальцы, </w:t>
      </w:r>
      <w:r w:rsidRPr="0049295F">
        <w:rPr>
          <w:rFonts w:ascii="Times New Roman" w:eastAsia="Times New Roman" w:hAnsi="Times New Roman" w:cs="Times New Roman"/>
          <w:i/>
          <w:iCs/>
          <w:sz w:val="24"/>
          <w:szCs w:val="24"/>
          <w:lang w:eastAsia="ru-RU"/>
        </w:rPr>
        <w:t xml:space="preserve">«сту́й» — </w:t>
      </w:r>
      <w:r w:rsidRPr="0049295F">
        <w:rPr>
          <w:rFonts w:ascii="Times New Roman" w:eastAsia="Times New Roman" w:hAnsi="Times New Roman" w:cs="Times New Roman"/>
          <w:sz w:val="24"/>
          <w:szCs w:val="24"/>
          <w:lang w:eastAsia="ru-RU"/>
        </w:rPr>
        <w:t xml:space="preserve">стул, сиденье, спинка; </w:t>
      </w:r>
      <w:r w:rsidRPr="0049295F">
        <w:rPr>
          <w:rFonts w:ascii="Times New Roman" w:eastAsia="Times New Roman" w:hAnsi="Times New Roman" w:cs="Times New Roman"/>
          <w:i/>
          <w:iCs/>
          <w:sz w:val="24"/>
          <w:szCs w:val="24"/>
          <w:lang w:eastAsia="ru-RU"/>
        </w:rPr>
        <w:t xml:space="preserve">«миска» — </w:t>
      </w:r>
      <w:r w:rsidRPr="0049295F">
        <w:rPr>
          <w:rFonts w:ascii="Times New Roman" w:eastAsia="Times New Roman" w:hAnsi="Times New Roman" w:cs="Times New Roman"/>
          <w:sz w:val="24"/>
          <w:szCs w:val="24"/>
          <w:lang w:eastAsia="ru-RU"/>
        </w:rPr>
        <w:t xml:space="preserve">тарелка, блюдце, блюдо, ваза; </w:t>
      </w:r>
      <w:r w:rsidRPr="0049295F">
        <w:rPr>
          <w:rFonts w:ascii="Times New Roman" w:eastAsia="Times New Roman" w:hAnsi="Times New Roman" w:cs="Times New Roman"/>
          <w:i/>
          <w:iCs/>
          <w:sz w:val="24"/>
          <w:szCs w:val="24"/>
          <w:lang w:eastAsia="ru-RU"/>
        </w:rPr>
        <w:t xml:space="preserve">«ли́ска» — </w:t>
      </w:r>
      <w:r w:rsidRPr="0049295F">
        <w:rPr>
          <w:rFonts w:ascii="Times New Roman" w:eastAsia="Times New Roman" w:hAnsi="Times New Roman" w:cs="Times New Roman"/>
          <w:sz w:val="24"/>
          <w:szCs w:val="24"/>
          <w:lang w:eastAsia="ru-RU"/>
        </w:rPr>
        <w:t xml:space="preserve">лисенок, </w:t>
      </w:r>
      <w:r w:rsidRPr="0049295F">
        <w:rPr>
          <w:rFonts w:ascii="Times New Roman" w:eastAsia="Times New Roman" w:hAnsi="Times New Roman" w:cs="Times New Roman"/>
          <w:i/>
          <w:iCs/>
          <w:sz w:val="24"/>
          <w:szCs w:val="24"/>
          <w:lang w:eastAsia="ru-RU"/>
        </w:rPr>
        <w:t xml:space="preserve">«мáнькавóйк» — </w:t>
      </w:r>
      <w:r w:rsidRPr="0049295F">
        <w:rPr>
          <w:rFonts w:ascii="Times New Roman" w:eastAsia="Times New Roman" w:hAnsi="Times New Roman" w:cs="Times New Roman"/>
          <w:sz w:val="24"/>
          <w:szCs w:val="24"/>
          <w:lang w:eastAsia="ru-RU"/>
        </w:rPr>
        <w:t>волченок и т. д.). Заметны трудности в понимании и использовании в речи слов, обозначающих признаки предметов, форму, цвет, материал.</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слов и их звуконаполняемости: </w:t>
      </w:r>
      <w:r w:rsidRPr="0049295F">
        <w:rPr>
          <w:rFonts w:ascii="Times New Roman" w:eastAsia="Times New Roman" w:hAnsi="Times New Roman" w:cs="Times New Roman"/>
          <w:i/>
          <w:iCs/>
          <w:sz w:val="24"/>
          <w:szCs w:val="24"/>
          <w:lang w:eastAsia="ru-RU"/>
        </w:rPr>
        <w:t xml:space="preserve">«Дандáс» — </w:t>
      </w:r>
      <w:r w:rsidRPr="0049295F">
        <w:rPr>
          <w:rFonts w:ascii="Times New Roman" w:eastAsia="Times New Roman" w:hAnsi="Times New Roman" w:cs="Times New Roman"/>
          <w:sz w:val="24"/>
          <w:szCs w:val="24"/>
          <w:lang w:eastAsia="ru-RU"/>
        </w:rPr>
        <w:t xml:space="preserve">карандаш, </w:t>
      </w:r>
      <w:r w:rsidRPr="0049295F">
        <w:rPr>
          <w:rFonts w:ascii="Times New Roman" w:eastAsia="Times New Roman" w:hAnsi="Times New Roman" w:cs="Times New Roman"/>
          <w:i/>
          <w:iCs/>
          <w:sz w:val="24"/>
          <w:szCs w:val="24"/>
          <w:lang w:eastAsia="ru-RU"/>
        </w:rPr>
        <w:t xml:space="preserve">«аквáя» — </w:t>
      </w:r>
      <w:r w:rsidRPr="0049295F">
        <w:rPr>
          <w:rFonts w:ascii="Times New Roman" w:eastAsia="Times New Roman" w:hAnsi="Times New Roman" w:cs="Times New Roman"/>
          <w:sz w:val="24"/>
          <w:szCs w:val="24"/>
          <w:lang w:eastAsia="ru-RU"/>
        </w:rPr>
        <w:t xml:space="preserve">аквариум, </w:t>
      </w:r>
      <w:r w:rsidRPr="0049295F">
        <w:rPr>
          <w:rFonts w:ascii="Times New Roman" w:eastAsia="Times New Roman" w:hAnsi="Times New Roman" w:cs="Times New Roman"/>
          <w:i/>
          <w:iCs/>
          <w:sz w:val="24"/>
          <w:szCs w:val="24"/>
          <w:lang w:eastAsia="ru-RU"/>
        </w:rPr>
        <w:t xml:space="preserve">«виписéд» — </w:t>
      </w:r>
      <w:r w:rsidRPr="0049295F">
        <w:rPr>
          <w:rFonts w:ascii="Times New Roman" w:eastAsia="Times New Roman" w:hAnsi="Times New Roman" w:cs="Times New Roman"/>
          <w:sz w:val="24"/>
          <w:szCs w:val="24"/>
          <w:lang w:eastAsia="ru-RU"/>
        </w:rPr>
        <w:t xml:space="preserve">велосипед, </w:t>
      </w:r>
      <w:r w:rsidRPr="0049295F">
        <w:rPr>
          <w:rFonts w:ascii="Times New Roman" w:eastAsia="Times New Roman" w:hAnsi="Times New Roman" w:cs="Times New Roman"/>
          <w:i/>
          <w:iCs/>
          <w:sz w:val="24"/>
          <w:szCs w:val="24"/>
          <w:lang w:eastAsia="ru-RU"/>
        </w:rPr>
        <w:t xml:space="preserve">«мисанéй» — </w:t>
      </w:r>
      <w:r w:rsidRPr="0049295F">
        <w:rPr>
          <w:rFonts w:ascii="Times New Roman" w:eastAsia="Times New Roman" w:hAnsi="Times New Roman" w:cs="Times New Roman"/>
          <w:sz w:val="24"/>
          <w:szCs w:val="24"/>
          <w:lang w:eastAsia="ru-RU"/>
        </w:rPr>
        <w:t xml:space="preserve">милиционер, </w:t>
      </w:r>
      <w:r w:rsidRPr="0049295F">
        <w:rPr>
          <w:rFonts w:ascii="Times New Roman" w:eastAsia="Times New Roman" w:hAnsi="Times New Roman" w:cs="Times New Roman"/>
          <w:i/>
          <w:iCs/>
          <w:sz w:val="24"/>
          <w:szCs w:val="24"/>
          <w:lang w:eastAsia="ru-RU"/>
        </w:rPr>
        <w:t xml:space="preserve">«хади́ка» — </w:t>
      </w:r>
      <w:r w:rsidRPr="0049295F">
        <w:rPr>
          <w:rFonts w:ascii="Times New Roman" w:eastAsia="Times New Roman" w:hAnsi="Times New Roman" w:cs="Times New Roman"/>
          <w:sz w:val="24"/>
          <w:szCs w:val="24"/>
          <w:lang w:eastAsia="ru-RU"/>
        </w:rPr>
        <w:t>холодильник.</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Организация коррекционно-развивающей работы с детьми (II уровень речевого развития)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Задачи и содержание коррекционно-развивающего обучения детей 4 лет с данным уровнем планируются с учетом результатов их логопедического обследования, позволяющих выявить потенциальные речевые и психологические возможности детей, и соотносятся с общеобразовательными требованиями типовой программы детского сада.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Логопедические занятия в средней группе для этих детей подразделяются на индивидуальные и подгрупповые. Учитывая неврологический и речевой статус дошкольников, логопедические занятия нецелесообразно проводить со всей группой, поскольку в таком случае степень усвоения учебного материала будет недостаточной.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связи с этим индивидуальные занятия носят опережающий характер, так как основная их цель — подготовить детей к активной речевой деятельности на подгрупповых занятиях.</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 индивидуальных занятиях проводится работа по:</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1) активизации и выработке дифференцированных движений органов артикуляционного аппарата;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 подготовке артикуляционной базы для усвоения отсутствующих звуков;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постановке отсутствующих звуков, их различению на слух и первоначальному этапу автоматизации на уровне слогов, слов.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зависимости от характера и выраженности речевого дефекта, психологических и характерологических особенностей детей, количество их в подгруппах варьируется по усмотрению логопеда (от 2—3 до 5—6 человек). В начале учебного года количество человек в подгруппе может быть меньше, чем к концу обучения.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Содержание логопедических занятий определяется задачами коррекционного обучения детей: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развитие понимания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активизация речевой деятельности и развитие лексико-грамматических средств языка;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развитие произносительной стороны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 развитие самостоятельной фразовой речи. </w:t>
      </w:r>
      <w:r w:rsidRPr="0049295F">
        <w:rPr>
          <w:rFonts w:ascii="Times New Roman" w:eastAsia="Times New Roman" w:hAnsi="Times New Roman" w:cs="Times New Roman"/>
          <w:sz w:val="24"/>
          <w:szCs w:val="24"/>
          <w:lang w:eastAsia="ru-RU"/>
        </w:rPr>
        <w:br/>
        <w:t>Выделяются следующие виды подгрупповых логопедических занятий по формированию: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1) словарного запаса;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 грамматически правильной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связной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4) звукопроизношения, развитию фонематического слуха и слоговой структуры.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Подгрупповые занятия проводятся логопедом в соответствии с расписанием, индивидуальные — ежедневно, в соответствии с режимом дня в данной возрастной группе дошкольного учреждения.</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Характеристика детей с III уровнем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например: </w:t>
      </w:r>
      <w:r w:rsidRPr="0049295F">
        <w:rPr>
          <w:rFonts w:ascii="Times New Roman" w:eastAsia="Times New Roman" w:hAnsi="Times New Roman" w:cs="Times New Roman"/>
          <w:i/>
          <w:iCs/>
          <w:sz w:val="24"/>
          <w:szCs w:val="24"/>
          <w:lang w:eastAsia="ru-RU"/>
        </w:rPr>
        <w:t xml:space="preserve">«бéйкамóтлит и не узнáйа» — </w:t>
      </w:r>
      <w:r w:rsidRPr="0049295F">
        <w:rPr>
          <w:rFonts w:ascii="Times New Roman" w:eastAsia="Times New Roman" w:hAnsi="Times New Roman" w:cs="Times New Roman"/>
          <w:sz w:val="24"/>
          <w:szCs w:val="24"/>
          <w:lang w:eastAsia="ru-RU"/>
        </w:rPr>
        <w:t xml:space="preserve">белка смотрит и не узнала (зайца); </w:t>
      </w:r>
      <w:r w:rsidRPr="0049295F">
        <w:rPr>
          <w:rFonts w:ascii="Times New Roman" w:eastAsia="Times New Roman" w:hAnsi="Times New Roman" w:cs="Times New Roman"/>
          <w:i/>
          <w:iCs/>
          <w:sz w:val="24"/>
          <w:szCs w:val="24"/>
          <w:lang w:eastAsia="ru-RU"/>
        </w:rPr>
        <w:t xml:space="preserve">«из тубы́ дым тойбы́, потаму́тахóйдна» — </w:t>
      </w:r>
      <w:r w:rsidRPr="0049295F">
        <w:rPr>
          <w:rFonts w:ascii="Times New Roman" w:eastAsia="Times New Roman" w:hAnsi="Times New Roman" w:cs="Times New Roman"/>
          <w:sz w:val="24"/>
          <w:szCs w:val="24"/>
          <w:lang w:eastAsia="ru-RU"/>
        </w:rPr>
        <w:t xml:space="preserve">из трубы дым валит столбом, потому что холодно. В высказываниях детей появляются слова, состоящие из трех-пяти слогов </w:t>
      </w:r>
      <w:r w:rsidRPr="0049295F">
        <w:rPr>
          <w:rFonts w:ascii="Times New Roman" w:eastAsia="Times New Roman" w:hAnsi="Times New Roman" w:cs="Times New Roman"/>
          <w:i/>
          <w:iCs/>
          <w:sz w:val="24"/>
          <w:szCs w:val="24"/>
          <w:lang w:eastAsia="ru-RU"/>
        </w:rPr>
        <w:t xml:space="preserve">(«аквáиюм» — </w:t>
      </w:r>
      <w:r w:rsidRPr="0049295F">
        <w:rPr>
          <w:rFonts w:ascii="Times New Roman" w:eastAsia="Times New Roman" w:hAnsi="Times New Roman" w:cs="Times New Roman"/>
          <w:sz w:val="24"/>
          <w:szCs w:val="24"/>
          <w:lang w:eastAsia="ru-RU"/>
        </w:rPr>
        <w:t xml:space="preserve">аквариум, </w:t>
      </w:r>
      <w:r w:rsidRPr="0049295F">
        <w:rPr>
          <w:rFonts w:ascii="Times New Roman" w:eastAsia="Times New Roman" w:hAnsi="Times New Roman" w:cs="Times New Roman"/>
          <w:i/>
          <w:iCs/>
          <w:sz w:val="24"/>
          <w:szCs w:val="24"/>
          <w:lang w:eastAsia="ru-RU"/>
        </w:rPr>
        <w:t xml:space="preserve">«таталли́ст» — </w:t>
      </w:r>
      <w:r w:rsidRPr="0049295F">
        <w:rPr>
          <w:rFonts w:ascii="Times New Roman" w:eastAsia="Times New Roman" w:hAnsi="Times New Roman" w:cs="Times New Roman"/>
          <w:sz w:val="24"/>
          <w:szCs w:val="24"/>
          <w:lang w:eastAsia="ru-RU"/>
        </w:rPr>
        <w:t xml:space="preserve">тракторист, </w:t>
      </w:r>
      <w:r w:rsidRPr="0049295F">
        <w:rPr>
          <w:rFonts w:ascii="Times New Roman" w:eastAsia="Times New Roman" w:hAnsi="Times New Roman" w:cs="Times New Roman"/>
          <w:i/>
          <w:iCs/>
          <w:sz w:val="24"/>
          <w:szCs w:val="24"/>
          <w:lang w:eastAsia="ru-RU"/>
        </w:rPr>
        <w:t xml:space="preserve">«вадапавóд» — </w:t>
      </w:r>
      <w:r w:rsidRPr="0049295F">
        <w:rPr>
          <w:rFonts w:ascii="Times New Roman" w:eastAsia="Times New Roman" w:hAnsi="Times New Roman" w:cs="Times New Roman"/>
          <w:sz w:val="24"/>
          <w:szCs w:val="24"/>
          <w:lang w:eastAsia="ru-RU"/>
        </w:rPr>
        <w:t xml:space="preserve">водопровод, </w:t>
      </w:r>
      <w:r w:rsidRPr="0049295F">
        <w:rPr>
          <w:rFonts w:ascii="Times New Roman" w:eastAsia="Times New Roman" w:hAnsi="Times New Roman" w:cs="Times New Roman"/>
          <w:i/>
          <w:iCs/>
          <w:sz w:val="24"/>
          <w:szCs w:val="24"/>
          <w:lang w:eastAsia="ru-RU"/>
        </w:rPr>
        <w:t xml:space="preserve">«задигáйка» — </w:t>
      </w:r>
      <w:r w:rsidRPr="0049295F">
        <w:rPr>
          <w:rFonts w:ascii="Times New Roman" w:eastAsia="Times New Roman" w:hAnsi="Times New Roman" w:cs="Times New Roman"/>
          <w:sz w:val="24"/>
          <w:szCs w:val="24"/>
          <w:lang w:eastAsia="ru-RU"/>
        </w:rPr>
        <w:t>зажигалка).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w:t>
      </w:r>
      <w:r w:rsidRPr="0049295F">
        <w:rPr>
          <w:rFonts w:ascii="Times New Roman" w:eastAsia="Times New Roman" w:hAnsi="Times New Roman" w:cs="Times New Roman"/>
          <w:i/>
          <w:iCs/>
          <w:sz w:val="24"/>
          <w:szCs w:val="24"/>
          <w:lang w:eastAsia="ru-RU"/>
        </w:rPr>
        <w:t xml:space="preserve">(«взяла с я́сика» — </w:t>
      </w:r>
      <w:r w:rsidRPr="0049295F">
        <w:rPr>
          <w:rFonts w:ascii="Times New Roman" w:eastAsia="Times New Roman" w:hAnsi="Times New Roman" w:cs="Times New Roman"/>
          <w:sz w:val="24"/>
          <w:szCs w:val="24"/>
          <w:lang w:eastAsia="ru-RU"/>
        </w:rPr>
        <w:t xml:space="preserve">взяла из ящика, </w:t>
      </w:r>
      <w:r w:rsidRPr="0049295F">
        <w:rPr>
          <w:rFonts w:ascii="Times New Roman" w:eastAsia="Times New Roman" w:hAnsi="Times New Roman" w:cs="Times New Roman"/>
          <w:i/>
          <w:iCs/>
          <w:sz w:val="24"/>
          <w:szCs w:val="24"/>
          <w:lang w:eastAsia="ru-RU"/>
        </w:rPr>
        <w:t xml:space="preserve">«тли ведёлы» — </w:t>
      </w:r>
      <w:r w:rsidRPr="0049295F">
        <w:rPr>
          <w:rFonts w:ascii="Times New Roman" w:eastAsia="Times New Roman" w:hAnsi="Times New Roman" w:cs="Times New Roman"/>
          <w:sz w:val="24"/>
          <w:szCs w:val="24"/>
          <w:lang w:eastAsia="ru-RU"/>
        </w:rPr>
        <w:t xml:space="preserve">три ведра, </w:t>
      </w:r>
      <w:r w:rsidRPr="0049295F">
        <w:rPr>
          <w:rFonts w:ascii="Times New Roman" w:eastAsia="Times New Roman" w:hAnsi="Times New Roman" w:cs="Times New Roman"/>
          <w:i/>
          <w:iCs/>
          <w:sz w:val="24"/>
          <w:szCs w:val="24"/>
          <w:lang w:eastAsia="ru-RU"/>
        </w:rPr>
        <w:t xml:space="preserve">«коёбкалези́т под сту́ла» — </w:t>
      </w:r>
      <w:r w:rsidRPr="0049295F">
        <w:rPr>
          <w:rFonts w:ascii="Times New Roman" w:eastAsia="Times New Roman" w:hAnsi="Times New Roman" w:cs="Times New Roman"/>
          <w:sz w:val="24"/>
          <w:szCs w:val="24"/>
          <w:lang w:eastAsia="ru-RU"/>
        </w:rPr>
        <w:t xml:space="preserve">коробка лежит под стулом, </w:t>
      </w:r>
      <w:r w:rsidRPr="0049295F">
        <w:rPr>
          <w:rFonts w:ascii="Times New Roman" w:eastAsia="Times New Roman" w:hAnsi="Times New Roman" w:cs="Times New Roman"/>
          <w:i/>
          <w:iCs/>
          <w:sz w:val="24"/>
          <w:szCs w:val="24"/>
          <w:lang w:eastAsia="ru-RU"/>
        </w:rPr>
        <w:t xml:space="preserve">«нет коли́чнаяпáлка» — </w:t>
      </w:r>
      <w:r w:rsidRPr="0049295F">
        <w:rPr>
          <w:rFonts w:ascii="Times New Roman" w:eastAsia="Times New Roman" w:hAnsi="Times New Roman" w:cs="Times New Roman"/>
          <w:sz w:val="24"/>
          <w:szCs w:val="24"/>
          <w:lang w:eastAsia="ru-RU"/>
        </w:rPr>
        <w:t xml:space="preserve">нет коричневой палки, </w:t>
      </w:r>
      <w:r w:rsidRPr="0049295F">
        <w:rPr>
          <w:rFonts w:ascii="Times New Roman" w:eastAsia="Times New Roman" w:hAnsi="Times New Roman" w:cs="Times New Roman"/>
          <w:i/>
          <w:iCs/>
          <w:sz w:val="24"/>
          <w:szCs w:val="24"/>
          <w:lang w:eastAsia="ru-RU"/>
        </w:rPr>
        <w:t xml:space="preserve">«пи́ситламáстел, кáситлу́чком» — </w:t>
      </w:r>
      <w:r w:rsidRPr="0049295F">
        <w:rPr>
          <w:rFonts w:ascii="Times New Roman" w:eastAsia="Times New Roman" w:hAnsi="Times New Roman" w:cs="Times New Roman"/>
          <w:sz w:val="24"/>
          <w:szCs w:val="24"/>
          <w:lang w:eastAsia="ru-RU"/>
        </w:rPr>
        <w:t xml:space="preserve">пишет фломастером, красит ручкой, </w:t>
      </w:r>
      <w:r w:rsidRPr="0049295F">
        <w:rPr>
          <w:rFonts w:ascii="Times New Roman" w:eastAsia="Times New Roman" w:hAnsi="Times New Roman" w:cs="Times New Roman"/>
          <w:i/>
          <w:iCs/>
          <w:sz w:val="24"/>
          <w:szCs w:val="24"/>
          <w:lang w:eastAsia="ru-RU"/>
        </w:rPr>
        <w:t xml:space="preserve">«лóжит от тóя» — </w:t>
      </w:r>
      <w:r w:rsidRPr="0049295F">
        <w:rPr>
          <w:rFonts w:ascii="Times New Roman" w:eastAsia="Times New Roman" w:hAnsi="Times New Roman" w:cs="Times New Roman"/>
          <w:sz w:val="24"/>
          <w:szCs w:val="24"/>
          <w:lang w:eastAsia="ru-RU"/>
        </w:rPr>
        <w:t>взяла со стола и т. п.). Таким образом, формирование грамматического строя языка у детей на данном уровне носит незавершенный характер и по-прежнему характеризуется наличием выраженных нарушений согласования и управления.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Важной особенностью речи ребенка является недостаточная сформированность словообразовательной деятельности. В собственной речи дети употребляют простые уменьшительно-ласкательные формы существительных, отдельных притяжательных и 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(«хвост — хвостик, нос — носик, учит — учитель, играет в хоккей — хоккеист, суп из курицы — куриный и т. п.»). В то же время они не обладают еще достаточными когнитивными и речевыми возможностями для адекватного объяснения значений этих слов («выключатель» — </w:t>
      </w:r>
      <w:r w:rsidRPr="0049295F">
        <w:rPr>
          <w:rFonts w:ascii="Times New Roman" w:eastAsia="Times New Roman" w:hAnsi="Times New Roman" w:cs="Times New Roman"/>
          <w:i/>
          <w:iCs/>
          <w:sz w:val="24"/>
          <w:szCs w:val="24"/>
          <w:lang w:eastAsia="ru-RU"/>
        </w:rPr>
        <w:t xml:space="preserve">«клю́чит свет», </w:t>
      </w:r>
      <w:r w:rsidRPr="0049295F">
        <w:rPr>
          <w:rFonts w:ascii="Times New Roman" w:eastAsia="Times New Roman" w:hAnsi="Times New Roman" w:cs="Times New Roman"/>
          <w:sz w:val="24"/>
          <w:szCs w:val="24"/>
          <w:lang w:eastAsia="ru-RU"/>
        </w:rPr>
        <w:t xml:space="preserve">«виноградник» — </w:t>
      </w:r>
      <w:r w:rsidRPr="0049295F">
        <w:rPr>
          <w:rFonts w:ascii="Times New Roman" w:eastAsia="Times New Roman" w:hAnsi="Times New Roman" w:cs="Times New Roman"/>
          <w:i/>
          <w:iCs/>
          <w:sz w:val="24"/>
          <w:szCs w:val="24"/>
          <w:lang w:eastAsia="ru-RU"/>
        </w:rPr>
        <w:t xml:space="preserve">«он сáдит», </w:t>
      </w:r>
      <w:r w:rsidRPr="0049295F">
        <w:rPr>
          <w:rFonts w:ascii="Times New Roman" w:eastAsia="Times New Roman" w:hAnsi="Times New Roman" w:cs="Times New Roman"/>
          <w:sz w:val="24"/>
          <w:szCs w:val="24"/>
          <w:lang w:eastAsia="ru-RU"/>
        </w:rPr>
        <w:t xml:space="preserve">«печник» — </w:t>
      </w:r>
      <w:r w:rsidRPr="0049295F">
        <w:rPr>
          <w:rFonts w:ascii="Times New Roman" w:eastAsia="Times New Roman" w:hAnsi="Times New Roman" w:cs="Times New Roman"/>
          <w:i/>
          <w:iCs/>
          <w:sz w:val="24"/>
          <w:szCs w:val="24"/>
          <w:lang w:eastAsia="ru-RU"/>
        </w:rPr>
        <w:t xml:space="preserve">«пéчка» </w:t>
      </w:r>
      <w:r w:rsidRPr="0049295F">
        <w:rPr>
          <w:rFonts w:ascii="Times New Roman" w:eastAsia="Times New Roman" w:hAnsi="Times New Roman" w:cs="Times New Roman"/>
          <w:sz w:val="24"/>
          <w:szCs w:val="24"/>
          <w:lang w:eastAsia="ru-RU"/>
        </w:rPr>
        <w:t xml:space="preserve">и т. п.).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(вместо «ручище» — </w:t>
      </w:r>
      <w:r w:rsidRPr="0049295F">
        <w:rPr>
          <w:rFonts w:ascii="Times New Roman" w:eastAsia="Times New Roman" w:hAnsi="Times New Roman" w:cs="Times New Roman"/>
          <w:i/>
          <w:iCs/>
          <w:sz w:val="24"/>
          <w:szCs w:val="24"/>
          <w:lang w:eastAsia="ru-RU"/>
        </w:rPr>
        <w:t xml:space="preserve">«руки», </w:t>
      </w:r>
      <w:r w:rsidRPr="0049295F">
        <w:rPr>
          <w:rFonts w:ascii="Times New Roman" w:eastAsia="Times New Roman" w:hAnsi="Times New Roman" w:cs="Times New Roman"/>
          <w:sz w:val="24"/>
          <w:szCs w:val="24"/>
          <w:lang w:eastAsia="ru-RU"/>
        </w:rPr>
        <w:t xml:space="preserve">вместо «воробьиха» — </w:t>
      </w:r>
      <w:r w:rsidRPr="0049295F">
        <w:rPr>
          <w:rFonts w:ascii="Times New Roman" w:eastAsia="Times New Roman" w:hAnsi="Times New Roman" w:cs="Times New Roman"/>
          <w:i/>
          <w:iCs/>
          <w:sz w:val="24"/>
          <w:szCs w:val="24"/>
          <w:lang w:eastAsia="ru-RU"/>
        </w:rPr>
        <w:t xml:space="preserve">«воробьи» </w:t>
      </w:r>
      <w:r w:rsidRPr="0049295F">
        <w:rPr>
          <w:rFonts w:ascii="Times New Roman" w:eastAsia="Times New Roman" w:hAnsi="Times New Roman" w:cs="Times New Roman"/>
          <w:sz w:val="24"/>
          <w:szCs w:val="24"/>
          <w:lang w:eastAsia="ru-RU"/>
        </w:rPr>
        <w:t xml:space="preserve">и т. п.) или вообще отказываются от преобразования слова, заменяя его ситуативным высказыванием (вместо «велосипедист» — </w:t>
      </w:r>
      <w:r w:rsidRPr="0049295F">
        <w:rPr>
          <w:rFonts w:ascii="Times New Roman" w:eastAsia="Times New Roman" w:hAnsi="Times New Roman" w:cs="Times New Roman"/>
          <w:i/>
          <w:iCs/>
          <w:sz w:val="24"/>
          <w:szCs w:val="24"/>
          <w:lang w:eastAsia="ru-RU"/>
        </w:rPr>
        <w:t xml:space="preserve">«который едет велисипед», </w:t>
      </w:r>
      <w:r w:rsidRPr="0049295F">
        <w:rPr>
          <w:rFonts w:ascii="Times New Roman" w:eastAsia="Times New Roman" w:hAnsi="Times New Roman" w:cs="Times New Roman"/>
          <w:sz w:val="24"/>
          <w:szCs w:val="24"/>
          <w:lang w:eastAsia="ru-RU"/>
        </w:rPr>
        <w:t xml:space="preserve">вместо «мудрец» — </w:t>
      </w:r>
      <w:r w:rsidRPr="0049295F">
        <w:rPr>
          <w:rFonts w:ascii="Times New Roman" w:eastAsia="Times New Roman" w:hAnsi="Times New Roman" w:cs="Times New Roman"/>
          <w:i/>
          <w:iCs/>
          <w:sz w:val="24"/>
          <w:szCs w:val="24"/>
          <w:lang w:eastAsia="ru-RU"/>
        </w:rPr>
        <w:t xml:space="preserve">«который умный, он все думает»). </w:t>
      </w:r>
      <w:r w:rsidRPr="0049295F">
        <w:rPr>
          <w:rFonts w:ascii="Times New Roman" w:eastAsia="Times New Roman" w:hAnsi="Times New Roman" w:cs="Times New Roman"/>
          <w:sz w:val="24"/>
          <w:szCs w:val="24"/>
          <w:lang w:eastAsia="ru-RU"/>
        </w:rPr>
        <w:t>В случаях, когда дети все-таки прибегают к словообразовательным операциям, их высказывания</w:t>
      </w:r>
      <w:r w:rsidRPr="0049295F">
        <w:rPr>
          <w:rFonts w:ascii="Times New Roman" w:eastAsia="Times New Roman" w:hAnsi="Times New Roman" w:cs="Times New Roman"/>
          <w:i/>
          <w:iCs/>
          <w:sz w:val="24"/>
          <w:szCs w:val="24"/>
          <w:lang w:eastAsia="ru-RU"/>
        </w:rPr>
        <w:t xml:space="preserve">. </w:t>
      </w:r>
      <w:r w:rsidRPr="0049295F">
        <w:rPr>
          <w:rFonts w:ascii="Times New Roman" w:eastAsia="Times New Roman" w:hAnsi="Times New Roman" w:cs="Times New Roman"/>
          <w:sz w:val="24"/>
          <w:szCs w:val="24"/>
          <w:lang w:eastAsia="ru-RU"/>
        </w:rPr>
        <w:t xml:space="preserve">изобилуют специфическими речевыми ошибками, такими, как: нарушения в выборе производящей основы («строит дома — </w:t>
      </w:r>
      <w:r w:rsidRPr="0049295F">
        <w:rPr>
          <w:rFonts w:ascii="Times New Roman" w:eastAsia="Times New Roman" w:hAnsi="Times New Roman" w:cs="Times New Roman"/>
          <w:i/>
          <w:iCs/>
          <w:sz w:val="24"/>
          <w:szCs w:val="24"/>
          <w:lang w:eastAsia="ru-RU"/>
        </w:rPr>
        <w:t xml:space="preserve">дóмник», </w:t>
      </w:r>
      <w:r w:rsidRPr="0049295F">
        <w:rPr>
          <w:rFonts w:ascii="Times New Roman" w:eastAsia="Times New Roman" w:hAnsi="Times New Roman" w:cs="Times New Roman"/>
          <w:sz w:val="24"/>
          <w:szCs w:val="24"/>
          <w:lang w:eastAsia="ru-RU"/>
        </w:rPr>
        <w:t xml:space="preserve">«палки для лыж — </w:t>
      </w:r>
      <w:r w:rsidRPr="0049295F">
        <w:rPr>
          <w:rFonts w:ascii="Times New Roman" w:eastAsia="Times New Roman" w:hAnsi="Times New Roman" w:cs="Times New Roman"/>
          <w:i/>
          <w:iCs/>
          <w:sz w:val="24"/>
          <w:szCs w:val="24"/>
          <w:lang w:eastAsia="ru-RU"/>
        </w:rPr>
        <w:t xml:space="preserve">пáлные), </w:t>
      </w:r>
      <w:r w:rsidRPr="0049295F">
        <w:rPr>
          <w:rFonts w:ascii="Times New Roman" w:eastAsia="Times New Roman" w:hAnsi="Times New Roman" w:cs="Times New Roman"/>
          <w:sz w:val="24"/>
          <w:szCs w:val="24"/>
          <w:lang w:eastAsia="ru-RU"/>
        </w:rPr>
        <w:t xml:space="preserve">пропуски и замены словообразовательных аффиксов </w:t>
      </w:r>
      <w:r w:rsidRPr="0049295F">
        <w:rPr>
          <w:rFonts w:ascii="Times New Roman" w:eastAsia="Times New Roman" w:hAnsi="Times New Roman" w:cs="Times New Roman"/>
          <w:i/>
          <w:iCs/>
          <w:sz w:val="24"/>
          <w:szCs w:val="24"/>
          <w:lang w:eastAsia="ru-RU"/>
        </w:rPr>
        <w:t xml:space="preserve">(«трактори́л — </w:t>
      </w:r>
      <w:r w:rsidRPr="0049295F">
        <w:rPr>
          <w:rFonts w:ascii="Times New Roman" w:eastAsia="Times New Roman" w:hAnsi="Times New Roman" w:cs="Times New Roman"/>
          <w:sz w:val="24"/>
          <w:szCs w:val="24"/>
          <w:lang w:eastAsia="ru-RU"/>
        </w:rPr>
        <w:t xml:space="preserve">тракторист, </w:t>
      </w:r>
      <w:r w:rsidRPr="0049295F">
        <w:rPr>
          <w:rFonts w:ascii="Times New Roman" w:eastAsia="Times New Roman" w:hAnsi="Times New Roman" w:cs="Times New Roman"/>
          <w:i/>
          <w:iCs/>
          <w:sz w:val="24"/>
          <w:szCs w:val="24"/>
          <w:lang w:eastAsia="ru-RU"/>
        </w:rPr>
        <w:t xml:space="preserve">чи́тик — </w:t>
      </w:r>
      <w:r w:rsidRPr="0049295F">
        <w:rPr>
          <w:rFonts w:ascii="Times New Roman" w:eastAsia="Times New Roman" w:hAnsi="Times New Roman" w:cs="Times New Roman"/>
          <w:sz w:val="24"/>
          <w:szCs w:val="24"/>
          <w:lang w:eastAsia="ru-RU"/>
        </w:rPr>
        <w:t xml:space="preserve">читатель, </w:t>
      </w:r>
      <w:r w:rsidRPr="0049295F">
        <w:rPr>
          <w:rFonts w:ascii="Times New Roman" w:eastAsia="Times New Roman" w:hAnsi="Times New Roman" w:cs="Times New Roman"/>
          <w:i/>
          <w:iCs/>
          <w:sz w:val="24"/>
          <w:szCs w:val="24"/>
          <w:lang w:eastAsia="ru-RU"/>
        </w:rPr>
        <w:t xml:space="preserve">абрикóснын — </w:t>
      </w:r>
      <w:r w:rsidRPr="0049295F">
        <w:rPr>
          <w:rFonts w:ascii="Times New Roman" w:eastAsia="Times New Roman" w:hAnsi="Times New Roman" w:cs="Times New Roman"/>
          <w:sz w:val="24"/>
          <w:szCs w:val="24"/>
          <w:lang w:eastAsia="ru-RU"/>
        </w:rPr>
        <w:t xml:space="preserve">абрикосовый» и т. п.), грубое искажение звуко-слоговой структуры производного слова («свинцовый — </w:t>
      </w:r>
      <w:r w:rsidRPr="0049295F">
        <w:rPr>
          <w:rFonts w:ascii="Times New Roman" w:eastAsia="Times New Roman" w:hAnsi="Times New Roman" w:cs="Times New Roman"/>
          <w:i/>
          <w:iCs/>
          <w:sz w:val="24"/>
          <w:szCs w:val="24"/>
          <w:lang w:eastAsia="ru-RU"/>
        </w:rPr>
        <w:t xml:space="preserve">свитенóй, свицóй»), </w:t>
      </w:r>
      <w:r w:rsidRPr="0049295F">
        <w:rPr>
          <w:rFonts w:ascii="Times New Roman" w:eastAsia="Times New Roman" w:hAnsi="Times New Roman" w:cs="Times New Roman"/>
          <w:sz w:val="24"/>
          <w:szCs w:val="24"/>
          <w:lang w:eastAsia="ru-RU"/>
        </w:rPr>
        <w:t xml:space="preserve">стремление к механическому соединению в рамках слова корня и аффикса («гороховый — </w:t>
      </w:r>
      <w:r w:rsidRPr="0049295F">
        <w:rPr>
          <w:rFonts w:ascii="Times New Roman" w:eastAsia="Times New Roman" w:hAnsi="Times New Roman" w:cs="Times New Roman"/>
          <w:i/>
          <w:iCs/>
          <w:sz w:val="24"/>
          <w:szCs w:val="24"/>
          <w:lang w:eastAsia="ru-RU"/>
        </w:rPr>
        <w:t xml:space="preserve">горóхвый», </w:t>
      </w:r>
      <w:r w:rsidRPr="0049295F">
        <w:rPr>
          <w:rFonts w:ascii="Times New Roman" w:eastAsia="Times New Roman" w:hAnsi="Times New Roman" w:cs="Times New Roman"/>
          <w:sz w:val="24"/>
          <w:szCs w:val="24"/>
          <w:lang w:eastAsia="ru-RU"/>
        </w:rPr>
        <w:t xml:space="preserve">«меховой — </w:t>
      </w:r>
      <w:r w:rsidRPr="0049295F">
        <w:rPr>
          <w:rFonts w:ascii="Times New Roman" w:eastAsia="Times New Roman" w:hAnsi="Times New Roman" w:cs="Times New Roman"/>
          <w:i/>
          <w:iCs/>
          <w:sz w:val="24"/>
          <w:szCs w:val="24"/>
          <w:lang w:eastAsia="ru-RU"/>
        </w:rPr>
        <w:t xml:space="preserve">мéхный» </w:t>
      </w:r>
      <w:r w:rsidRPr="0049295F">
        <w:rPr>
          <w:rFonts w:ascii="Times New Roman" w:eastAsia="Times New Roman" w:hAnsi="Times New Roman" w:cs="Times New Roman"/>
          <w:sz w:val="24"/>
          <w:szCs w:val="24"/>
          <w:lang w:eastAsia="ru-RU"/>
        </w:rPr>
        <w:t>и т. п.).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Для этих детей характерно неточное понимание и употребление обобщающих понятий, слов с абстрактным и переносным значением (вместо «одежда» — </w:t>
      </w:r>
      <w:r w:rsidRPr="0049295F">
        <w:rPr>
          <w:rFonts w:ascii="Times New Roman" w:eastAsia="Times New Roman" w:hAnsi="Times New Roman" w:cs="Times New Roman"/>
          <w:i/>
          <w:iCs/>
          <w:sz w:val="24"/>
          <w:szCs w:val="24"/>
          <w:lang w:eastAsia="ru-RU"/>
        </w:rPr>
        <w:t xml:space="preserve">«пальты́», «кóфнички» — </w:t>
      </w:r>
      <w:r w:rsidRPr="0049295F">
        <w:rPr>
          <w:rFonts w:ascii="Times New Roman" w:eastAsia="Times New Roman" w:hAnsi="Times New Roman" w:cs="Times New Roman"/>
          <w:sz w:val="24"/>
          <w:szCs w:val="24"/>
          <w:lang w:eastAsia="ru-RU"/>
        </w:rPr>
        <w:t xml:space="preserve">кофточки, «мебель» — </w:t>
      </w:r>
      <w:r w:rsidRPr="0049295F">
        <w:rPr>
          <w:rFonts w:ascii="Times New Roman" w:eastAsia="Times New Roman" w:hAnsi="Times New Roman" w:cs="Times New Roman"/>
          <w:i/>
          <w:iCs/>
          <w:sz w:val="24"/>
          <w:szCs w:val="24"/>
          <w:lang w:eastAsia="ru-RU"/>
        </w:rPr>
        <w:t xml:space="preserve">«разные стóлы», </w:t>
      </w:r>
      <w:r w:rsidRPr="0049295F">
        <w:rPr>
          <w:rFonts w:ascii="Times New Roman" w:eastAsia="Times New Roman" w:hAnsi="Times New Roman" w:cs="Times New Roman"/>
          <w:sz w:val="24"/>
          <w:szCs w:val="24"/>
          <w:lang w:eastAsia="ru-RU"/>
        </w:rPr>
        <w:t xml:space="preserve">«посуда» — </w:t>
      </w:r>
      <w:r w:rsidRPr="0049295F">
        <w:rPr>
          <w:rFonts w:ascii="Times New Roman" w:eastAsia="Times New Roman" w:hAnsi="Times New Roman" w:cs="Times New Roman"/>
          <w:i/>
          <w:iCs/>
          <w:sz w:val="24"/>
          <w:szCs w:val="24"/>
          <w:lang w:eastAsia="ru-RU"/>
        </w:rPr>
        <w:t xml:space="preserve">«ми́ски»), </w:t>
      </w:r>
      <w:r w:rsidRPr="0049295F">
        <w:rPr>
          <w:rFonts w:ascii="Times New Roman" w:eastAsia="Times New Roman" w:hAnsi="Times New Roman" w:cs="Times New Roman"/>
          <w:sz w:val="24"/>
          <w:szCs w:val="24"/>
          <w:lang w:eastAsia="ru-RU"/>
        </w:rPr>
        <w:t xml:space="preserve">незнание названий слов, выходящих за рамки повседневного бытового общения: частей тела человека (локоть, переносица, ноздри, веки), животных (копыта, вымя, грива, бивни), наименований профессий (машинист, балерина, плотник, столяр) и действий, связанных с ними (водит, исполняет, пилит, рубит, строгает), неточность употребления слов для обозначения животных, птиц, рыб, насекомых (носорог — </w:t>
      </w:r>
      <w:r w:rsidRPr="0049295F">
        <w:rPr>
          <w:rFonts w:ascii="Times New Roman" w:eastAsia="Times New Roman" w:hAnsi="Times New Roman" w:cs="Times New Roman"/>
          <w:i/>
          <w:iCs/>
          <w:sz w:val="24"/>
          <w:szCs w:val="24"/>
          <w:lang w:eastAsia="ru-RU"/>
        </w:rPr>
        <w:t xml:space="preserve">«корова», </w:t>
      </w:r>
      <w:r w:rsidRPr="0049295F">
        <w:rPr>
          <w:rFonts w:ascii="Times New Roman" w:eastAsia="Times New Roman" w:hAnsi="Times New Roman" w:cs="Times New Roman"/>
          <w:sz w:val="24"/>
          <w:szCs w:val="24"/>
          <w:lang w:eastAsia="ru-RU"/>
        </w:rPr>
        <w:t xml:space="preserve">жираф — «большая лошадь», дятел, соловей — </w:t>
      </w:r>
      <w:r w:rsidRPr="0049295F">
        <w:rPr>
          <w:rFonts w:ascii="Times New Roman" w:eastAsia="Times New Roman" w:hAnsi="Times New Roman" w:cs="Times New Roman"/>
          <w:i/>
          <w:iCs/>
          <w:sz w:val="24"/>
          <w:szCs w:val="24"/>
          <w:lang w:eastAsia="ru-RU"/>
        </w:rPr>
        <w:t xml:space="preserve">«птичка», </w:t>
      </w:r>
      <w:r w:rsidRPr="0049295F">
        <w:rPr>
          <w:rFonts w:ascii="Times New Roman" w:eastAsia="Times New Roman" w:hAnsi="Times New Roman" w:cs="Times New Roman"/>
          <w:sz w:val="24"/>
          <w:szCs w:val="24"/>
          <w:lang w:eastAsia="ru-RU"/>
        </w:rPr>
        <w:t xml:space="preserve">щука, сом — </w:t>
      </w:r>
      <w:r w:rsidRPr="0049295F">
        <w:rPr>
          <w:rFonts w:ascii="Times New Roman" w:eastAsia="Times New Roman" w:hAnsi="Times New Roman" w:cs="Times New Roman"/>
          <w:i/>
          <w:iCs/>
          <w:sz w:val="24"/>
          <w:szCs w:val="24"/>
          <w:lang w:eastAsia="ru-RU"/>
        </w:rPr>
        <w:t xml:space="preserve">«рыба», </w:t>
      </w:r>
      <w:r w:rsidRPr="0049295F">
        <w:rPr>
          <w:rFonts w:ascii="Times New Roman" w:eastAsia="Times New Roman" w:hAnsi="Times New Roman" w:cs="Times New Roman"/>
          <w:sz w:val="24"/>
          <w:szCs w:val="24"/>
          <w:lang w:eastAsia="ru-RU"/>
        </w:rPr>
        <w:t xml:space="preserve">паук — </w:t>
      </w:r>
      <w:r w:rsidRPr="0049295F">
        <w:rPr>
          <w:rFonts w:ascii="Times New Roman" w:eastAsia="Times New Roman" w:hAnsi="Times New Roman" w:cs="Times New Roman"/>
          <w:i/>
          <w:iCs/>
          <w:sz w:val="24"/>
          <w:szCs w:val="24"/>
          <w:lang w:eastAsia="ru-RU"/>
        </w:rPr>
        <w:t xml:space="preserve">«муха», </w:t>
      </w:r>
      <w:r w:rsidRPr="0049295F">
        <w:rPr>
          <w:rFonts w:ascii="Times New Roman" w:eastAsia="Times New Roman" w:hAnsi="Times New Roman" w:cs="Times New Roman"/>
          <w:sz w:val="24"/>
          <w:szCs w:val="24"/>
          <w:lang w:eastAsia="ru-RU"/>
        </w:rPr>
        <w:t xml:space="preserve">гусеница — </w:t>
      </w:r>
      <w:r w:rsidRPr="0049295F">
        <w:rPr>
          <w:rFonts w:ascii="Times New Roman" w:eastAsia="Times New Roman" w:hAnsi="Times New Roman" w:cs="Times New Roman"/>
          <w:i/>
          <w:iCs/>
          <w:sz w:val="24"/>
          <w:szCs w:val="24"/>
          <w:lang w:eastAsia="ru-RU"/>
        </w:rPr>
        <w:t>«червяк»</w:t>
      </w:r>
      <w:r w:rsidRPr="0049295F">
        <w:rPr>
          <w:rFonts w:ascii="Times New Roman" w:eastAsia="Times New Roman" w:hAnsi="Times New Roman" w:cs="Times New Roman"/>
          <w:sz w:val="24"/>
          <w:szCs w:val="24"/>
          <w:lang w:eastAsia="ru-RU"/>
        </w:rPr>
        <w:t xml:space="preserve">) и т. п. 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видо-родовые смешения, замены в рамках одного ассоциативного поля и т. п. («посуда» — </w:t>
      </w:r>
      <w:r w:rsidRPr="0049295F">
        <w:rPr>
          <w:rFonts w:ascii="Times New Roman" w:eastAsia="Times New Roman" w:hAnsi="Times New Roman" w:cs="Times New Roman"/>
          <w:i/>
          <w:iCs/>
          <w:sz w:val="24"/>
          <w:szCs w:val="24"/>
          <w:lang w:eastAsia="ru-RU"/>
        </w:rPr>
        <w:t xml:space="preserve">«миска», </w:t>
      </w:r>
      <w:r w:rsidRPr="0049295F">
        <w:rPr>
          <w:rFonts w:ascii="Times New Roman" w:eastAsia="Times New Roman" w:hAnsi="Times New Roman" w:cs="Times New Roman"/>
          <w:sz w:val="24"/>
          <w:szCs w:val="24"/>
          <w:lang w:eastAsia="ru-RU"/>
        </w:rPr>
        <w:t xml:space="preserve">«нора» — </w:t>
      </w:r>
      <w:r w:rsidRPr="0049295F">
        <w:rPr>
          <w:rFonts w:ascii="Times New Roman" w:eastAsia="Times New Roman" w:hAnsi="Times New Roman" w:cs="Times New Roman"/>
          <w:i/>
          <w:iCs/>
          <w:sz w:val="24"/>
          <w:szCs w:val="24"/>
          <w:lang w:eastAsia="ru-RU"/>
        </w:rPr>
        <w:t xml:space="preserve">«дыра», </w:t>
      </w:r>
      <w:r w:rsidRPr="0049295F">
        <w:rPr>
          <w:rFonts w:ascii="Times New Roman" w:eastAsia="Times New Roman" w:hAnsi="Times New Roman" w:cs="Times New Roman"/>
          <w:sz w:val="24"/>
          <w:szCs w:val="24"/>
          <w:lang w:eastAsia="ru-RU"/>
        </w:rPr>
        <w:t xml:space="preserve">«кастрюля» — </w:t>
      </w:r>
      <w:r w:rsidRPr="0049295F">
        <w:rPr>
          <w:rFonts w:ascii="Times New Roman" w:eastAsia="Times New Roman" w:hAnsi="Times New Roman" w:cs="Times New Roman"/>
          <w:i/>
          <w:iCs/>
          <w:sz w:val="24"/>
          <w:szCs w:val="24"/>
          <w:lang w:eastAsia="ru-RU"/>
        </w:rPr>
        <w:t xml:space="preserve">«миска», </w:t>
      </w:r>
      <w:r w:rsidRPr="0049295F">
        <w:rPr>
          <w:rFonts w:ascii="Times New Roman" w:eastAsia="Times New Roman" w:hAnsi="Times New Roman" w:cs="Times New Roman"/>
          <w:sz w:val="24"/>
          <w:szCs w:val="24"/>
          <w:lang w:eastAsia="ru-RU"/>
        </w:rPr>
        <w:t xml:space="preserve">«нырнул» — </w:t>
      </w:r>
      <w:r w:rsidRPr="0049295F">
        <w:rPr>
          <w:rFonts w:ascii="Times New Roman" w:eastAsia="Times New Roman" w:hAnsi="Times New Roman" w:cs="Times New Roman"/>
          <w:i/>
          <w:iCs/>
          <w:sz w:val="24"/>
          <w:szCs w:val="24"/>
          <w:lang w:eastAsia="ru-RU"/>
        </w:rPr>
        <w:t>«купался»</w:t>
      </w:r>
      <w:r w:rsidRPr="0049295F">
        <w:rPr>
          <w:rFonts w:ascii="Times New Roman" w:eastAsia="Times New Roman" w:hAnsi="Times New Roman" w:cs="Times New Roman"/>
          <w:sz w:val="24"/>
          <w:szCs w:val="24"/>
          <w:lang w:eastAsia="ru-RU"/>
        </w:rPr>
        <w:t>).</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Наряду с лексическими ошибками у детей с III уровнем развития речи отмечается и специфическое своеобразие связной речи. Ее недостаточная сформированность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Так, рассказывая о любимых игрушках или о событиях из собственной жизни, дети в основном используют короткие, малоинформативные фразы. При построении предложений они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самостоятельной речи типичными являются трудности в воспроизведении слов разной слоговой структуры и звуконаполняемости: персеверации (</w:t>
      </w:r>
      <w:r w:rsidRPr="0049295F">
        <w:rPr>
          <w:rFonts w:ascii="Times New Roman" w:eastAsia="Times New Roman" w:hAnsi="Times New Roman" w:cs="Times New Roman"/>
          <w:i/>
          <w:iCs/>
          <w:sz w:val="24"/>
          <w:szCs w:val="24"/>
          <w:lang w:eastAsia="ru-RU"/>
        </w:rPr>
        <w:t xml:space="preserve">«неневи́к» — </w:t>
      </w:r>
      <w:r w:rsidRPr="0049295F">
        <w:rPr>
          <w:rFonts w:ascii="Times New Roman" w:eastAsia="Times New Roman" w:hAnsi="Times New Roman" w:cs="Times New Roman"/>
          <w:sz w:val="24"/>
          <w:szCs w:val="24"/>
          <w:lang w:eastAsia="ru-RU"/>
        </w:rPr>
        <w:t xml:space="preserve">снеговик, </w:t>
      </w:r>
      <w:r w:rsidRPr="0049295F">
        <w:rPr>
          <w:rFonts w:ascii="Times New Roman" w:eastAsia="Times New Roman" w:hAnsi="Times New Roman" w:cs="Times New Roman"/>
          <w:i/>
          <w:iCs/>
          <w:sz w:val="24"/>
          <w:szCs w:val="24"/>
          <w:lang w:eastAsia="ru-RU"/>
        </w:rPr>
        <w:t xml:space="preserve">«хихии́ст» — </w:t>
      </w:r>
      <w:r w:rsidRPr="0049295F">
        <w:rPr>
          <w:rFonts w:ascii="Times New Roman" w:eastAsia="Times New Roman" w:hAnsi="Times New Roman" w:cs="Times New Roman"/>
          <w:sz w:val="24"/>
          <w:szCs w:val="24"/>
          <w:lang w:eastAsia="ru-RU"/>
        </w:rPr>
        <w:t>хоккеист), антиципации (</w:t>
      </w:r>
      <w:r w:rsidRPr="0049295F">
        <w:rPr>
          <w:rFonts w:ascii="Times New Roman" w:eastAsia="Times New Roman" w:hAnsi="Times New Roman" w:cs="Times New Roman"/>
          <w:i/>
          <w:iCs/>
          <w:sz w:val="24"/>
          <w:szCs w:val="24"/>
          <w:lang w:eastAsia="ru-RU"/>
        </w:rPr>
        <w:t xml:space="preserve">«астóбус» — </w:t>
      </w:r>
      <w:r w:rsidRPr="0049295F">
        <w:rPr>
          <w:rFonts w:ascii="Times New Roman" w:eastAsia="Times New Roman" w:hAnsi="Times New Roman" w:cs="Times New Roman"/>
          <w:sz w:val="24"/>
          <w:szCs w:val="24"/>
          <w:lang w:eastAsia="ru-RU"/>
        </w:rPr>
        <w:t>автобус), добавление лишних звуков (</w:t>
      </w:r>
      <w:r w:rsidRPr="0049295F">
        <w:rPr>
          <w:rFonts w:ascii="Times New Roman" w:eastAsia="Times New Roman" w:hAnsi="Times New Roman" w:cs="Times New Roman"/>
          <w:i/>
          <w:iCs/>
          <w:sz w:val="24"/>
          <w:szCs w:val="24"/>
          <w:lang w:eastAsia="ru-RU"/>
        </w:rPr>
        <w:t xml:space="preserve">«мендвéдъ» — </w:t>
      </w:r>
      <w:r w:rsidRPr="0049295F">
        <w:rPr>
          <w:rFonts w:ascii="Times New Roman" w:eastAsia="Times New Roman" w:hAnsi="Times New Roman" w:cs="Times New Roman"/>
          <w:sz w:val="24"/>
          <w:szCs w:val="24"/>
          <w:lang w:eastAsia="ru-RU"/>
        </w:rPr>
        <w:t>медведь), усечение слогов (</w:t>
      </w:r>
      <w:r w:rsidRPr="0049295F">
        <w:rPr>
          <w:rFonts w:ascii="Times New Roman" w:eastAsia="Times New Roman" w:hAnsi="Times New Roman" w:cs="Times New Roman"/>
          <w:i/>
          <w:iCs/>
          <w:sz w:val="24"/>
          <w:szCs w:val="24"/>
          <w:lang w:eastAsia="ru-RU"/>
        </w:rPr>
        <w:t xml:space="preserve">«мисанéл» — </w:t>
      </w:r>
      <w:r w:rsidRPr="0049295F">
        <w:rPr>
          <w:rFonts w:ascii="Times New Roman" w:eastAsia="Times New Roman" w:hAnsi="Times New Roman" w:cs="Times New Roman"/>
          <w:sz w:val="24"/>
          <w:szCs w:val="24"/>
          <w:lang w:eastAsia="ru-RU"/>
        </w:rPr>
        <w:t xml:space="preserve">милиционер, </w:t>
      </w:r>
      <w:r w:rsidRPr="0049295F">
        <w:rPr>
          <w:rFonts w:ascii="Times New Roman" w:eastAsia="Times New Roman" w:hAnsi="Times New Roman" w:cs="Times New Roman"/>
          <w:i/>
          <w:iCs/>
          <w:sz w:val="24"/>
          <w:szCs w:val="24"/>
          <w:lang w:eastAsia="ru-RU"/>
        </w:rPr>
        <w:t xml:space="preserve">«ваправóт» — </w:t>
      </w:r>
      <w:r w:rsidRPr="0049295F">
        <w:rPr>
          <w:rFonts w:ascii="Times New Roman" w:eastAsia="Times New Roman" w:hAnsi="Times New Roman" w:cs="Times New Roman"/>
          <w:sz w:val="24"/>
          <w:szCs w:val="24"/>
          <w:lang w:eastAsia="ru-RU"/>
        </w:rPr>
        <w:t>водопровод), перестановка слогов (</w:t>
      </w:r>
      <w:r w:rsidRPr="0049295F">
        <w:rPr>
          <w:rFonts w:ascii="Times New Roman" w:eastAsia="Times New Roman" w:hAnsi="Times New Roman" w:cs="Times New Roman"/>
          <w:i/>
          <w:iCs/>
          <w:sz w:val="24"/>
          <w:szCs w:val="24"/>
          <w:lang w:eastAsia="ru-RU"/>
        </w:rPr>
        <w:t xml:space="preserve">«вóкрик» — </w:t>
      </w:r>
      <w:r w:rsidRPr="0049295F">
        <w:rPr>
          <w:rFonts w:ascii="Times New Roman" w:eastAsia="Times New Roman" w:hAnsi="Times New Roman" w:cs="Times New Roman"/>
          <w:sz w:val="24"/>
          <w:szCs w:val="24"/>
          <w:lang w:eastAsia="ru-RU"/>
        </w:rPr>
        <w:t xml:space="preserve">коврик, </w:t>
      </w:r>
      <w:r w:rsidRPr="0049295F">
        <w:rPr>
          <w:rFonts w:ascii="Times New Roman" w:eastAsia="Times New Roman" w:hAnsi="Times New Roman" w:cs="Times New Roman"/>
          <w:i/>
          <w:iCs/>
          <w:sz w:val="24"/>
          <w:szCs w:val="24"/>
          <w:lang w:eastAsia="ru-RU"/>
        </w:rPr>
        <w:t xml:space="preserve">«восóлики» — </w:t>
      </w:r>
      <w:r w:rsidRPr="0049295F">
        <w:rPr>
          <w:rFonts w:ascii="Times New Roman" w:eastAsia="Times New Roman" w:hAnsi="Times New Roman" w:cs="Times New Roman"/>
          <w:sz w:val="24"/>
          <w:szCs w:val="24"/>
          <w:lang w:eastAsia="ru-RU"/>
        </w:rPr>
        <w:t>волосики), добавление слогов или слогообразующей гласной (</w:t>
      </w:r>
      <w:r w:rsidRPr="0049295F">
        <w:rPr>
          <w:rFonts w:ascii="Times New Roman" w:eastAsia="Times New Roman" w:hAnsi="Times New Roman" w:cs="Times New Roman"/>
          <w:i/>
          <w:iCs/>
          <w:sz w:val="24"/>
          <w:szCs w:val="24"/>
          <w:lang w:eastAsia="ru-RU"/>
        </w:rPr>
        <w:t xml:space="preserve">«корáбыль» — </w:t>
      </w:r>
      <w:r w:rsidRPr="0049295F">
        <w:rPr>
          <w:rFonts w:ascii="Times New Roman" w:eastAsia="Times New Roman" w:hAnsi="Times New Roman" w:cs="Times New Roman"/>
          <w:sz w:val="24"/>
          <w:szCs w:val="24"/>
          <w:lang w:eastAsia="ru-RU"/>
        </w:rPr>
        <w:t xml:space="preserve">корабль, </w:t>
      </w:r>
      <w:r w:rsidRPr="0049295F">
        <w:rPr>
          <w:rFonts w:ascii="Times New Roman" w:eastAsia="Times New Roman" w:hAnsi="Times New Roman" w:cs="Times New Roman"/>
          <w:i/>
          <w:iCs/>
          <w:sz w:val="24"/>
          <w:szCs w:val="24"/>
          <w:lang w:eastAsia="ru-RU"/>
        </w:rPr>
        <w:t xml:space="preserve">«тыравá» — </w:t>
      </w:r>
      <w:r w:rsidRPr="0049295F">
        <w:rPr>
          <w:rFonts w:ascii="Times New Roman" w:eastAsia="Times New Roman" w:hAnsi="Times New Roman" w:cs="Times New Roman"/>
          <w:sz w:val="24"/>
          <w:szCs w:val="24"/>
          <w:lang w:eastAsia="ru-RU"/>
        </w:rPr>
        <w:t>трава). Звуковая сторона речи характеризуется неточностью артикуляции некоторых звуков, нечеткостью дифференциации их на слух. Недостаточность фонематического восприятия проявляется в том, что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Организация коррекционно-развивающей работы с детьми (III уровень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Основными задачами коррекционно-развивающего обучения данного речевого уровня детей является продолжение работы по развитию: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1) понимания речи и лексико-грамматических средств языка;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 произносительной стороны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самостоятельной развернутой фразовой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4) подготовка к овладению элементарными навыками письма и чтения.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На первом году обучения пятилетние дети с общим недоразвитием речи не могут полноценно овладевать учебным материалом на фронтальных занятиях со всей группой. Сказываются не только отставание в развитии речи, но и трудности концентрации внимания, памяти, быстрая истощаемость и утомляемость. Поэтому целесообразно для проведения фронтальных логопедических, а также частично и воспитательных занятий делить группу на две подгруппы с учетом уровня речевого развития.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Предусматриваются следующие виды занятий по формированию: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 связной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словарного запаса, грамматического строя;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произношения.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Количество занятий, реализующих коррекционно-развивающие задачи, меняется в зависимости от периода обучения.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Занятия воспитателя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задачу воспитателя детского сада для детей с нарушениями речи входит обязательное выполнение требований общеобразовательной программы воспитания и обучения</w:t>
      </w:r>
      <w:bookmarkStart w:id="19" w:name="t1"/>
      <w:r w:rsidR="00A85EE2" w:rsidRPr="0049295F">
        <w:rPr>
          <w:rFonts w:ascii="Times New Roman" w:eastAsia="Times New Roman" w:hAnsi="Times New Roman" w:cs="Times New Roman"/>
          <w:sz w:val="24"/>
          <w:szCs w:val="24"/>
          <w:lang w:eastAsia="ru-RU"/>
        </w:rPr>
        <w:fldChar w:fldCharType="begin"/>
      </w:r>
      <w:r w:rsidRPr="0049295F">
        <w:rPr>
          <w:rFonts w:ascii="Times New Roman" w:eastAsia="Times New Roman" w:hAnsi="Times New Roman" w:cs="Times New Roman"/>
          <w:sz w:val="24"/>
          <w:szCs w:val="24"/>
          <w:lang w:eastAsia="ru-RU"/>
        </w:rPr>
        <w:instrText xml:space="preserve"> HYPERLINK "http://www.prosv.ru/ebooks/Chirkina_Korrekcia-narushenii-rechi/2.html" \l "s1" </w:instrText>
      </w:r>
      <w:r w:rsidR="00A85EE2" w:rsidRPr="0049295F">
        <w:rPr>
          <w:rFonts w:ascii="Times New Roman" w:eastAsia="Times New Roman" w:hAnsi="Times New Roman" w:cs="Times New Roman"/>
          <w:sz w:val="24"/>
          <w:szCs w:val="24"/>
          <w:lang w:eastAsia="ru-RU"/>
        </w:rPr>
        <w:fldChar w:fldCharType="separate"/>
      </w:r>
      <w:r w:rsidRPr="0049295F">
        <w:rPr>
          <w:rFonts w:ascii="Times New Roman" w:eastAsia="Times New Roman" w:hAnsi="Times New Roman" w:cs="Times New Roman"/>
          <w:color w:val="0000FF"/>
          <w:sz w:val="24"/>
          <w:szCs w:val="24"/>
          <w:u w:val="single"/>
          <w:vertAlign w:val="superscript"/>
          <w:lang w:eastAsia="ru-RU"/>
        </w:rPr>
        <w:t>1</w:t>
      </w:r>
      <w:r w:rsidR="00A85EE2" w:rsidRPr="0049295F">
        <w:rPr>
          <w:rFonts w:ascii="Times New Roman" w:eastAsia="Times New Roman" w:hAnsi="Times New Roman" w:cs="Times New Roman"/>
          <w:sz w:val="24"/>
          <w:szCs w:val="24"/>
          <w:lang w:eastAsia="ru-RU"/>
        </w:rPr>
        <w:fldChar w:fldCharType="end"/>
      </w:r>
      <w:bookmarkEnd w:id="19"/>
      <w:r w:rsidRPr="0049295F">
        <w:rPr>
          <w:rFonts w:ascii="Times New Roman" w:eastAsia="Times New Roman" w:hAnsi="Times New Roman" w:cs="Times New Roman"/>
          <w:sz w:val="24"/>
          <w:szCs w:val="24"/>
          <w:lang w:eastAsia="ru-RU"/>
        </w:rPr>
        <w:t>, а также решения коррекционных задач в соответствии с программой логопедической работы, направленных на устранение недостатков в сенсорной, аффективно-волевой, интеллектуальной сферах, обусловленных особенностями речевого дефекта. При этом воспитатель направляет свое внимание не только на коррекцию имеющихся отклонений в умственном и физическом развитии, на обогащение представлений об окружающем, но и на дальнейшее развитие и совершенствование деятельности сохранных анализаторов. Этим создается основа для благоприятного развития компенсаторных возможностей ребенка, что в конечном итоге влияет на эффективное овладение речью.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детском саду для детей с тяжелыми нарушениями речи воспитателю предоставлены все возможности для всестороннего формирования личности ребенка с речевым дефектом.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Компенсация речевого недоразвития ребенка, его социальная адаптация и подготовка к дальнейшему обучению в школе диктуют необходимость овладения теми же видами деятельности, которые предусмотрены программой массового детского сада.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процессе овладения этими видами деятельности воспитатель должен учитывать индивидуально-типологические особенности детей с нарушениями речи, способствовать развитию восприятия, мнестических процессов, мотивации, доступных форм мышления.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Особое внимание должно уделяться развитию познавательных интересов детей. При этом необходимо учитывать своеобразное отставание в формировании познавательной активности, которое складывается у детей под влиянием речевого нарушения, сужения коммуникативных контактов с окружающими, неправильных приемов семейного воспитания и других причин.</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задачу воспитателя входит также создание доброжелательной обстановки в детском коллективе, укрепление веры в собственные возможности, снятие отрицательных переживаний, связанных с речевой неполноценностью, формирование интереса к занятиям. Реализация указанных задач возможна на основе хороших знаний возрастных и индивидуальных психофизиологических особенностей детей.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Воспитатель должен уметь анализировать различные негативные проявления поведения ребенка, вовремя замечать признаки агрессивности, конфликтности или повышенной утомляемости, истощаемости, пассивности и вялости, в связи с этим предъявлять различные требования, осуществляя личностно ориентированный подход к речи и поведению ребенка. Правильно организованное психолого-педагогическое воздействие воспитателя в значительном большинстве случаев предупреждает появление стойких нежелательных отклонений в поведении, формирует в группе коллективные, социально приемлемые отношения.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речи</w:t>
      </w: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Основные задачи воспитателя в области развития речи состоят в следующем: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1) расширение и активизация речевого запаса детей на основе углубления представлений об окружающем;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 развитие у детей способности применять сформированные умения и навыки связной речи в различных ситуациях общения;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автоматизация в свободной самостоятельной речи детей усвоенных навыков правильного произношения звуков, звуко-слоговой структуры слова, грамматического оформления речи в соответствии с программой логопедических занятий.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Коррекционно-развивающая работа осуществляется в различных направлениях в зависимости от задач, поставленных логопедом. Во многих случаях она предшествует логопедическим занятиям, обеспечивая необходимую познавательную и мотивационную базу для формирования речевых умений, в других случаях воспитатель сосредоточивает свое внимание на закреплении достигнутых на занятиях логопеда результатов.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задачу воспитателя также входит повседневное наблюдение за состоянием речевой деятельности детей в каждом периоде коррекционного процесса. Воспитатель наблюдает за проявлениями речевой активности детей, за правильным использованием поставленных или исправленных звуков в собственной речи дошкольников, усвоенных грамматических форм и т. п. В случае необходимости воспитатель в тактичной форме исправляет речь ребенка. Исправляя ошибку, не следует повторять неверную форму или слово, указав на сам факт ошибки, нужно дать речевой образец и предложить ребенку произнести слово правильно. Важно, чтобы дети под руководством воспитателя научились слышать грамматические и фонетические ошибки в своей речи и самостоятельно исправлять их, для этого воспитатель привлекает внимание ребенка к его речи, побуждает к самостоятельному исправлению ошибок. Если диалог воспитателя с ребенком носит ярко эмоциональный характер, не всегда целесообразно прерывать речь ребенка для исправления ошибок, предпочтительнее использовать «отсроченное исправление». Речь воспитателя должна служить образцом для детей с речевыми нарушениями: быть четкой, предельно внятной, хорошо интонированной, выразительной. Следует избегать при обращении к детям сложных инвертированных конструкций, повторов, вводных слов, усложняющих понимание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 обязанности воспитателя входит хорошее знание индивидуальных особенностей детей с недоразвитием речи, по-разному реагирующих на свой дефект, на коммуникативные затруднения, на изменение условий общения.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Особое внимание воспитателя должно быть обращено на детей, имеющих в анамнезе четко выраженную неврологическую симптоматику и отличающихся психофизиологической незрелостью. В этих случаях возможно при переходе на более сложные формы речи возникновение запинок, на которых не следует фиксировать внимание детей. О таких проявлениях необходимо незамедлительно сообщить логопеду.</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Воспитание мотивации к занятиям по развитию речи имеет особое корригирующее значение. Наряду со специальной логопедической работой интерес к языковым явлениям, к соответствующему речевому материалу, к различным формам занятий содействует успешному развитию ребенка, преодолению недостатков речи, закреплению достигнутых результатов.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Воспитатель должен уделять внимание формам работы, стимулирующим инициативу, речевую активность, способствовать снятию отрицательных переживаний, связанных с дефектом.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Таким образом, воспитатель обязан хорошо знать реальные и потенциальные способности дошкольников, тщательно изучать, что ребенок умеет делать сам, а что может сделать с помощью взрослого.</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Процесс усвоения родного языка, совершенствования формируемых на логопедических занятиях речевых навыков тесным образом связан с развитием познавательных способностей, эмоциональной и волевой сферы ребенка. Этому способствует умелое использование всех видов активной деятельности детей: игры, посильный труд, разнообразные занятия, направленные на всестороннее (физическое, нравственное, умственное и эстетическое) развитие.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В процессе воспитания важно организовать возможность межличностного общения детей, совместные игры и занятия. У дошкольников при этом формируются и закрепляются не только коммуникативные умения, но и создается положительный фон для регуляции речевого поведения.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Основой для проведения занятий по развитию речи служат постепенно расширяющиеся знания детей об окружающей жизни в соответствии с намеченной тематикой («Помещение детского сада», «Профессии», «Одежда», «Посуда», «Продукты питания», «Игрушки», «Осень», «Овощи», «Фрукты» 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дидактических играх с предметами дети усваивают названия посуды, одежды, постельных принадлежностей, игрушек. Дошкольники ведут элементарные наблюдения за явлениями природы, выделяют характерные признаки времени года.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Собственно речевым навыкам предшествуют практические действия с предметами, самостоятельное участие в различных видах деятельности, активные наблюдения за жизненными явлениями. Каждая новая тема начинается с экскурсии, рассматривания или беседы по картинке.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Необходимым элементом при прохождении каждой новой темы являются упражнения по развитию логического мышления, внимания, памяти. Широко используется сравнение предметов, выделение ведущих признаков, группировка по ситуации, по назначению, по признакам и т. д., выполнение заданий по классификации предметов, действий, признаков (с помощью картинок).</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Формирование лексического запаса и грамматического строя на занятиях воспитателя осуществляется поэтапно:</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а) дети знакомятся непосредственно с изучаемым явлением;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б) дети с помощью отчетливого образца речи воспитателя учатся понимать словесные обозначения этих явлений;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воспитатель организует речевую практику детей, в которой закрепляются словесные выражения, относящиеся к изучаемым явлениям.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Значимость перечисленных этапов различна в каждом периоде обучения. Сначала ведущими являются такие формы работы, как ознакомление с художественной литературой, рассматривание картин и беседы по вопросам, повторение рассказов-описаний, использование воспитателем дидактических игр. Особое внимание уделяется обучению детей умению точно отвечать на поставленный вопрос (одним словом или полным ответом). Усложнение речевых заданий соотносится с коррекционной работой логопеда.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изучении каждой темы намечается совместно с логопедом тот словарный минимум (предметный, глагольный, словарь признаков), который дети должны усвоить сначала в понимании, а затем и в практическом употреблении. Словарь, предназначенный для понимания речи, должен быть значительно шире, чем для активного использования в речи. Необходимо уточнить с логопедом, какие типы предложений должны преобладать в соответствующий период обучения, а также уровень требований, предъявляемых к самостоятельной речи детей.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речи в процессе формирования элементарных математических представлений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процессе усвоения количества и счета дети учатся согласовывать в роде, числе и падеже существительные с числительными (</w:t>
      </w:r>
      <w:r w:rsidRPr="0049295F">
        <w:rPr>
          <w:rFonts w:ascii="Times New Roman" w:eastAsia="Times New Roman" w:hAnsi="Times New Roman" w:cs="Times New Roman"/>
          <w:i/>
          <w:iCs/>
          <w:sz w:val="24"/>
          <w:szCs w:val="24"/>
          <w:lang w:eastAsia="ru-RU"/>
        </w:rPr>
        <w:t>одна машина, две машины, пять машин</w:t>
      </w:r>
      <w:r w:rsidRPr="0049295F">
        <w:rPr>
          <w:rFonts w:ascii="Times New Roman" w:eastAsia="Times New Roman" w:hAnsi="Times New Roman" w:cs="Times New Roman"/>
          <w:sz w:val="24"/>
          <w:szCs w:val="24"/>
          <w:lang w:eastAsia="ru-RU"/>
        </w:rPr>
        <w:t>). Воспитатель формирует умение детей образовывать существительные в единственном и множественном числе (</w:t>
      </w:r>
      <w:r w:rsidRPr="0049295F">
        <w:rPr>
          <w:rFonts w:ascii="Times New Roman" w:eastAsia="Times New Roman" w:hAnsi="Times New Roman" w:cs="Times New Roman"/>
          <w:i/>
          <w:iCs/>
          <w:sz w:val="24"/>
          <w:szCs w:val="24"/>
          <w:lang w:eastAsia="ru-RU"/>
        </w:rPr>
        <w:t>гриб — грибы</w:t>
      </w:r>
      <w:r w:rsidRPr="0049295F">
        <w:rPr>
          <w:rFonts w:ascii="Times New Roman" w:eastAsia="Times New Roman" w:hAnsi="Times New Roman" w:cs="Times New Roman"/>
          <w:sz w:val="24"/>
          <w:szCs w:val="24"/>
          <w:lang w:eastAsia="ru-RU"/>
        </w:rPr>
        <w:t xml:space="preserve">). В процессе сравнения конкретных множеств дошкольники должны усвоить математические выражения: </w:t>
      </w:r>
      <w:r w:rsidRPr="0049295F">
        <w:rPr>
          <w:rFonts w:ascii="Times New Roman" w:eastAsia="Times New Roman" w:hAnsi="Times New Roman" w:cs="Times New Roman"/>
          <w:i/>
          <w:iCs/>
          <w:sz w:val="24"/>
          <w:szCs w:val="24"/>
          <w:lang w:eastAsia="ru-RU"/>
        </w:rPr>
        <w:t xml:space="preserve">больше, меньше, поровну. </w:t>
      </w:r>
      <w:r w:rsidRPr="0049295F">
        <w:rPr>
          <w:rFonts w:ascii="Times New Roman" w:eastAsia="Times New Roman" w:hAnsi="Times New Roman" w:cs="Times New Roman"/>
          <w:sz w:val="24"/>
          <w:szCs w:val="24"/>
          <w:lang w:eastAsia="ru-RU"/>
        </w:rPr>
        <w:t xml:space="preserve">При усвоении порядкового счета различать вопросы: </w:t>
      </w:r>
      <w:r w:rsidRPr="0049295F">
        <w:rPr>
          <w:rFonts w:ascii="Times New Roman" w:eastAsia="Times New Roman" w:hAnsi="Times New Roman" w:cs="Times New Roman"/>
          <w:spacing w:val="48"/>
          <w:sz w:val="24"/>
          <w:szCs w:val="24"/>
          <w:lang w:eastAsia="ru-RU"/>
        </w:rPr>
        <w:t>Сколько?,Который?,Какой?</w:t>
      </w:r>
      <w:r w:rsidRPr="0049295F">
        <w:rPr>
          <w:rFonts w:ascii="Times New Roman" w:eastAsia="Times New Roman" w:hAnsi="Times New Roman" w:cs="Times New Roman"/>
          <w:sz w:val="24"/>
          <w:szCs w:val="24"/>
          <w:lang w:eastAsia="ru-RU"/>
        </w:rPr>
        <w:t>, при ответе правильно согласовывать порядковые числительные с существительным.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При знакомстве с величиной дети, устанавливая размерные отношения между предметами разной длины (высоты, ширины), учатся располагать предметы в возрастающем или убывающем порядке и отражать порядок расположения в речи, например: </w:t>
      </w:r>
      <w:r w:rsidRPr="0049295F">
        <w:rPr>
          <w:rFonts w:ascii="Times New Roman" w:eastAsia="Times New Roman" w:hAnsi="Times New Roman" w:cs="Times New Roman"/>
          <w:i/>
          <w:iCs/>
          <w:sz w:val="24"/>
          <w:szCs w:val="24"/>
          <w:lang w:eastAsia="ru-RU"/>
        </w:rPr>
        <w:t>шире — уже, самое широкое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самое узкое </w:t>
      </w:r>
      <w:r w:rsidRPr="0049295F">
        <w:rPr>
          <w:rFonts w:ascii="Times New Roman" w:eastAsia="Times New Roman" w:hAnsi="Times New Roman" w:cs="Times New Roman"/>
          <w:sz w:val="24"/>
          <w:szCs w:val="24"/>
          <w:lang w:eastAsia="ru-RU"/>
        </w:rPr>
        <w:t>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На занятиях дети усваивают геометрические термины: </w:t>
      </w:r>
      <w:r w:rsidRPr="0049295F">
        <w:rPr>
          <w:rFonts w:ascii="Times New Roman" w:eastAsia="Times New Roman" w:hAnsi="Times New Roman" w:cs="Times New Roman"/>
          <w:i/>
          <w:iCs/>
          <w:sz w:val="24"/>
          <w:szCs w:val="24"/>
          <w:lang w:eastAsia="ru-RU"/>
        </w:rPr>
        <w:t xml:space="preserve">круг, квадрат, овал, треугольник, прямоугольник, шар, цилиндр, куб, </w:t>
      </w:r>
      <w:r w:rsidRPr="0049295F">
        <w:rPr>
          <w:rFonts w:ascii="Times New Roman" w:eastAsia="Times New Roman" w:hAnsi="Times New Roman" w:cs="Times New Roman"/>
          <w:sz w:val="24"/>
          <w:szCs w:val="24"/>
          <w:lang w:eastAsia="ru-RU"/>
        </w:rPr>
        <w:t>учатся правильно произносить их и определять геометрическую форму в обиходных предметах, образуя соответствующие прилагательные (</w:t>
      </w:r>
      <w:r w:rsidRPr="0049295F">
        <w:rPr>
          <w:rFonts w:ascii="Times New Roman" w:eastAsia="Times New Roman" w:hAnsi="Times New Roman" w:cs="Times New Roman"/>
          <w:i/>
          <w:iCs/>
          <w:sz w:val="24"/>
          <w:szCs w:val="24"/>
          <w:lang w:eastAsia="ru-RU"/>
        </w:rPr>
        <w:t xml:space="preserve">тарелка овальная, блюдце круглое </w:t>
      </w:r>
      <w:r w:rsidRPr="0049295F">
        <w:rPr>
          <w:rFonts w:ascii="Times New Roman" w:eastAsia="Times New Roman" w:hAnsi="Times New Roman" w:cs="Times New Roman"/>
          <w:sz w:val="24"/>
          <w:szCs w:val="24"/>
          <w:lang w:eastAsia="ru-RU"/>
        </w:rPr>
        <w:t>и т. п.).</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Воспитатель уделяет совершенствованию умения ориентироваться в окружающем пространстве и понимать смысл пространственных и временных отношений (в плане пассивной, а затем активной речи): </w:t>
      </w:r>
      <w:r w:rsidRPr="0049295F">
        <w:rPr>
          <w:rFonts w:ascii="Times New Roman" w:eastAsia="Times New Roman" w:hAnsi="Times New Roman" w:cs="Times New Roman"/>
          <w:i/>
          <w:iCs/>
          <w:sz w:val="24"/>
          <w:szCs w:val="24"/>
          <w:lang w:eastAsia="ru-RU"/>
        </w:rPr>
        <w:t xml:space="preserve">слева, справа, вверху, внизу, спереди, сзади, далеко, близко, день, ночь, утро, вечер, сегодня, завтра. </w:t>
      </w:r>
      <w:r w:rsidRPr="0049295F">
        <w:rPr>
          <w:rFonts w:ascii="Times New Roman" w:eastAsia="Times New Roman" w:hAnsi="Times New Roman" w:cs="Times New Roman"/>
          <w:sz w:val="24"/>
          <w:szCs w:val="24"/>
          <w:lang w:eastAsia="ru-RU"/>
        </w:rPr>
        <w:t>В связи с особенностями психофизического развития детей с нарушениями речи необходимо специально формировать у них умение передавать в речи местонахождение людей и предметов, их расположение по отношению к другим людям или предметам (</w:t>
      </w:r>
      <w:r w:rsidRPr="0049295F">
        <w:rPr>
          <w:rFonts w:ascii="Times New Roman" w:eastAsia="Times New Roman" w:hAnsi="Times New Roman" w:cs="Times New Roman"/>
          <w:i/>
          <w:iCs/>
          <w:sz w:val="24"/>
          <w:szCs w:val="24"/>
          <w:lang w:eastAsia="ru-RU"/>
        </w:rPr>
        <w:t xml:space="preserve">Миша позади Кати, перед Наташей; справа от куклы сидит заяц, сзади — мишка, впереди машина </w:t>
      </w:r>
      <w:r w:rsidRPr="0049295F">
        <w:rPr>
          <w:rFonts w:ascii="Times New Roman" w:eastAsia="Times New Roman" w:hAnsi="Times New Roman" w:cs="Times New Roman"/>
          <w:sz w:val="24"/>
          <w:szCs w:val="24"/>
          <w:lang w:eastAsia="ru-RU"/>
        </w:rPr>
        <w:t>и т. п.). Воспитатель закрепляет умение понимать и правильно выполнять действия, изменяющие положение того или иного предмета по отношению к другому (</w:t>
      </w:r>
      <w:r w:rsidRPr="0049295F">
        <w:rPr>
          <w:rFonts w:ascii="Times New Roman" w:eastAsia="Times New Roman" w:hAnsi="Times New Roman" w:cs="Times New Roman"/>
          <w:i/>
          <w:iCs/>
          <w:sz w:val="24"/>
          <w:szCs w:val="24"/>
          <w:lang w:eastAsia="ru-RU"/>
        </w:rPr>
        <w:t>справа от шкафа — стул</w:t>
      </w:r>
      <w:r w:rsidRPr="0049295F">
        <w:rPr>
          <w:rFonts w:ascii="Times New Roman" w:eastAsia="Times New Roman" w:hAnsi="Times New Roman" w:cs="Times New Roman"/>
          <w:sz w:val="24"/>
          <w:szCs w:val="24"/>
          <w:lang w:eastAsia="ru-RU"/>
        </w:rPr>
        <w:t xml:space="preserve">). При определении временных отношений в активный словарь детей включаются слова-понятия: </w:t>
      </w:r>
      <w:r w:rsidRPr="0049295F">
        <w:rPr>
          <w:rFonts w:ascii="Times New Roman" w:eastAsia="Times New Roman" w:hAnsi="Times New Roman" w:cs="Times New Roman"/>
          <w:i/>
          <w:iCs/>
          <w:sz w:val="24"/>
          <w:szCs w:val="24"/>
          <w:lang w:eastAsia="ru-RU"/>
        </w:rPr>
        <w:t>сначала, потом, до, после, раньше, позже, в одно и то же время.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речи на занятиях по конструированию и изобразительной деятельности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Занятия проводятся в соответствии с объемом требований, предусмотренных для детского сада общего типа. Для детей, плохо владеющих необходимыми навыками, целесообразно в начале обучения придерживаться требований, предъявляемых к средней группе.</w:t>
      </w:r>
      <w:r w:rsidRPr="0049295F">
        <w:rPr>
          <w:rFonts w:ascii="Times New Roman" w:eastAsia="Times New Roman" w:hAnsi="Times New Roman" w:cs="Times New Roman"/>
          <w:sz w:val="24"/>
          <w:szCs w:val="24"/>
          <w:lang w:eastAsia="ru-RU"/>
        </w:rPr>
        <w:br/>
        <w:t>      Характер организации учебной деятельности и отбор лексического материала на занятиях по конструированию и изобразительной деятельности позволяет воспитателю активизировать и обогащать словарь приставочными глаголами, предлогами и наречиями, качественными и относительными прилагательными.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Физическая культура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Формирование полноценных двигательных навыков, активная деятельность в процессе конструирования, сюжетной игры, трудовой деятельности, овладение тонко координированными и специализированными движениями рук является необходимым звеном в общей системе коррекционного обучения.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процессе правильно организованных занятий необходимо устранить некоординированные, скованные, недостаточно ритмические движения.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Обращается специальное внимание на особенности психомоторного развития детей, которые должны учитываться в процессе занятий (дети с речевой патологией, имеющей органическую природу нарушения, обычно различаются по состоянию двигательной сферы на возбудимых с явлениями отвлекаемости, нетерпеливости, неустойчивости и заторможенных с явлениями вялости, адинамичности).</w:t>
      </w:r>
      <w:r w:rsidRPr="0049295F">
        <w:rPr>
          <w:rFonts w:ascii="Times New Roman" w:eastAsia="Times New Roman" w:hAnsi="Times New Roman" w:cs="Times New Roman"/>
          <w:sz w:val="24"/>
          <w:szCs w:val="24"/>
          <w:lang w:eastAsia="ru-RU"/>
        </w:rPr>
        <w:br/>
        <w:t>      Среди детей с общим недоразвитием речи могут быть дети с дизартрией, имеющие, как правило, остаточные проявления органического поражения центральной нервной системы в виде стертых парезов, приводящих к двигательной неловкости, малому объему движений, недостаточному их темпу и переключаемости.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Общекорригирующие упражнения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Коррекция особенностей моторного развития детей осуществляется за счет специальных упражнений и общепринятых способов физического воспитания. Она направлена на нормализацию мышечного тонуса, исправление неправильных поз, развитие статической выносливости, равновесия, упорядочение темпа движений, синхронного взаимодействия между движениями и речью, запоминание серии двигательных актов, воспитание быстроты реакции на словесные инструкции, развитие тонкой двигательной координации, необходимой для полноценного становления навыков письма.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Особое внимание уделяется развитию тонкой моторики пальцев рук. Этому служат следующие упражнения: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сжимать резиновую грушу или теннисный мячик;</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разгибать и загибать поочередно пальцы из кулака в кулак;</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отхлопывать ритм ладонями по столу, затем чередуя положение: ладонь — ребро (одной и двумя руками);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поочередно каждым пальцем отстукивать ритм в заданном темпе по поверхности стола;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перебирать разными пальцами натянутую резинку или шнурок;</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отстреливать каждым пальцем поочередно пинг-понговый шарик;</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тренировать захват мячей различного диаметра;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вырабатывать переключение движений правой — левой руки (ладонь — кулак, ладонь — ребро ладони и т. п.);</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воспроизводить различные позы руки (кулак — ладонь — ребро), пальцев (колечко — цепь — щепоть);</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захватывать мелкие предметы небольшого диаметра различными пальцами;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перекатывать ребристый карандаш большим и попеременно остальными пальцами;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выполнять несложные геометрические узоры из мелких деталей (спичек, палочек, мозаики) на основе образца;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обучать детей рациональным приемам захвата крупных и мелких предметов.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Указанные упражнения рекомендуется начинать в медленном темпе, постепенно его ускоряя и увеличивая количество повторений. При этом необходимо следить за четкостью и ритмичностью выполнения, не допускать содружественных движений и нарушения пространственной ориентации.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Графические навыки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Овладение графическими навыками — обязательный элемент готовности к обучению письму.</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Продолжительность выполнения графических заданий не должна превышать 3 минуты.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графических умений происходит постепенно, по мере совершенствования у детей с нарушениями речи зрительного, зрительно-пространственного восприятия, моторных и зрительно-моторных функций.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выполнении графических заданий от леворуких детей не следует требовать быстрых движений из-за отклонений в развитии зрительно-моторной координации. Воспитатель должен убедиться, что ребенок хорошо понял инструкцию, осознает цель задания. Следует позитивно оценивать правильность выполнения графического задания и не подчеркивать проявления моторной неловкости, нарушений кинестетического и зрительного контроля.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Для систематической тренировки графомоторных навыков необходимо использовать задания, рекомендованные Общеобразовательной программой воспитания и обучения. При этом время выполнения задания может быть скорректировано с учетом индивидуальных особенностей детей.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речи в связи с усвоением навыков самообслуживания и элементов труда.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формировании у детей навыков самообслуживания, культурно-гигиенических навыков и элементов труда целесообразно использовать различные речевые ситуации для работы по пониманию, усвоению и одновременно прочному закреплению соответствующей предметной и глагольной лексики (вода, мыло, щетка, полотенце, одежда, умываться, мылить, вытирать, надевать, завязывать — развязывать, грязный — чистый, мокрый — сухой и др.).</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осуществлении тех или иных видов деятельности у детей можно сформировать представление о том, какую пользу приносит аккуратность, как складывать одежду, чтобы ее потом легко надеть, в какой последовательности это делать; дать детям представление о понятиях «нижнее белье», «верхняя одежда» и т. д., закрепляя при этом в активной речи необходимый словарный минимум.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Не менее важную роль в развитии речи детей играет формирование навыков самообслуживания и элементов труда — дежурства детей, сервировка стола, уборка посуды после еды, раздача материалов и пособий, приготовленных воспитателем для занятия и т. д. Так, при сервировке стола в процессе беседы с детьми нужно постепенно вводить в их речь новые слова, уточнять и закреплять уже знакомые слова и словосочетания, обозначающие посуду, столовые приборы и другие предметы сервировки (тарелка, ложка, вилка, чашка, чайник, скатерть, салфетка и др.). Следует включать задания на преобразование слов с помощью суффикса (сахар — сахарница, хлеб — хлебница). При уборке постелей надо вырабатывать у детей умение в правильной последовательности складывать одеяло, застилать покрывало, ставить подушку и т. д. Кроме того, воспитатель вводит в лексику детей слова-антонимы: застелил — расстелил, быстро — медленно, хорошо — плохо, учит детей обращаться друг к другу за помощью, просить недостающие предметы. Обращается внимание на правильное построение предложений. При подготовке к занятиям полезно давать детям поручения, требующие хорошей ориентировки в пространстве, точное понимание пространственных отношений, обозначаемых предлогами (</w:t>
      </w:r>
      <w:r w:rsidRPr="0049295F">
        <w:rPr>
          <w:rFonts w:ascii="Times New Roman" w:eastAsia="Times New Roman" w:hAnsi="Times New Roman" w:cs="Times New Roman"/>
          <w:i/>
          <w:iCs/>
          <w:sz w:val="24"/>
          <w:szCs w:val="24"/>
          <w:lang w:eastAsia="ru-RU"/>
        </w:rPr>
        <w:t>в</w:t>
      </w:r>
      <w:r w:rsidRPr="0049295F">
        <w:rPr>
          <w:rFonts w:ascii="Times New Roman" w:eastAsia="Times New Roman" w:hAnsi="Times New Roman" w:cs="Times New Roman"/>
          <w:sz w:val="24"/>
          <w:szCs w:val="24"/>
          <w:lang w:eastAsia="ru-RU"/>
        </w:rPr>
        <w:t xml:space="preserve"> — </w:t>
      </w:r>
      <w:r w:rsidRPr="0049295F">
        <w:rPr>
          <w:rFonts w:ascii="Times New Roman" w:eastAsia="Times New Roman" w:hAnsi="Times New Roman" w:cs="Times New Roman"/>
          <w:i/>
          <w:iCs/>
          <w:sz w:val="24"/>
          <w:szCs w:val="24"/>
          <w:lang w:eastAsia="ru-RU"/>
        </w:rPr>
        <w:t xml:space="preserve">на — под; за — из — до; через — между — из-под — из-за </w:t>
      </w:r>
      <w:r w:rsidRPr="0049295F">
        <w:rPr>
          <w:rFonts w:ascii="Times New Roman" w:eastAsia="Times New Roman" w:hAnsi="Times New Roman" w:cs="Times New Roman"/>
          <w:sz w:val="24"/>
          <w:szCs w:val="24"/>
          <w:lang w:eastAsia="ru-RU"/>
        </w:rPr>
        <w:t>и т. п.) и наречиями (</w:t>
      </w:r>
      <w:r w:rsidRPr="0049295F">
        <w:rPr>
          <w:rFonts w:ascii="Times New Roman" w:eastAsia="Times New Roman" w:hAnsi="Times New Roman" w:cs="Times New Roman"/>
          <w:i/>
          <w:iCs/>
          <w:sz w:val="24"/>
          <w:szCs w:val="24"/>
          <w:lang w:eastAsia="ru-RU"/>
        </w:rPr>
        <w:t xml:space="preserve">сверху, сбоку, вперед </w:t>
      </w:r>
      <w:r w:rsidRPr="0049295F">
        <w:rPr>
          <w:rFonts w:ascii="Times New Roman" w:eastAsia="Times New Roman" w:hAnsi="Times New Roman" w:cs="Times New Roman"/>
          <w:sz w:val="24"/>
          <w:szCs w:val="24"/>
          <w:lang w:eastAsia="ru-RU"/>
        </w:rPr>
        <w:t>и т. д.) с опорой на наглядность, а затем и без нее.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Дети должны назвать необходимые предметы, составить правильную фразу, используя предикативную лексику, соответствующую данной речевой ситуации. Если дети затрудняются, воспитатель должен им помочь актуализировать ранее изученную тематическую лексику. Также важно использовать производимые ребенком действия для употребления соответствующих глаголов, определений, предлогов. Воспитатель стимулирует переход от словосочетаний и предложений к постепенному составлению детьми связных текстов.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Одно из основных мест в развитии речи детей занимает ручной труд в детском саду. Дети изготавливают различные поделки, игрушки, сувениры и т. д. В процессе работы в непринужденной обстановке воспитатель побуждает их пользоваться речью: называть материал, из которого изготавливается поделка, инструменты труда, рассказывать о назначении изготавливаемого предмета, описывать ход своей работы. Дети учатся различать предметы по форме, цвету, величине.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Развитие речи в связи с экологическим воспитанием.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Наблюдения за причинно-следственными связями между природными явлениями, расширение и уточнение представлений о животном и растительном мире является хорошей базой для развития речи и мышления.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Так, при наблюдении и уходе за комнатными растениями закрепляется правильность и точность употребления слов природоведческой тематики (растения садовые, комнатные, стебель, лист, цветок, поливать, ухаживать и др.), а также использование в самостоятельной речи падежных и родовых окончаний существительных, прилагательных и глаголов. Эту работу надо строить так, чтобы дети имели возможность поделиться своим опытом с другими детьми.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формировании у детей навыков экологически грамотного поведения в природных условиях (во время прогулок, экскурсий и в процессе повседневной жизни), необходимо обучать детей составлению сюжетных и описательных рассказов, подбирать синонимы и антонимы, практически использовать навыки словообразования (образование относительных и притяжательных прилагательных). Воспитатель должен создавать ситуации, заставляющие детей разговаривать друг с другом на конкретные темы на основе наблюдений за природными явлениями (условия жизни растений и животных, сезонные изменения в природе и т. д.). Коммуникативная функция речи, таким образом, обогащается в непринужденной обстановке, но на заданную тему. Это позволяет учить детей способам диалогического взаимодействия в совместной деятельности, развивать умение высказываться в форме небольшого рассказа: повествования, описания, рассуждения.</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49295F">
        <w:rPr>
          <w:rFonts w:ascii="Times New Roman" w:eastAsia="Times New Roman" w:hAnsi="Times New Roman" w:cs="Times New Roman"/>
          <w:b/>
          <w:bCs/>
          <w:sz w:val="24"/>
          <w:szCs w:val="24"/>
          <w:lang w:eastAsia="ru-RU"/>
        </w:rPr>
        <w:t xml:space="preserve">Часть 1. Логопедическая работа с детьми I уровня речевого развития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914"/>
        <w:gridCol w:w="12150"/>
      </w:tblGrid>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after="0"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Основное содержание работы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I </w:t>
            </w:r>
            <w:r w:rsidRPr="0049295F">
              <w:rPr>
                <w:rFonts w:ascii="Times New Roman" w:eastAsia="Times New Roman" w:hAnsi="Times New Roman" w:cs="Times New Roman"/>
                <w:sz w:val="24"/>
                <w:szCs w:val="24"/>
                <w:lang w:eastAsia="ru-RU"/>
              </w:rPr>
              <w:br/>
              <w:t xml:space="preserve">Сентябрь, октябрь, ноябрь, декабрь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понимания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находить предметы, игрушки. </w:t>
            </w:r>
            <w:r w:rsidRPr="0049295F">
              <w:rPr>
                <w:rFonts w:ascii="Times New Roman" w:eastAsia="Times New Roman" w:hAnsi="Times New Roman" w:cs="Times New Roman"/>
                <w:sz w:val="24"/>
                <w:szCs w:val="24"/>
                <w:lang w:eastAsia="ru-RU"/>
              </w:rPr>
              <w:br/>
              <w:t xml:space="preserve">Учить детей по инструкции логопеда узнавать и правильно показывать предметы и игрушки. </w:t>
            </w:r>
            <w:r w:rsidRPr="0049295F">
              <w:rPr>
                <w:rFonts w:ascii="Times New Roman" w:eastAsia="Times New Roman" w:hAnsi="Times New Roman" w:cs="Times New Roman"/>
                <w:sz w:val="24"/>
                <w:szCs w:val="24"/>
                <w:lang w:eastAsia="ru-RU"/>
              </w:rPr>
              <w:br/>
              <w:t xml:space="preserve">Учить показывать части тела в соответствии с просьбой взрослого. </w:t>
            </w:r>
            <w:r w:rsidRPr="0049295F">
              <w:rPr>
                <w:rFonts w:ascii="Times New Roman" w:eastAsia="Times New Roman" w:hAnsi="Times New Roman" w:cs="Times New Roman"/>
                <w:sz w:val="24"/>
                <w:szCs w:val="24"/>
                <w:lang w:eastAsia="ru-RU"/>
              </w:rPr>
              <w:br/>
              <w:t xml:space="preserve">Учить понимать слова обобщающего значения. </w:t>
            </w:r>
            <w:r w:rsidRPr="0049295F">
              <w:rPr>
                <w:rFonts w:ascii="Times New Roman" w:eastAsia="Times New Roman" w:hAnsi="Times New Roman" w:cs="Times New Roman"/>
                <w:sz w:val="24"/>
                <w:szCs w:val="24"/>
                <w:lang w:eastAsia="ru-RU"/>
              </w:rPr>
              <w:br/>
              <w:t xml:space="preserve">Учить детей показывать и выполнять действия, связанные с окружающим миром, знакомой бытовой или игровой ситуацией. </w:t>
            </w:r>
            <w:r w:rsidRPr="0049295F">
              <w:rPr>
                <w:rFonts w:ascii="Times New Roman" w:eastAsia="Times New Roman" w:hAnsi="Times New Roman" w:cs="Times New Roman"/>
                <w:sz w:val="24"/>
                <w:szCs w:val="24"/>
                <w:lang w:eastAsia="ru-RU"/>
              </w:rPr>
              <w:br/>
              <w:t xml:space="preserve">Закреплять навык ведения одностороннего диалога (логопед задает вопрос по содержанию сюжетной картинки, а ребенок жестом отвечает на него). </w:t>
            </w:r>
            <w:r w:rsidRPr="0049295F">
              <w:rPr>
                <w:rFonts w:ascii="Times New Roman" w:eastAsia="Times New Roman" w:hAnsi="Times New Roman" w:cs="Times New Roman"/>
                <w:sz w:val="24"/>
                <w:szCs w:val="24"/>
                <w:lang w:eastAsia="ru-RU"/>
              </w:rPr>
              <w:br/>
              <w:t xml:space="preserve">Учить детей дифференцированно воспринимать вопросы: </w:t>
            </w:r>
            <w:r w:rsidRPr="0049295F">
              <w:rPr>
                <w:rFonts w:ascii="Times New Roman" w:eastAsia="Times New Roman" w:hAnsi="Times New Roman" w:cs="Times New Roman"/>
                <w:i/>
                <w:iCs/>
                <w:sz w:val="24"/>
                <w:szCs w:val="24"/>
                <w:lang w:eastAsia="ru-RU"/>
              </w:rPr>
              <w:t>кто?,куда?,откуда?, с кем?.</w:t>
            </w:r>
            <w:r w:rsidRPr="0049295F">
              <w:rPr>
                <w:rFonts w:ascii="Times New Roman" w:eastAsia="Times New Roman" w:hAnsi="Times New Roman" w:cs="Times New Roman"/>
                <w:sz w:val="24"/>
                <w:szCs w:val="24"/>
                <w:lang w:eastAsia="ru-RU"/>
              </w:rPr>
              <w:br/>
              <w:t xml:space="preserve">Учить детей понимать грамматические категории числа существительных, глаголов. </w:t>
            </w:r>
            <w:r w:rsidRPr="0049295F">
              <w:rPr>
                <w:rFonts w:ascii="Times New Roman" w:eastAsia="Times New Roman" w:hAnsi="Times New Roman" w:cs="Times New Roman"/>
                <w:sz w:val="24"/>
                <w:szCs w:val="24"/>
                <w:lang w:eastAsia="ru-RU"/>
              </w:rPr>
              <w:br/>
              <w:t xml:space="preserve">Учить различать на слух обращения к одному или нескольким лицам.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pacing w:val="48"/>
                <w:sz w:val="24"/>
                <w:szCs w:val="24"/>
                <w:lang w:eastAsia="ru-RU"/>
              </w:rPr>
              <w:t>Лексические темы</w:t>
            </w:r>
            <w:r w:rsidRPr="0049295F">
              <w:rPr>
                <w:rFonts w:ascii="Times New Roman" w:eastAsia="Times New Roman" w:hAnsi="Times New Roman" w:cs="Times New Roman"/>
                <w:sz w:val="24"/>
                <w:szCs w:val="24"/>
                <w:lang w:eastAsia="ru-RU"/>
              </w:rPr>
              <w:t xml:space="preserve">: «Игрушки», «Одежда», «Мебель», «Посуда», «Продукты питания», «Транспорт».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активной подражательной речевой деятельности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называть родителей, родственников (мама, папа, бабушка). </w:t>
            </w:r>
            <w:r w:rsidRPr="0049295F">
              <w:rPr>
                <w:rFonts w:ascii="Times New Roman" w:eastAsia="Times New Roman" w:hAnsi="Times New Roman" w:cs="Times New Roman"/>
                <w:sz w:val="24"/>
                <w:szCs w:val="24"/>
                <w:lang w:eastAsia="ru-RU"/>
              </w:rPr>
              <w:br/>
              <w:t xml:space="preserve">Учить детей называть имена друзей, кукол. </w:t>
            </w:r>
            <w:r w:rsidRPr="0049295F">
              <w:rPr>
                <w:rFonts w:ascii="Times New Roman" w:eastAsia="Times New Roman" w:hAnsi="Times New Roman" w:cs="Times New Roman"/>
                <w:sz w:val="24"/>
                <w:szCs w:val="24"/>
                <w:lang w:eastAsia="ru-RU"/>
              </w:rPr>
              <w:br/>
              <w:t xml:space="preserve">Учить подражанию: </w:t>
            </w:r>
            <w:r w:rsidRPr="0049295F">
              <w:rPr>
                <w:rFonts w:ascii="Times New Roman" w:eastAsia="Times New Roman" w:hAnsi="Times New Roman" w:cs="Times New Roman"/>
                <w:sz w:val="24"/>
                <w:szCs w:val="24"/>
                <w:lang w:eastAsia="ru-RU"/>
              </w:rPr>
              <w:br/>
              <w:t xml:space="preserve">• голосам животных; </w:t>
            </w:r>
            <w:r w:rsidRPr="0049295F">
              <w:rPr>
                <w:rFonts w:ascii="Times New Roman" w:eastAsia="Times New Roman" w:hAnsi="Times New Roman" w:cs="Times New Roman"/>
                <w:sz w:val="24"/>
                <w:szCs w:val="24"/>
                <w:lang w:eastAsia="ru-RU"/>
              </w:rPr>
              <w:br/>
              <w:t xml:space="preserve">• звукам окружающего мира; </w:t>
            </w:r>
            <w:r w:rsidRPr="0049295F">
              <w:rPr>
                <w:rFonts w:ascii="Times New Roman" w:eastAsia="Times New Roman" w:hAnsi="Times New Roman" w:cs="Times New Roman"/>
                <w:sz w:val="24"/>
                <w:szCs w:val="24"/>
                <w:lang w:eastAsia="ru-RU"/>
              </w:rPr>
              <w:br/>
              <w:t xml:space="preserve">• звукам музыкальных инструментов.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внимания, памяти, мышления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запоминать и выбирать из ряда предложенных взрослым игрушки и предметы (2—4 игрушки). </w:t>
            </w:r>
            <w:r w:rsidRPr="0049295F">
              <w:rPr>
                <w:rFonts w:ascii="Times New Roman" w:eastAsia="Times New Roman" w:hAnsi="Times New Roman" w:cs="Times New Roman"/>
                <w:sz w:val="24"/>
                <w:szCs w:val="24"/>
                <w:lang w:eastAsia="ru-RU"/>
              </w:rPr>
              <w:br/>
              <w:t xml:space="preserve">Учить определять из ряда игрушек ту, которую убрали или добавили. </w:t>
            </w:r>
            <w:r w:rsidRPr="0049295F">
              <w:rPr>
                <w:rFonts w:ascii="Times New Roman" w:eastAsia="Times New Roman" w:hAnsi="Times New Roman" w:cs="Times New Roman"/>
                <w:sz w:val="24"/>
                <w:szCs w:val="24"/>
                <w:lang w:eastAsia="ru-RU"/>
              </w:rPr>
              <w:br/>
              <w:t>Учить запоминать и раскладывать игрушки в произвольной последовательности (в рамках одной тематики).</w:t>
            </w:r>
            <w:r w:rsidRPr="0049295F">
              <w:rPr>
                <w:rFonts w:ascii="Times New Roman" w:eastAsia="Times New Roman" w:hAnsi="Times New Roman" w:cs="Times New Roman"/>
                <w:sz w:val="24"/>
                <w:szCs w:val="24"/>
                <w:lang w:eastAsia="ru-RU"/>
              </w:rPr>
              <w:br/>
              <w:t xml:space="preserve">Учить детей запоминать и раскладывать игрушки в заданной последовательности (2—3 игрушки одной тематики). </w:t>
            </w:r>
            <w:r w:rsidRPr="0049295F">
              <w:rPr>
                <w:rFonts w:ascii="Times New Roman" w:eastAsia="Times New Roman" w:hAnsi="Times New Roman" w:cs="Times New Roman"/>
                <w:sz w:val="24"/>
                <w:szCs w:val="24"/>
                <w:lang w:eastAsia="ru-RU"/>
              </w:rPr>
              <w:br/>
              <w:t>Учить запоминать и проговаривать 2—3 слова по просьбе логопеда (</w:t>
            </w:r>
            <w:r w:rsidRPr="0049295F">
              <w:rPr>
                <w:rFonts w:ascii="Times New Roman" w:eastAsia="Times New Roman" w:hAnsi="Times New Roman" w:cs="Times New Roman"/>
                <w:i/>
                <w:iCs/>
                <w:sz w:val="24"/>
                <w:szCs w:val="24"/>
                <w:lang w:eastAsia="ru-RU"/>
              </w:rPr>
              <w:t>мама, папа; мама, папа, тетя</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Учить детей находить из ряда картинок (предметов, игрушек) «лишнюю»: шарик, мяч, </w:t>
            </w:r>
            <w:r w:rsidRPr="0049295F">
              <w:rPr>
                <w:rFonts w:ascii="Times New Roman" w:eastAsia="Times New Roman" w:hAnsi="Times New Roman" w:cs="Times New Roman"/>
                <w:i/>
                <w:iCs/>
                <w:sz w:val="24"/>
                <w:szCs w:val="24"/>
                <w:lang w:eastAsia="ru-RU"/>
              </w:rPr>
              <w:t xml:space="preserve">кисточка; </w:t>
            </w:r>
            <w:r w:rsidRPr="0049295F">
              <w:rPr>
                <w:rFonts w:ascii="Times New Roman" w:eastAsia="Times New Roman" w:hAnsi="Times New Roman" w:cs="Times New Roman"/>
                <w:sz w:val="24"/>
                <w:szCs w:val="24"/>
                <w:lang w:eastAsia="ru-RU"/>
              </w:rPr>
              <w:t xml:space="preserve">шапка, панама, </w:t>
            </w:r>
            <w:r w:rsidRPr="0049295F">
              <w:rPr>
                <w:rFonts w:ascii="Times New Roman" w:eastAsia="Times New Roman" w:hAnsi="Times New Roman" w:cs="Times New Roman"/>
                <w:i/>
                <w:iCs/>
                <w:sz w:val="24"/>
                <w:szCs w:val="24"/>
                <w:lang w:eastAsia="ru-RU"/>
              </w:rPr>
              <w:t xml:space="preserve">яблоко; </w:t>
            </w:r>
            <w:r w:rsidRPr="0049295F">
              <w:rPr>
                <w:rFonts w:ascii="Times New Roman" w:eastAsia="Times New Roman" w:hAnsi="Times New Roman" w:cs="Times New Roman"/>
                <w:sz w:val="24"/>
                <w:szCs w:val="24"/>
                <w:lang w:eastAsia="ru-RU"/>
              </w:rPr>
              <w:t xml:space="preserve">яблоко, груша, </w:t>
            </w:r>
            <w:r w:rsidRPr="0049295F">
              <w:rPr>
                <w:rFonts w:ascii="Times New Roman" w:eastAsia="Times New Roman" w:hAnsi="Times New Roman" w:cs="Times New Roman"/>
                <w:i/>
                <w:iCs/>
                <w:sz w:val="24"/>
                <w:szCs w:val="24"/>
                <w:lang w:eastAsia="ru-RU"/>
              </w:rPr>
              <w:t>стол.</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находить предмет по его контурному изображению. Учить узнавать предмет по одной его детали.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II </w:t>
            </w:r>
            <w:r w:rsidRPr="0049295F">
              <w:rPr>
                <w:rFonts w:ascii="Times New Roman" w:eastAsia="Times New Roman" w:hAnsi="Times New Roman" w:cs="Times New Roman"/>
                <w:sz w:val="24"/>
                <w:szCs w:val="24"/>
                <w:lang w:eastAsia="ru-RU"/>
              </w:rPr>
              <w:br/>
              <w:t xml:space="preserve">Январь, февраль, март, апрель, май, июнь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понимания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понимать категории рода глаголов прошедшего времени единственного числа: </w:t>
            </w:r>
            <w:r w:rsidRPr="0049295F">
              <w:rPr>
                <w:rFonts w:ascii="Times New Roman" w:eastAsia="Times New Roman" w:hAnsi="Times New Roman" w:cs="Times New Roman"/>
                <w:i/>
                <w:iCs/>
                <w:sz w:val="24"/>
                <w:szCs w:val="24"/>
                <w:lang w:eastAsia="ru-RU"/>
              </w:rPr>
              <w:t>Валя читала книгу; Валя читал книгу.</w:t>
            </w:r>
            <w:r w:rsidRPr="0049295F">
              <w:rPr>
                <w:rFonts w:ascii="Times New Roman" w:eastAsia="Times New Roman" w:hAnsi="Times New Roman" w:cs="Times New Roman"/>
                <w:sz w:val="24"/>
                <w:szCs w:val="24"/>
                <w:lang w:eastAsia="ru-RU"/>
              </w:rPr>
              <w:br/>
              <w:t>Учить детей отгадывать предметы, игрушки, животных, птиц по их словесному описанию (</w:t>
            </w:r>
            <w:r w:rsidRPr="0049295F">
              <w:rPr>
                <w:rFonts w:ascii="Times New Roman" w:eastAsia="Times New Roman" w:hAnsi="Times New Roman" w:cs="Times New Roman"/>
                <w:i/>
                <w:iCs/>
                <w:sz w:val="24"/>
                <w:szCs w:val="24"/>
                <w:lang w:eastAsia="ru-RU"/>
              </w:rPr>
              <w:t>большой, бурый, косолапый, живет в берлоге, сосет лапу</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по просьбе взрослого выбирать предметы для выполнения названных действий (</w:t>
            </w:r>
            <w:r w:rsidRPr="0049295F">
              <w:rPr>
                <w:rFonts w:ascii="Times New Roman" w:eastAsia="Times New Roman" w:hAnsi="Times New Roman" w:cs="Times New Roman"/>
                <w:i/>
                <w:iCs/>
                <w:sz w:val="24"/>
                <w:szCs w:val="24"/>
                <w:lang w:eastAsia="ru-RU"/>
              </w:rPr>
              <w:t>резать — нож, шить — игла, наливать суп — половник</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определять причинно-следственные связи (</w:t>
            </w:r>
            <w:r w:rsidRPr="0049295F">
              <w:rPr>
                <w:rFonts w:ascii="Times New Roman" w:eastAsia="Times New Roman" w:hAnsi="Times New Roman" w:cs="Times New Roman"/>
                <w:i/>
                <w:iCs/>
                <w:sz w:val="24"/>
                <w:szCs w:val="24"/>
                <w:lang w:eastAsia="ru-RU"/>
              </w:rPr>
              <w:t>снег — санки, коньки, снежная баба</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активной подражательной речевой деятельности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отдавать приказания: </w:t>
            </w:r>
            <w:r w:rsidRPr="0049295F">
              <w:rPr>
                <w:rFonts w:ascii="Times New Roman" w:eastAsia="Times New Roman" w:hAnsi="Times New Roman" w:cs="Times New Roman"/>
                <w:i/>
                <w:iCs/>
                <w:sz w:val="24"/>
                <w:szCs w:val="24"/>
                <w:lang w:eastAsia="ru-RU"/>
              </w:rPr>
              <w:t xml:space="preserve">на, иди, дай. </w:t>
            </w:r>
            <w:r w:rsidRPr="0049295F">
              <w:rPr>
                <w:rFonts w:ascii="Times New Roman" w:eastAsia="Times New Roman" w:hAnsi="Times New Roman" w:cs="Times New Roman"/>
                <w:sz w:val="24"/>
                <w:szCs w:val="24"/>
                <w:lang w:eastAsia="ru-RU"/>
              </w:rPr>
              <w:br/>
              <w:t xml:space="preserve">Учить детей указывать на определенные предметы: </w:t>
            </w:r>
            <w:r w:rsidRPr="0049295F">
              <w:rPr>
                <w:rFonts w:ascii="Times New Roman" w:eastAsia="Times New Roman" w:hAnsi="Times New Roman" w:cs="Times New Roman"/>
                <w:i/>
                <w:iCs/>
                <w:sz w:val="24"/>
                <w:szCs w:val="24"/>
                <w:lang w:eastAsia="ru-RU"/>
              </w:rPr>
              <w:t>вот, это, тут.</w:t>
            </w:r>
            <w:r w:rsidRPr="0049295F">
              <w:rPr>
                <w:rFonts w:ascii="Times New Roman" w:eastAsia="Times New Roman" w:hAnsi="Times New Roman" w:cs="Times New Roman"/>
                <w:sz w:val="24"/>
                <w:szCs w:val="24"/>
                <w:lang w:eastAsia="ru-RU"/>
              </w:rPr>
              <w:br/>
              <w:t xml:space="preserve">Учить составлять первые предложения, например: </w:t>
            </w:r>
            <w:r w:rsidRPr="0049295F">
              <w:rPr>
                <w:rFonts w:ascii="Times New Roman" w:eastAsia="Times New Roman" w:hAnsi="Times New Roman" w:cs="Times New Roman"/>
                <w:i/>
                <w:iCs/>
                <w:sz w:val="24"/>
                <w:szCs w:val="24"/>
                <w:lang w:eastAsia="ru-RU"/>
              </w:rPr>
              <w:t>Вот Тата. Это Тома.</w:t>
            </w:r>
            <w:r w:rsidRPr="0049295F">
              <w:rPr>
                <w:rFonts w:ascii="Times New Roman" w:eastAsia="Times New Roman" w:hAnsi="Times New Roman" w:cs="Times New Roman"/>
                <w:sz w:val="24"/>
                <w:szCs w:val="24"/>
                <w:lang w:eastAsia="ru-RU"/>
              </w:rPr>
              <w:br/>
              <w:t xml:space="preserve">Учить детей составлять предложения по модели: обращение + глагол повелительного наклонения: </w:t>
            </w:r>
            <w:r w:rsidRPr="0049295F">
              <w:rPr>
                <w:rFonts w:ascii="Times New Roman" w:eastAsia="Times New Roman" w:hAnsi="Times New Roman" w:cs="Times New Roman"/>
                <w:i/>
                <w:iCs/>
                <w:sz w:val="24"/>
                <w:szCs w:val="24"/>
                <w:lang w:eastAsia="ru-RU"/>
              </w:rPr>
              <w:t>Тата, спи.</w:t>
            </w:r>
            <w:r w:rsidRPr="0049295F">
              <w:rPr>
                <w:rFonts w:ascii="Times New Roman" w:eastAsia="Times New Roman" w:hAnsi="Times New Roman" w:cs="Times New Roman"/>
                <w:sz w:val="24"/>
                <w:szCs w:val="24"/>
                <w:lang w:eastAsia="ru-RU"/>
              </w:rPr>
              <w:br/>
              <w:t>Учить преобразовывать глаголы повелительного наклонения в глаголы настоящего времени единственного числа 3-го лица (</w:t>
            </w:r>
            <w:r w:rsidRPr="0049295F">
              <w:rPr>
                <w:rFonts w:ascii="Times New Roman" w:eastAsia="Times New Roman" w:hAnsi="Times New Roman" w:cs="Times New Roman"/>
                <w:i/>
                <w:iCs/>
                <w:sz w:val="24"/>
                <w:szCs w:val="24"/>
                <w:lang w:eastAsia="ru-RU"/>
              </w:rPr>
              <w:t>спи — спит, иди — идет</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внимания, памяти, мышления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запоминать игрушки (предметы, картинки) и выбирать их из разных тематических групп и раскладывать их в определенной последовательности: </w:t>
            </w:r>
            <w:r w:rsidRPr="0049295F">
              <w:rPr>
                <w:rFonts w:ascii="Times New Roman" w:eastAsia="Times New Roman" w:hAnsi="Times New Roman" w:cs="Times New Roman"/>
                <w:i/>
                <w:iCs/>
                <w:sz w:val="24"/>
                <w:szCs w:val="24"/>
                <w:lang w:eastAsia="ru-RU"/>
              </w:rPr>
              <w:t>шарик, машина, шапка; мяч, ложка, карандаш.</w:t>
            </w:r>
            <w:r w:rsidRPr="0049295F">
              <w:rPr>
                <w:rFonts w:ascii="Times New Roman" w:eastAsia="Times New Roman" w:hAnsi="Times New Roman" w:cs="Times New Roman"/>
                <w:sz w:val="24"/>
                <w:szCs w:val="24"/>
                <w:lang w:eastAsia="ru-RU"/>
              </w:rPr>
              <w:br/>
              <w:t xml:space="preserve">Учить запоминать и подбирать картинки, подходящие по смыслу: </w:t>
            </w:r>
            <w:r w:rsidRPr="0049295F">
              <w:rPr>
                <w:rFonts w:ascii="Times New Roman" w:eastAsia="Times New Roman" w:hAnsi="Times New Roman" w:cs="Times New Roman"/>
                <w:i/>
                <w:iCs/>
                <w:sz w:val="24"/>
                <w:szCs w:val="24"/>
                <w:lang w:eastAsia="ru-RU"/>
              </w:rPr>
              <w:t>дождь — зонт, снег — коньки.</w:t>
            </w:r>
            <w:r w:rsidRPr="0049295F">
              <w:rPr>
                <w:rFonts w:ascii="Times New Roman" w:eastAsia="Times New Roman" w:hAnsi="Times New Roman" w:cs="Times New Roman"/>
                <w:sz w:val="24"/>
                <w:szCs w:val="24"/>
                <w:lang w:eastAsia="ru-RU"/>
              </w:rPr>
              <w:br/>
              <w:t>Учить выбирать предметы определенного цвета (</w:t>
            </w:r>
            <w:r w:rsidRPr="0049295F">
              <w:rPr>
                <w:rFonts w:ascii="Times New Roman" w:eastAsia="Times New Roman" w:hAnsi="Times New Roman" w:cs="Times New Roman"/>
                <w:i/>
                <w:iCs/>
                <w:sz w:val="24"/>
                <w:szCs w:val="24"/>
                <w:lang w:eastAsia="ru-RU"/>
              </w:rPr>
              <w:t xml:space="preserve">отобрать только красные машинки, белые кубики </w:t>
            </w:r>
            <w:r w:rsidRPr="0049295F">
              <w:rPr>
                <w:rFonts w:ascii="Times New Roman" w:eastAsia="Times New Roman" w:hAnsi="Times New Roman" w:cs="Times New Roman"/>
                <w:sz w:val="24"/>
                <w:szCs w:val="24"/>
                <w:lang w:eastAsia="ru-RU"/>
              </w:rPr>
              <w:t xml:space="preserve">и т. д.). </w:t>
            </w:r>
            <w:r w:rsidRPr="0049295F">
              <w:rPr>
                <w:rFonts w:ascii="Times New Roman" w:eastAsia="Times New Roman" w:hAnsi="Times New Roman" w:cs="Times New Roman"/>
                <w:sz w:val="24"/>
                <w:szCs w:val="24"/>
                <w:lang w:eastAsia="ru-RU"/>
              </w:rPr>
              <w:br/>
              <w:t>Учить отбирать фигуры определенной формы (</w:t>
            </w:r>
            <w:r w:rsidRPr="0049295F">
              <w:rPr>
                <w:rFonts w:ascii="Times New Roman" w:eastAsia="Times New Roman" w:hAnsi="Times New Roman" w:cs="Times New Roman"/>
                <w:i/>
                <w:iCs/>
                <w:sz w:val="24"/>
                <w:szCs w:val="24"/>
                <w:lang w:eastAsia="ru-RU"/>
              </w:rPr>
              <w:t>только квадраты, треугольники, круги</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Учить определять лишний предмет из представленного ряда: </w:t>
            </w:r>
            <w:r w:rsidRPr="0049295F">
              <w:rPr>
                <w:rFonts w:ascii="Times New Roman" w:eastAsia="Times New Roman" w:hAnsi="Times New Roman" w:cs="Times New Roman"/>
                <w:sz w:val="24"/>
                <w:szCs w:val="24"/>
                <w:lang w:eastAsia="ru-RU"/>
              </w:rPr>
              <w:br/>
              <w:t xml:space="preserve">• 3 красных кубика и </w:t>
            </w:r>
            <w:r w:rsidRPr="0049295F">
              <w:rPr>
                <w:rFonts w:ascii="Times New Roman" w:eastAsia="Times New Roman" w:hAnsi="Times New Roman" w:cs="Times New Roman"/>
                <w:i/>
                <w:iCs/>
                <w:sz w:val="24"/>
                <w:szCs w:val="24"/>
                <w:lang w:eastAsia="ru-RU"/>
              </w:rPr>
              <w:t>1 синий;</w:t>
            </w:r>
            <w:r w:rsidRPr="0049295F">
              <w:rPr>
                <w:rFonts w:ascii="Times New Roman" w:eastAsia="Times New Roman" w:hAnsi="Times New Roman" w:cs="Times New Roman"/>
                <w:sz w:val="24"/>
                <w:szCs w:val="24"/>
                <w:lang w:eastAsia="ru-RU"/>
              </w:rPr>
              <w:br/>
              <w:t xml:space="preserve">• кукла, клоун, Буратино — </w:t>
            </w:r>
            <w:r w:rsidRPr="0049295F">
              <w:rPr>
                <w:rFonts w:ascii="Times New Roman" w:eastAsia="Times New Roman" w:hAnsi="Times New Roman" w:cs="Times New Roman"/>
                <w:i/>
                <w:iCs/>
                <w:sz w:val="24"/>
                <w:szCs w:val="24"/>
                <w:lang w:eastAsia="ru-RU"/>
              </w:rPr>
              <w:t>шапка;</w:t>
            </w:r>
            <w:r w:rsidRPr="0049295F">
              <w:rPr>
                <w:rFonts w:ascii="Times New Roman" w:eastAsia="Times New Roman" w:hAnsi="Times New Roman" w:cs="Times New Roman"/>
                <w:sz w:val="24"/>
                <w:szCs w:val="24"/>
                <w:lang w:eastAsia="ru-RU"/>
              </w:rPr>
              <w:br/>
              <w:t xml:space="preserve">• шуба, пальто, плащ — </w:t>
            </w:r>
            <w:r w:rsidRPr="0049295F">
              <w:rPr>
                <w:rFonts w:ascii="Times New Roman" w:eastAsia="Times New Roman" w:hAnsi="Times New Roman" w:cs="Times New Roman"/>
                <w:i/>
                <w:iCs/>
                <w:sz w:val="24"/>
                <w:szCs w:val="24"/>
                <w:lang w:eastAsia="ru-RU"/>
              </w:rPr>
              <w:t>шкаф;</w:t>
            </w:r>
            <w:r w:rsidRPr="0049295F">
              <w:rPr>
                <w:rFonts w:ascii="Times New Roman" w:eastAsia="Times New Roman" w:hAnsi="Times New Roman" w:cs="Times New Roman"/>
                <w:sz w:val="24"/>
                <w:szCs w:val="24"/>
                <w:lang w:eastAsia="ru-RU"/>
              </w:rPr>
              <w:br/>
              <w:t xml:space="preserve">• красная машина, красная лодка, красный пароход — </w:t>
            </w:r>
            <w:r w:rsidRPr="0049295F">
              <w:rPr>
                <w:rFonts w:ascii="Times New Roman" w:eastAsia="Times New Roman" w:hAnsi="Times New Roman" w:cs="Times New Roman"/>
                <w:i/>
                <w:iCs/>
                <w:sz w:val="24"/>
                <w:szCs w:val="24"/>
                <w:lang w:eastAsia="ru-RU"/>
              </w:rPr>
              <w:t>желтая машина.</w:t>
            </w:r>
            <w:r w:rsidRPr="0049295F">
              <w:rPr>
                <w:rFonts w:ascii="Times New Roman" w:eastAsia="Times New Roman" w:hAnsi="Times New Roman" w:cs="Times New Roman"/>
                <w:sz w:val="24"/>
                <w:szCs w:val="24"/>
                <w:lang w:eastAsia="ru-RU"/>
              </w:rPr>
              <w:br/>
              <w:t xml:space="preserve">Учить детей складывать картинки из двух, четырех частей. </w:t>
            </w:r>
            <w:r w:rsidRPr="0049295F">
              <w:rPr>
                <w:rFonts w:ascii="Times New Roman" w:eastAsia="Times New Roman" w:hAnsi="Times New Roman" w:cs="Times New Roman"/>
                <w:sz w:val="24"/>
                <w:szCs w:val="24"/>
                <w:lang w:eastAsia="ru-RU"/>
              </w:rPr>
              <w:br/>
              <w:t xml:space="preserve">Учить подбирать кубики разной формы в соответствии с прорезями на крышке коробки.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отгадывать загадки с ориентацией на опорные картинки </w:t>
            </w:r>
            <w:r w:rsidRPr="0049295F">
              <w:rPr>
                <w:rFonts w:ascii="Times New Roman" w:eastAsia="Times New Roman" w:hAnsi="Times New Roman" w:cs="Times New Roman"/>
                <w:i/>
                <w:iCs/>
                <w:sz w:val="24"/>
                <w:szCs w:val="24"/>
                <w:lang w:eastAsia="ru-RU"/>
              </w:rPr>
              <w:t>(«Из рук детворы ветер вырвал воздушные... шары»</w:t>
            </w:r>
            <w:r w:rsidRPr="0049295F">
              <w:rPr>
                <w:rFonts w:ascii="Times New Roman" w:eastAsia="Times New Roman" w:hAnsi="Times New Roman" w:cs="Times New Roman"/>
                <w:sz w:val="24"/>
                <w:szCs w:val="24"/>
                <w:lang w:eastAsia="ru-RU"/>
              </w:rPr>
              <w:t xml:space="preserve">) </w:t>
            </w:r>
          </w:p>
        </w:tc>
      </w:tr>
    </w:tbl>
    <w:p w:rsidR="0049295F" w:rsidRPr="0049295F" w:rsidRDefault="0049295F" w:rsidP="0049295F">
      <w:pPr>
        <w:spacing w:after="0" w:line="240" w:lineRule="auto"/>
        <w:ind w:firstLine="851"/>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lastRenderedPageBreak/>
        <w:t>В итоге логопедической работы дети должны научиться:</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 понимать и выделять из речи названия окружающих предметов и действий с ними (в соответствии с изученными лексическими темами: «Игрушки», «Посуда», «Мебель», «Продукты питания», «Одежда» и т. д.); </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называть некоторые части тела (</w:t>
      </w:r>
      <w:r w:rsidRPr="0049295F">
        <w:rPr>
          <w:rFonts w:ascii="Times New Roman" w:eastAsia="Times New Roman" w:hAnsi="Times New Roman" w:cs="Times New Roman"/>
          <w:i/>
          <w:iCs/>
          <w:sz w:val="24"/>
          <w:szCs w:val="24"/>
          <w:lang w:eastAsia="ru-RU"/>
        </w:rPr>
        <w:t xml:space="preserve">голова, ноги, руки, глаза, рот, уши </w:t>
      </w:r>
      <w:r w:rsidRPr="0049295F">
        <w:rPr>
          <w:rFonts w:ascii="Times New Roman" w:eastAsia="Times New Roman" w:hAnsi="Times New Roman" w:cs="Times New Roman"/>
          <w:sz w:val="24"/>
          <w:szCs w:val="24"/>
          <w:lang w:eastAsia="ru-RU"/>
        </w:rPr>
        <w:t>и т. д.) и одежды (</w:t>
      </w:r>
      <w:r w:rsidRPr="0049295F">
        <w:rPr>
          <w:rFonts w:ascii="Times New Roman" w:eastAsia="Times New Roman" w:hAnsi="Times New Roman" w:cs="Times New Roman"/>
          <w:i/>
          <w:iCs/>
          <w:sz w:val="24"/>
          <w:szCs w:val="24"/>
          <w:lang w:eastAsia="ru-RU"/>
        </w:rPr>
        <w:t xml:space="preserve">карман, рукав </w:t>
      </w:r>
      <w:r w:rsidRPr="0049295F">
        <w:rPr>
          <w:rFonts w:ascii="Times New Roman" w:eastAsia="Times New Roman" w:hAnsi="Times New Roman" w:cs="Times New Roman"/>
          <w:sz w:val="24"/>
          <w:szCs w:val="24"/>
          <w:lang w:eastAsia="ru-RU"/>
        </w:rPr>
        <w:t>и т. д.);</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 обозначать наиболее распространенные действия (</w:t>
      </w:r>
      <w:r w:rsidRPr="0049295F">
        <w:rPr>
          <w:rFonts w:ascii="Times New Roman" w:eastAsia="Times New Roman" w:hAnsi="Times New Roman" w:cs="Times New Roman"/>
          <w:i/>
          <w:iCs/>
          <w:sz w:val="24"/>
          <w:szCs w:val="24"/>
          <w:lang w:eastAsia="ru-RU"/>
        </w:rPr>
        <w:t xml:space="preserve">сиди, мой, стой, пой, ешь, пей, иди </w:t>
      </w:r>
      <w:r w:rsidRPr="0049295F">
        <w:rPr>
          <w:rFonts w:ascii="Times New Roman" w:eastAsia="Times New Roman" w:hAnsi="Times New Roman" w:cs="Times New Roman"/>
          <w:sz w:val="24"/>
          <w:szCs w:val="24"/>
          <w:lang w:eastAsia="ru-RU"/>
        </w:rPr>
        <w:t>и т. д.), некоторые свои физиологические и эмоционально-аффективные состояния (</w:t>
      </w:r>
      <w:r w:rsidRPr="0049295F">
        <w:rPr>
          <w:rFonts w:ascii="Times New Roman" w:eastAsia="Times New Roman" w:hAnsi="Times New Roman" w:cs="Times New Roman"/>
          <w:i/>
          <w:iCs/>
          <w:sz w:val="24"/>
          <w:szCs w:val="24"/>
          <w:lang w:eastAsia="ru-RU"/>
        </w:rPr>
        <w:t xml:space="preserve">холодно, тепло, больно </w:t>
      </w:r>
      <w:r w:rsidRPr="0049295F">
        <w:rPr>
          <w:rFonts w:ascii="Times New Roman" w:eastAsia="Times New Roman" w:hAnsi="Times New Roman" w:cs="Times New Roman"/>
          <w:sz w:val="24"/>
          <w:szCs w:val="24"/>
          <w:lang w:eastAsia="ru-RU"/>
        </w:rPr>
        <w:t>и т. д.);</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выражать желания с помощью простых просьб, обращений;</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отвечать на простые вопросы одним словом или двусловной фразой без использования жеста; в отдельных случаях допускается употребление звукокомплексов.</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этом не предъявляются требования к фонетической правильности высказывания, но обращается внимание на грамматическое оформление.</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49295F">
        <w:rPr>
          <w:rFonts w:ascii="Times New Roman" w:eastAsia="Times New Roman" w:hAnsi="Times New Roman" w:cs="Times New Roman"/>
          <w:b/>
          <w:bCs/>
          <w:sz w:val="24"/>
          <w:szCs w:val="24"/>
          <w:lang w:eastAsia="ru-RU"/>
        </w:rPr>
        <w:t>Часть 2. Логопедическая работа с детьми II уровня речевого развития</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489"/>
        <w:gridCol w:w="12575"/>
      </w:tblGrid>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after="0"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Основное содержание работы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I </w:t>
            </w:r>
            <w:r w:rsidRPr="0049295F">
              <w:rPr>
                <w:rFonts w:ascii="Times New Roman" w:eastAsia="Times New Roman" w:hAnsi="Times New Roman" w:cs="Times New Roman"/>
                <w:sz w:val="24"/>
                <w:szCs w:val="24"/>
                <w:lang w:eastAsia="ru-RU"/>
              </w:rPr>
              <w:br/>
              <w:t xml:space="preserve">Сентябрь, октябрь, ноябрь, декабрь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понимания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Развивать у детей умение вслушиваться в обращенную речь. </w:t>
            </w:r>
            <w:r w:rsidRPr="0049295F">
              <w:rPr>
                <w:rFonts w:ascii="Times New Roman" w:eastAsia="Times New Roman" w:hAnsi="Times New Roman" w:cs="Times New Roman"/>
                <w:sz w:val="24"/>
                <w:szCs w:val="24"/>
                <w:lang w:eastAsia="ru-RU"/>
              </w:rPr>
              <w:br/>
              <w:t xml:space="preserve">Учить выделять названия предметов, действий, некоторых признаков. </w:t>
            </w:r>
            <w:r w:rsidRPr="0049295F">
              <w:rPr>
                <w:rFonts w:ascii="Times New Roman" w:eastAsia="Times New Roman" w:hAnsi="Times New Roman" w:cs="Times New Roman"/>
                <w:sz w:val="24"/>
                <w:szCs w:val="24"/>
                <w:lang w:eastAsia="ru-RU"/>
              </w:rPr>
              <w:br/>
              <w:t xml:space="preserve">Формировать понимание обобщающего значения слов. </w:t>
            </w:r>
            <w:r w:rsidRPr="0049295F">
              <w:rPr>
                <w:rFonts w:ascii="Times New Roman" w:eastAsia="Times New Roman" w:hAnsi="Times New Roman" w:cs="Times New Roman"/>
                <w:sz w:val="24"/>
                <w:szCs w:val="24"/>
                <w:lang w:eastAsia="ru-RU"/>
              </w:rPr>
              <w:br/>
              <w:t xml:space="preserve">Готовить детей к овладению диалогической и монологической речью.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Активизация речевой деятельности и развитие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Учить называть слова одно-, двух-, трехсложной слоговой структуры (</w:t>
            </w:r>
            <w:r w:rsidRPr="0049295F">
              <w:rPr>
                <w:rFonts w:ascii="Times New Roman" w:eastAsia="Times New Roman" w:hAnsi="Times New Roman" w:cs="Times New Roman"/>
                <w:i/>
                <w:iCs/>
                <w:sz w:val="24"/>
                <w:szCs w:val="24"/>
                <w:lang w:eastAsia="ru-RU"/>
              </w:rPr>
              <w:t>кот, мак, муха, ваза, лопата, молоко</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Учить детей первоначальным навыкам словообразования: учить образовывать существительные с уменьшительно-ласкательными суффиксами </w:t>
            </w:r>
            <w:r w:rsidRPr="0049295F">
              <w:rPr>
                <w:rFonts w:ascii="Times New Roman" w:eastAsia="Times New Roman" w:hAnsi="Times New Roman" w:cs="Times New Roman"/>
                <w:i/>
                <w:iCs/>
                <w:sz w:val="24"/>
                <w:szCs w:val="24"/>
                <w:lang w:eastAsia="ru-RU"/>
              </w:rPr>
              <w:t xml:space="preserve">-ик, -к </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i/>
                <w:iCs/>
                <w:sz w:val="24"/>
                <w:szCs w:val="24"/>
                <w:lang w:eastAsia="ru-RU"/>
              </w:rPr>
              <w:t>дом</w:t>
            </w:r>
            <w:r w:rsidRPr="0049295F">
              <w:rPr>
                <w:rFonts w:ascii="Times New Roman" w:eastAsia="Times New Roman" w:hAnsi="Times New Roman" w:cs="Times New Roman"/>
                <w:b/>
                <w:bCs/>
                <w:i/>
                <w:iCs/>
                <w:sz w:val="24"/>
                <w:szCs w:val="24"/>
                <w:lang w:eastAsia="ru-RU"/>
              </w:rPr>
              <w:t>ик</w:t>
            </w:r>
            <w:r w:rsidRPr="0049295F">
              <w:rPr>
                <w:rFonts w:ascii="Times New Roman" w:eastAsia="Times New Roman" w:hAnsi="Times New Roman" w:cs="Times New Roman"/>
                <w:i/>
                <w:iCs/>
                <w:sz w:val="24"/>
                <w:szCs w:val="24"/>
                <w:lang w:eastAsia="ru-RU"/>
              </w:rPr>
              <w:t>, лоб</w:t>
            </w:r>
            <w:r w:rsidRPr="0049295F">
              <w:rPr>
                <w:rFonts w:ascii="Times New Roman" w:eastAsia="Times New Roman" w:hAnsi="Times New Roman" w:cs="Times New Roman"/>
                <w:b/>
                <w:bCs/>
                <w:i/>
                <w:iCs/>
                <w:sz w:val="24"/>
                <w:szCs w:val="24"/>
                <w:lang w:eastAsia="ru-RU"/>
              </w:rPr>
              <w:t>ик</w:t>
            </w:r>
            <w:r w:rsidRPr="0049295F">
              <w:rPr>
                <w:rFonts w:ascii="Times New Roman" w:eastAsia="Times New Roman" w:hAnsi="Times New Roman" w:cs="Times New Roman"/>
                <w:i/>
                <w:iCs/>
                <w:sz w:val="24"/>
                <w:szCs w:val="24"/>
                <w:lang w:eastAsia="ru-RU"/>
              </w:rPr>
              <w:t>, шар</w:t>
            </w:r>
            <w:r w:rsidRPr="0049295F">
              <w:rPr>
                <w:rFonts w:ascii="Times New Roman" w:eastAsia="Times New Roman" w:hAnsi="Times New Roman" w:cs="Times New Roman"/>
                <w:b/>
                <w:bCs/>
                <w:i/>
                <w:iCs/>
                <w:sz w:val="24"/>
                <w:szCs w:val="24"/>
                <w:lang w:eastAsia="ru-RU"/>
              </w:rPr>
              <w:t>ик</w:t>
            </w:r>
            <w:r w:rsidRPr="0049295F">
              <w:rPr>
                <w:rFonts w:ascii="Times New Roman" w:eastAsia="Times New Roman" w:hAnsi="Times New Roman" w:cs="Times New Roman"/>
                <w:i/>
                <w:iCs/>
                <w:sz w:val="24"/>
                <w:szCs w:val="24"/>
                <w:lang w:eastAsia="ru-RU"/>
              </w:rPr>
              <w:t>, рот</w:t>
            </w:r>
            <w:r w:rsidRPr="0049295F">
              <w:rPr>
                <w:rFonts w:ascii="Times New Roman" w:eastAsia="Times New Roman" w:hAnsi="Times New Roman" w:cs="Times New Roman"/>
                <w:b/>
                <w:bCs/>
                <w:i/>
                <w:iCs/>
                <w:sz w:val="24"/>
                <w:szCs w:val="24"/>
                <w:lang w:eastAsia="ru-RU"/>
              </w:rPr>
              <w:t>ик</w:t>
            </w:r>
            <w:r w:rsidRPr="0049295F">
              <w:rPr>
                <w:rFonts w:ascii="Times New Roman" w:eastAsia="Times New Roman" w:hAnsi="Times New Roman" w:cs="Times New Roman"/>
                <w:i/>
                <w:iCs/>
                <w:sz w:val="24"/>
                <w:szCs w:val="24"/>
                <w:lang w:eastAsia="ru-RU"/>
              </w:rPr>
              <w:t>; руч</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а, нож</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а, лап</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а, шуб</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 xml:space="preserve">а </w:t>
            </w:r>
            <w:r w:rsidRPr="0049295F">
              <w:rPr>
                <w:rFonts w:ascii="Times New Roman" w:eastAsia="Times New Roman" w:hAnsi="Times New Roman" w:cs="Times New Roman"/>
                <w:sz w:val="24"/>
                <w:szCs w:val="24"/>
                <w:lang w:eastAsia="ru-RU"/>
              </w:rPr>
              <w:t xml:space="preserve">и т. д.). </w:t>
            </w:r>
            <w:r w:rsidRPr="0049295F">
              <w:rPr>
                <w:rFonts w:ascii="Times New Roman" w:eastAsia="Times New Roman" w:hAnsi="Times New Roman" w:cs="Times New Roman"/>
                <w:sz w:val="24"/>
                <w:szCs w:val="24"/>
                <w:lang w:eastAsia="ru-RU"/>
              </w:rPr>
              <w:br/>
              <w:t xml:space="preserve">Учить навыкам употребления в речи грамматических категорий: числа имен существительных и прилагательных. </w:t>
            </w:r>
            <w:r w:rsidRPr="0049295F">
              <w:rPr>
                <w:rFonts w:ascii="Times New Roman" w:eastAsia="Times New Roman" w:hAnsi="Times New Roman" w:cs="Times New Roman"/>
                <w:sz w:val="24"/>
                <w:szCs w:val="24"/>
                <w:lang w:eastAsia="ru-RU"/>
              </w:rPr>
              <w:br/>
              <w:t>Учить дифференцировать названия предметов по категории одушевленности/неодушевленности. Учить навыку использования в речи качественных прилагательных (</w:t>
            </w:r>
            <w:r w:rsidRPr="0049295F">
              <w:rPr>
                <w:rFonts w:ascii="Times New Roman" w:eastAsia="Times New Roman" w:hAnsi="Times New Roman" w:cs="Times New Roman"/>
                <w:i/>
                <w:iCs/>
                <w:sz w:val="24"/>
                <w:szCs w:val="24"/>
                <w:lang w:eastAsia="ru-RU"/>
              </w:rPr>
              <w:t xml:space="preserve">большой, маленький, вкусный, сладкий, красивый </w:t>
            </w:r>
            <w:r w:rsidRPr="0049295F">
              <w:rPr>
                <w:rFonts w:ascii="Times New Roman" w:eastAsia="Times New Roman" w:hAnsi="Times New Roman" w:cs="Times New Roman"/>
                <w:sz w:val="24"/>
                <w:szCs w:val="24"/>
                <w:lang w:eastAsia="ru-RU"/>
              </w:rPr>
              <w:t xml:space="preserve">и т. п.).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навыку использования в речи притяжательных прилагательных мужского и женского рода </w:t>
            </w:r>
            <w:r w:rsidRPr="0049295F">
              <w:rPr>
                <w:rFonts w:ascii="Times New Roman" w:eastAsia="Times New Roman" w:hAnsi="Times New Roman" w:cs="Times New Roman"/>
                <w:i/>
                <w:iCs/>
                <w:sz w:val="24"/>
                <w:szCs w:val="24"/>
                <w:lang w:eastAsia="ru-RU"/>
              </w:rPr>
              <w:t xml:space="preserve">«мой — моя» </w:t>
            </w:r>
            <w:r w:rsidRPr="0049295F">
              <w:rPr>
                <w:rFonts w:ascii="Times New Roman" w:eastAsia="Times New Roman" w:hAnsi="Times New Roman" w:cs="Times New Roman"/>
                <w:sz w:val="24"/>
                <w:szCs w:val="24"/>
                <w:lang w:eastAsia="ru-RU"/>
              </w:rPr>
              <w:t xml:space="preserve">и их согласованию с существительными. </w:t>
            </w:r>
            <w:r w:rsidRPr="0049295F">
              <w:rPr>
                <w:rFonts w:ascii="Times New Roman" w:eastAsia="Times New Roman" w:hAnsi="Times New Roman" w:cs="Times New Roman"/>
                <w:sz w:val="24"/>
                <w:szCs w:val="24"/>
                <w:lang w:eastAsia="ru-RU"/>
              </w:rPr>
              <w:br/>
              <w:t>Закреплять навык составления простых предложений по модели: обращение + глагол в повелительном наклонении (</w:t>
            </w:r>
            <w:r w:rsidRPr="0049295F">
              <w:rPr>
                <w:rFonts w:ascii="Times New Roman" w:eastAsia="Times New Roman" w:hAnsi="Times New Roman" w:cs="Times New Roman"/>
                <w:i/>
                <w:iCs/>
                <w:sz w:val="24"/>
                <w:szCs w:val="24"/>
                <w:lang w:eastAsia="ru-RU"/>
              </w:rPr>
              <w:t>Миша, иди! Вова, стой!</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преобразовывать глаголы повелительного наклонения в глаголы изъявительного наклонения (</w:t>
            </w:r>
            <w:r w:rsidRPr="0049295F">
              <w:rPr>
                <w:rFonts w:ascii="Times New Roman" w:eastAsia="Times New Roman" w:hAnsi="Times New Roman" w:cs="Times New Roman"/>
                <w:i/>
                <w:iCs/>
                <w:sz w:val="24"/>
                <w:szCs w:val="24"/>
                <w:lang w:eastAsia="ru-RU"/>
              </w:rPr>
              <w:t>Миша идет. Вова стоит</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Закреплять у детей навыки составления простых предложений по модели: </w:t>
            </w:r>
            <w:r w:rsidRPr="0049295F">
              <w:rPr>
                <w:rFonts w:ascii="Times New Roman" w:eastAsia="Times New Roman" w:hAnsi="Times New Roman" w:cs="Times New Roman"/>
                <w:i/>
                <w:iCs/>
                <w:sz w:val="24"/>
                <w:szCs w:val="24"/>
                <w:lang w:eastAsia="ru-RU"/>
              </w:rPr>
              <w:t>«Кто? Что делает? Что?</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детей запоминать короткие двустишия и потешки.</w:t>
            </w:r>
            <w:r w:rsidRPr="0049295F">
              <w:rPr>
                <w:rFonts w:ascii="Times New Roman" w:eastAsia="Times New Roman" w:hAnsi="Times New Roman" w:cs="Times New Roman"/>
                <w:sz w:val="24"/>
                <w:szCs w:val="24"/>
                <w:lang w:eastAsia="ru-RU"/>
              </w:rPr>
              <w:br/>
              <w:t>Формировать навыки ведения диалога, умения выслушать вопрос, понять его содержание, адекватно ответить на заданный вопрос, переадресовать вопрос товарищу (</w:t>
            </w:r>
            <w:r w:rsidRPr="0049295F">
              <w:rPr>
                <w:rFonts w:ascii="Times New Roman" w:eastAsia="Times New Roman" w:hAnsi="Times New Roman" w:cs="Times New Roman"/>
                <w:i/>
                <w:iCs/>
                <w:sz w:val="24"/>
                <w:szCs w:val="24"/>
                <w:lang w:eastAsia="ru-RU"/>
              </w:rPr>
              <w:t>Я гуляю. А ты? Миша ест. А ты?</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самостоятельному формулированию вопросов (</w:t>
            </w:r>
            <w:r w:rsidRPr="0049295F">
              <w:rPr>
                <w:rFonts w:ascii="Times New Roman" w:eastAsia="Times New Roman" w:hAnsi="Times New Roman" w:cs="Times New Roman"/>
                <w:i/>
                <w:iCs/>
                <w:sz w:val="24"/>
                <w:szCs w:val="24"/>
                <w:lang w:eastAsia="ru-RU"/>
              </w:rPr>
              <w:t>Кто гуляет? Где кукла? Можно взять?</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составлять предложения по демонстрации действий, по вопросам.</w:t>
            </w:r>
            <w:r w:rsidRPr="0049295F">
              <w:rPr>
                <w:rFonts w:ascii="Times New Roman" w:eastAsia="Times New Roman" w:hAnsi="Times New Roman" w:cs="Times New Roman"/>
                <w:sz w:val="24"/>
                <w:szCs w:val="24"/>
                <w:lang w:eastAsia="ru-RU"/>
              </w:rPr>
              <w:br/>
              <w:t>Закреплять умение заканчивать предложение, начатое логопедом.</w:t>
            </w:r>
            <w:r w:rsidRPr="0049295F">
              <w:rPr>
                <w:rFonts w:ascii="Times New Roman" w:eastAsia="Times New Roman" w:hAnsi="Times New Roman" w:cs="Times New Roman"/>
                <w:sz w:val="24"/>
                <w:szCs w:val="24"/>
                <w:lang w:eastAsia="ru-RU"/>
              </w:rPr>
              <w:br/>
              <w:t>Формировать у детей навык употребления в речи личных местоимений (</w:t>
            </w:r>
            <w:r w:rsidRPr="0049295F">
              <w:rPr>
                <w:rFonts w:ascii="Times New Roman" w:eastAsia="Times New Roman" w:hAnsi="Times New Roman" w:cs="Times New Roman"/>
                <w:i/>
                <w:iCs/>
                <w:sz w:val="24"/>
                <w:szCs w:val="24"/>
                <w:lang w:eastAsia="ru-RU"/>
              </w:rPr>
              <w:t>я, ты, он, она, они</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детей составлять первые простые рассказы из двух-трех предложений (по вопросному плану).</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pacing w:val="48"/>
                <w:sz w:val="24"/>
                <w:szCs w:val="24"/>
                <w:lang w:eastAsia="ru-RU"/>
              </w:rPr>
              <w:t>Лексические темы</w:t>
            </w:r>
            <w:r w:rsidRPr="0049295F">
              <w:rPr>
                <w:rFonts w:ascii="Times New Roman" w:eastAsia="Times New Roman" w:hAnsi="Times New Roman" w:cs="Times New Roman"/>
                <w:sz w:val="24"/>
                <w:szCs w:val="24"/>
                <w:lang w:eastAsia="ru-RU"/>
              </w:rPr>
              <w:t xml:space="preserve">: «Помещение детского сада», «Одежда», «Обувь», «Посуда», «Фрукты», «Овощи», «Продукты питания», «Игрушки», «Осень», «Зима», «Праздник Новый год», «Развлечения детей в зимнее время» и т. д.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II </w:t>
            </w:r>
            <w:r w:rsidRPr="0049295F">
              <w:rPr>
                <w:rFonts w:ascii="Times New Roman" w:eastAsia="Times New Roman" w:hAnsi="Times New Roman" w:cs="Times New Roman"/>
                <w:sz w:val="24"/>
                <w:szCs w:val="24"/>
                <w:lang w:eastAsia="ru-RU"/>
              </w:rPr>
              <w:br/>
              <w:t>Январь, февраль, март, апрель, май, начало июня</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Активизация речевой деятельности и развитие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Учить детей использовать в речи отдельные порядковые числительные (</w:t>
            </w:r>
            <w:r w:rsidRPr="0049295F">
              <w:rPr>
                <w:rFonts w:ascii="Times New Roman" w:eastAsia="Times New Roman" w:hAnsi="Times New Roman" w:cs="Times New Roman"/>
                <w:i/>
                <w:iCs/>
                <w:sz w:val="24"/>
                <w:szCs w:val="24"/>
                <w:lang w:eastAsia="ru-RU"/>
              </w:rPr>
              <w:t>один, два, много</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использовать в самостоятельной речи распространенные предложения за счет введения в них однородных подлежащих, сказуемых, дополнений (</w:t>
            </w:r>
            <w:r w:rsidRPr="0049295F">
              <w:rPr>
                <w:rFonts w:ascii="Times New Roman" w:eastAsia="Times New Roman" w:hAnsi="Times New Roman" w:cs="Times New Roman"/>
                <w:i/>
                <w:iCs/>
                <w:sz w:val="24"/>
                <w:szCs w:val="24"/>
                <w:lang w:eastAsia="ru-RU"/>
              </w:rPr>
              <w:t>Тата и Вова играют. Вова взял мишку и мяч.</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Продолжать учить изменять существительные по категории падежа (дательный, творительный, родительный падежи).</w:t>
            </w:r>
            <w:r w:rsidRPr="0049295F">
              <w:rPr>
                <w:rFonts w:ascii="Times New Roman" w:eastAsia="Times New Roman" w:hAnsi="Times New Roman" w:cs="Times New Roman"/>
                <w:sz w:val="24"/>
                <w:szCs w:val="24"/>
                <w:lang w:eastAsia="ru-RU"/>
              </w:rPr>
              <w:br/>
              <w:t>Формировать понимание и навык употребления в самостоятельной речи некоторых простых предлогов (</w:t>
            </w:r>
            <w:r w:rsidRPr="0049295F">
              <w:rPr>
                <w:rFonts w:ascii="Times New Roman" w:eastAsia="Times New Roman" w:hAnsi="Times New Roman" w:cs="Times New Roman"/>
                <w:i/>
                <w:iCs/>
                <w:sz w:val="24"/>
                <w:szCs w:val="24"/>
                <w:lang w:eastAsia="ru-RU"/>
              </w:rPr>
              <w:t>на, в, под</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понимать и использовать в самостоятельной речи некоторые наиболее часто употребляемые приставочные глаголы (</w:t>
            </w:r>
            <w:r w:rsidRPr="0049295F">
              <w:rPr>
                <w:rFonts w:ascii="Times New Roman" w:eastAsia="Times New Roman" w:hAnsi="Times New Roman" w:cs="Times New Roman"/>
                <w:i/>
                <w:iCs/>
                <w:sz w:val="24"/>
                <w:szCs w:val="24"/>
                <w:lang w:eastAsia="ru-RU"/>
              </w:rPr>
              <w:t xml:space="preserve">поел, попил, поспал, подал, ушел, унес, убрал </w:t>
            </w:r>
            <w:r w:rsidRPr="0049295F">
              <w:rPr>
                <w:rFonts w:ascii="Times New Roman" w:eastAsia="Times New Roman" w:hAnsi="Times New Roman" w:cs="Times New Roman"/>
                <w:sz w:val="24"/>
                <w:szCs w:val="24"/>
                <w:lang w:eastAsia="ru-RU"/>
              </w:rPr>
              <w:t>и т. п.).</w:t>
            </w:r>
            <w:r w:rsidRPr="0049295F">
              <w:rPr>
                <w:rFonts w:ascii="Times New Roman" w:eastAsia="Times New Roman" w:hAnsi="Times New Roman" w:cs="Times New Roman"/>
                <w:sz w:val="24"/>
                <w:szCs w:val="24"/>
                <w:lang w:eastAsia="ru-RU"/>
              </w:rPr>
              <w:br/>
              <w:t>Продолжать развивать навыки употребления существительных с уменьшительно-ласкательным значением.</w:t>
            </w:r>
            <w:r w:rsidRPr="0049295F">
              <w:rPr>
                <w:rFonts w:ascii="Times New Roman" w:eastAsia="Times New Roman" w:hAnsi="Times New Roman" w:cs="Times New Roman"/>
                <w:sz w:val="24"/>
                <w:szCs w:val="24"/>
                <w:lang w:eastAsia="ru-RU"/>
              </w:rPr>
              <w:br/>
              <w:t xml:space="preserve">Закрепить в самостоятельной речи детей первоначальные навыки согласования прилагательных с существительными. </w:t>
            </w:r>
            <w:r w:rsidRPr="0049295F">
              <w:rPr>
                <w:rFonts w:ascii="Times New Roman" w:eastAsia="Times New Roman" w:hAnsi="Times New Roman" w:cs="Times New Roman"/>
                <w:sz w:val="24"/>
                <w:szCs w:val="24"/>
                <w:lang w:eastAsia="ru-RU"/>
              </w:rPr>
              <w:br/>
              <w:t>Закрепить в самостоятельной речи первоначальные навыки согласования числительных с существительными с продуктивными окончаниями (</w:t>
            </w:r>
            <w:r w:rsidRPr="0049295F">
              <w:rPr>
                <w:rFonts w:ascii="Times New Roman" w:eastAsia="Times New Roman" w:hAnsi="Times New Roman" w:cs="Times New Roman"/>
                <w:i/>
                <w:iCs/>
                <w:sz w:val="24"/>
                <w:szCs w:val="24"/>
                <w:lang w:eastAsia="ru-RU"/>
              </w:rPr>
              <w:t xml:space="preserve">много столов, много грибов, много коров </w:t>
            </w:r>
            <w:r w:rsidRPr="0049295F">
              <w:rPr>
                <w:rFonts w:ascii="Times New Roman" w:eastAsia="Times New Roman" w:hAnsi="Times New Roman" w:cs="Times New Roman"/>
                <w:sz w:val="24"/>
                <w:szCs w:val="24"/>
                <w:lang w:eastAsia="ru-RU"/>
              </w:rPr>
              <w:t xml:space="preserve">и т. п.). </w:t>
            </w:r>
            <w:r w:rsidRPr="0049295F">
              <w:rPr>
                <w:rFonts w:ascii="Times New Roman" w:eastAsia="Times New Roman" w:hAnsi="Times New Roman" w:cs="Times New Roman"/>
                <w:sz w:val="24"/>
                <w:szCs w:val="24"/>
                <w:lang w:eastAsia="ru-RU"/>
              </w:rPr>
              <w:br/>
              <w:t xml:space="preserve">Формировать первоначальные навыки согласования личных местоимений с глаголами </w:t>
            </w:r>
            <w:r w:rsidRPr="0049295F">
              <w:rPr>
                <w:rFonts w:ascii="Times New Roman" w:eastAsia="Times New Roman" w:hAnsi="Times New Roman" w:cs="Times New Roman"/>
                <w:i/>
                <w:iCs/>
                <w:sz w:val="24"/>
                <w:szCs w:val="24"/>
                <w:lang w:eastAsia="ru-RU"/>
              </w:rPr>
              <w:t>(я сижу, он сидит, они сидят).</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детей подбирать однородные подлежащие, сказуемые, дополнения в ответ на вопрос (Например: </w:t>
            </w:r>
            <w:r w:rsidRPr="0049295F">
              <w:rPr>
                <w:rFonts w:ascii="Times New Roman" w:eastAsia="Times New Roman" w:hAnsi="Times New Roman" w:cs="Times New Roman"/>
                <w:i/>
                <w:iCs/>
                <w:sz w:val="24"/>
                <w:szCs w:val="24"/>
                <w:lang w:eastAsia="ru-RU"/>
              </w:rPr>
              <w:t>Спит кто? Собака, кошка</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называть части предмета для определения целого (</w:t>
            </w:r>
            <w:r w:rsidRPr="0049295F">
              <w:rPr>
                <w:rFonts w:ascii="Times New Roman" w:eastAsia="Times New Roman" w:hAnsi="Times New Roman" w:cs="Times New Roman"/>
                <w:i/>
                <w:iCs/>
                <w:sz w:val="24"/>
                <w:szCs w:val="24"/>
                <w:lang w:eastAsia="ru-RU"/>
              </w:rPr>
              <w:t>спинка — стул, ветки — дерево, стрелки — часы</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Учить подбирать слова к названному слову по ассоциативно-ситуативному принципу (</w:t>
            </w:r>
            <w:r w:rsidRPr="0049295F">
              <w:rPr>
                <w:rFonts w:ascii="Times New Roman" w:eastAsia="Times New Roman" w:hAnsi="Times New Roman" w:cs="Times New Roman"/>
                <w:i/>
                <w:iCs/>
                <w:sz w:val="24"/>
                <w:szCs w:val="24"/>
                <w:lang w:eastAsia="ru-RU"/>
              </w:rPr>
              <w:t>санки — зима, корабль — море</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Учить подбирать существительные к названию действия (</w:t>
            </w:r>
            <w:r w:rsidRPr="0049295F">
              <w:rPr>
                <w:rFonts w:ascii="Times New Roman" w:eastAsia="Times New Roman" w:hAnsi="Times New Roman" w:cs="Times New Roman"/>
                <w:i/>
                <w:iCs/>
                <w:sz w:val="24"/>
                <w:szCs w:val="24"/>
                <w:lang w:eastAsia="ru-RU"/>
              </w:rPr>
              <w:t>кататься — велосипед, летать — самолет, варить — суп, резать — хлеб</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Учить детей отгадывать названия предметов, животных, птиц по их описанию. </w:t>
            </w:r>
            <w:r w:rsidRPr="0049295F">
              <w:rPr>
                <w:rFonts w:ascii="Times New Roman" w:eastAsia="Times New Roman" w:hAnsi="Times New Roman" w:cs="Times New Roman"/>
                <w:sz w:val="24"/>
                <w:szCs w:val="24"/>
                <w:lang w:eastAsia="ru-RU"/>
              </w:rPr>
              <w:br/>
              <w:t>Учить детей употреблять в самостоятельной речи некоторые названия геометрических фигур (</w:t>
            </w:r>
            <w:r w:rsidRPr="0049295F">
              <w:rPr>
                <w:rFonts w:ascii="Times New Roman" w:eastAsia="Times New Roman" w:hAnsi="Times New Roman" w:cs="Times New Roman"/>
                <w:i/>
                <w:iCs/>
                <w:sz w:val="24"/>
                <w:szCs w:val="24"/>
                <w:lang w:eastAsia="ru-RU"/>
              </w:rPr>
              <w:t>круг, квадрат, овал, треугольник</w:t>
            </w:r>
            <w:r w:rsidRPr="0049295F">
              <w:rPr>
                <w:rFonts w:ascii="Times New Roman" w:eastAsia="Times New Roman" w:hAnsi="Times New Roman" w:cs="Times New Roman"/>
                <w:sz w:val="24"/>
                <w:szCs w:val="24"/>
                <w:lang w:eastAsia="ru-RU"/>
              </w:rPr>
              <w:t>), основных цветов (</w:t>
            </w:r>
            <w:r w:rsidRPr="0049295F">
              <w:rPr>
                <w:rFonts w:ascii="Times New Roman" w:eastAsia="Times New Roman" w:hAnsi="Times New Roman" w:cs="Times New Roman"/>
                <w:i/>
                <w:iCs/>
                <w:sz w:val="24"/>
                <w:szCs w:val="24"/>
                <w:lang w:eastAsia="ru-RU"/>
              </w:rPr>
              <w:t>красный, синий, зеленый, черный</w:t>
            </w:r>
            <w:r w:rsidRPr="0049295F">
              <w:rPr>
                <w:rFonts w:ascii="Times New Roman" w:eastAsia="Times New Roman" w:hAnsi="Times New Roman" w:cs="Times New Roman"/>
                <w:sz w:val="24"/>
                <w:szCs w:val="24"/>
                <w:lang w:eastAsia="ru-RU"/>
              </w:rPr>
              <w:t xml:space="preserve">) и наиболее распространенных материалов </w:t>
            </w:r>
            <w:r w:rsidRPr="0049295F">
              <w:rPr>
                <w:rFonts w:ascii="Times New Roman" w:eastAsia="Times New Roman" w:hAnsi="Times New Roman" w:cs="Times New Roman"/>
                <w:i/>
                <w:iCs/>
                <w:sz w:val="24"/>
                <w:szCs w:val="24"/>
                <w:lang w:eastAsia="ru-RU"/>
              </w:rPr>
              <w:t xml:space="preserve">(резина, дерево, железо, камень </w:t>
            </w:r>
            <w:r w:rsidRPr="0049295F">
              <w:rPr>
                <w:rFonts w:ascii="Times New Roman" w:eastAsia="Times New Roman" w:hAnsi="Times New Roman" w:cs="Times New Roman"/>
                <w:sz w:val="24"/>
                <w:szCs w:val="24"/>
                <w:lang w:eastAsia="ru-RU"/>
              </w:rPr>
              <w:t xml:space="preserve">и т. п.).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Закрепить навыки составления простых предложений по модели: </w:t>
            </w:r>
            <w:r w:rsidRPr="0049295F">
              <w:rPr>
                <w:rFonts w:ascii="Times New Roman" w:eastAsia="Times New Roman" w:hAnsi="Times New Roman" w:cs="Times New Roman"/>
                <w:i/>
                <w:iCs/>
                <w:sz w:val="24"/>
                <w:szCs w:val="24"/>
                <w:lang w:eastAsia="ru-RU"/>
              </w:rPr>
              <w:t>«Кто? Что делает? Что?»; «Кто? Что делает? Чем?».</w:t>
            </w:r>
            <w:r w:rsidRPr="0049295F">
              <w:rPr>
                <w:rFonts w:ascii="Times New Roman" w:eastAsia="Times New Roman" w:hAnsi="Times New Roman" w:cs="Times New Roman"/>
                <w:sz w:val="24"/>
                <w:szCs w:val="24"/>
                <w:lang w:eastAsia="ru-RU"/>
              </w:rPr>
              <w:br/>
              <w:t>Расширять объем предложений за счет введения однородных подлежащих, сказуемых, дополнений (</w:t>
            </w:r>
            <w:r w:rsidRPr="0049295F">
              <w:rPr>
                <w:rFonts w:ascii="Times New Roman" w:eastAsia="Times New Roman" w:hAnsi="Times New Roman" w:cs="Times New Roman"/>
                <w:i/>
                <w:iCs/>
                <w:sz w:val="24"/>
                <w:szCs w:val="24"/>
                <w:lang w:eastAsia="ru-RU"/>
              </w:rPr>
              <w:t>Тата и Вова играют. Вова взял мишку и мяч.</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Заучивать короткие двустишия и потешки. </w:t>
            </w:r>
            <w:r w:rsidRPr="0049295F">
              <w:rPr>
                <w:rFonts w:ascii="Times New Roman" w:eastAsia="Times New Roman" w:hAnsi="Times New Roman" w:cs="Times New Roman"/>
                <w:sz w:val="24"/>
                <w:szCs w:val="24"/>
                <w:lang w:eastAsia="ru-RU"/>
              </w:rPr>
              <w:br/>
              <w:t>Закрепить навыки ведения диалога: умения адекватно отвечать на вопросы и самостоятельно их формулировать, переадресовывать вопрос товарищу (</w:t>
            </w:r>
            <w:r w:rsidRPr="0049295F">
              <w:rPr>
                <w:rFonts w:ascii="Times New Roman" w:eastAsia="Times New Roman" w:hAnsi="Times New Roman" w:cs="Times New Roman"/>
                <w:i/>
                <w:iCs/>
                <w:sz w:val="24"/>
                <w:szCs w:val="24"/>
                <w:lang w:eastAsia="ru-RU"/>
              </w:rPr>
              <w:t>Я гуляю. А ты? Вова играет. А ты?</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Продолжать формировать навыки составления коротких рассказов из двух-трех-четырех простых предложений (по картинному и вопросному плану). </w:t>
            </w:r>
            <w:r w:rsidRPr="0049295F">
              <w:rPr>
                <w:rFonts w:ascii="Times New Roman" w:eastAsia="Times New Roman" w:hAnsi="Times New Roman" w:cs="Times New Roman"/>
                <w:sz w:val="24"/>
                <w:szCs w:val="24"/>
                <w:lang w:eastAsia="ru-RU"/>
              </w:rPr>
              <w:br/>
              <w:t xml:space="preserve">Учить составлять предложения по демонстрации действий, по вопросам. </w:t>
            </w:r>
            <w:r w:rsidRPr="0049295F">
              <w:rPr>
                <w:rFonts w:ascii="Times New Roman" w:eastAsia="Times New Roman" w:hAnsi="Times New Roman" w:cs="Times New Roman"/>
                <w:sz w:val="24"/>
                <w:szCs w:val="24"/>
                <w:lang w:eastAsia="ru-RU"/>
              </w:rPr>
              <w:br/>
              <w:t xml:space="preserve">Совершенствовать умения заканчивать одним-двумя словами предложение, начатое логопедом.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различать речевые и неречевые звуки. </w:t>
            </w:r>
            <w:r w:rsidRPr="0049295F">
              <w:rPr>
                <w:rFonts w:ascii="Times New Roman" w:eastAsia="Times New Roman" w:hAnsi="Times New Roman" w:cs="Times New Roman"/>
                <w:sz w:val="24"/>
                <w:szCs w:val="24"/>
                <w:lang w:eastAsia="ru-RU"/>
              </w:rPr>
              <w:br/>
              <w:t>Учить детей определять источник звука.</w:t>
            </w:r>
            <w:r w:rsidRPr="0049295F">
              <w:rPr>
                <w:rFonts w:ascii="Times New Roman" w:eastAsia="Times New Roman" w:hAnsi="Times New Roman" w:cs="Times New Roman"/>
                <w:sz w:val="24"/>
                <w:szCs w:val="24"/>
                <w:lang w:eastAsia="ru-RU"/>
              </w:rPr>
              <w:br/>
              <w:t xml:space="preserve">Учить дифференцировать звуки, далекие и близкие по звучанию. </w:t>
            </w:r>
            <w:r w:rsidRPr="0049295F">
              <w:rPr>
                <w:rFonts w:ascii="Times New Roman" w:eastAsia="Times New Roman" w:hAnsi="Times New Roman" w:cs="Times New Roman"/>
                <w:sz w:val="24"/>
                <w:szCs w:val="24"/>
                <w:lang w:eastAsia="ru-RU"/>
              </w:rPr>
              <w:br/>
              <w:t xml:space="preserve">Уточнять правильное произношение звуков, имеющихся в речи ребенка. </w:t>
            </w:r>
            <w:r w:rsidRPr="0049295F">
              <w:rPr>
                <w:rFonts w:ascii="Times New Roman" w:eastAsia="Times New Roman" w:hAnsi="Times New Roman" w:cs="Times New Roman"/>
                <w:sz w:val="24"/>
                <w:szCs w:val="24"/>
                <w:lang w:eastAsia="ru-RU"/>
              </w:rPr>
              <w:br/>
              <w:t xml:space="preserve">Вызывать отсутствующие звуки (раннего и среднего онтогенеза). </w:t>
            </w:r>
            <w:r w:rsidRPr="0049295F">
              <w:rPr>
                <w:rFonts w:ascii="Times New Roman" w:eastAsia="Times New Roman" w:hAnsi="Times New Roman" w:cs="Times New Roman"/>
                <w:sz w:val="24"/>
                <w:szCs w:val="24"/>
                <w:lang w:eastAsia="ru-RU"/>
              </w:rPr>
              <w:br/>
              <w:t xml:space="preserve">Автоматизировать поставленные звуки на уровне слогов, слов, предложений. </w:t>
            </w:r>
            <w:r w:rsidRPr="0049295F">
              <w:rPr>
                <w:rFonts w:ascii="Times New Roman" w:eastAsia="Times New Roman" w:hAnsi="Times New Roman" w:cs="Times New Roman"/>
                <w:sz w:val="24"/>
                <w:szCs w:val="24"/>
                <w:lang w:eastAsia="ru-RU"/>
              </w:rPr>
              <w:br/>
              <w:t xml:space="preserve">Учить детей отхлопывать предложенный логопедом ритмический рисунок слов. </w:t>
            </w:r>
            <w:r w:rsidRPr="0049295F">
              <w:rPr>
                <w:rFonts w:ascii="Times New Roman" w:eastAsia="Times New Roman" w:hAnsi="Times New Roman" w:cs="Times New Roman"/>
                <w:sz w:val="24"/>
                <w:szCs w:val="24"/>
                <w:lang w:eastAsia="ru-RU"/>
              </w:rPr>
              <w:br/>
              <w:t xml:space="preserve">Формировать звуко-слоговую структуру слова.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детей дифференцировать на слух короткие и длинные слова. </w:t>
            </w:r>
            <w:r w:rsidRPr="0049295F">
              <w:rPr>
                <w:rFonts w:ascii="Times New Roman" w:eastAsia="Times New Roman" w:hAnsi="Times New Roman" w:cs="Times New Roman"/>
                <w:sz w:val="24"/>
                <w:szCs w:val="24"/>
                <w:lang w:eastAsia="ru-RU"/>
              </w:rPr>
              <w:br/>
              <w:t xml:space="preserve">Учить детей запоминать и проговаривать сочетания однородных слогов, например: </w:t>
            </w:r>
            <w:r w:rsidRPr="0049295F">
              <w:rPr>
                <w:rFonts w:ascii="Times New Roman" w:eastAsia="Times New Roman" w:hAnsi="Times New Roman" w:cs="Times New Roman"/>
                <w:i/>
                <w:iCs/>
                <w:sz w:val="24"/>
                <w:szCs w:val="24"/>
                <w:lang w:eastAsia="ru-RU"/>
              </w:rPr>
              <w:t xml:space="preserve">«па-па-па» </w:t>
            </w:r>
            <w:r w:rsidRPr="0049295F">
              <w:rPr>
                <w:rFonts w:ascii="Times New Roman" w:eastAsia="Times New Roman" w:hAnsi="Times New Roman" w:cs="Times New Roman"/>
                <w:sz w:val="24"/>
                <w:szCs w:val="24"/>
                <w:lang w:eastAsia="ru-RU"/>
              </w:rPr>
              <w:t xml:space="preserve">с разным ударением, силой голоса, интонацией. </w:t>
            </w:r>
            <w:r w:rsidRPr="0049295F">
              <w:rPr>
                <w:rFonts w:ascii="Times New Roman" w:eastAsia="Times New Roman" w:hAnsi="Times New Roman" w:cs="Times New Roman"/>
                <w:sz w:val="24"/>
                <w:szCs w:val="24"/>
                <w:lang w:eastAsia="ru-RU"/>
              </w:rPr>
              <w:br/>
              <w:t>Учить воспроизводить цепочки слогов, состоящих из одинаковых гласных и разных согласных звуков (</w:t>
            </w:r>
            <w:r w:rsidRPr="0049295F">
              <w:rPr>
                <w:rFonts w:ascii="Times New Roman" w:eastAsia="Times New Roman" w:hAnsi="Times New Roman" w:cs="Times New Roman"/>
                <w:i/>
                <w:iCs/>
                <w:sz w:val="24"/>
                <w:szCs w:val="24"/>
                <w:lang w:eastAsia="ru-RU"/>
              </w:rPr>
              <w:t>па-по-пу</w:t>
            </w:r>
            <w:r w:rsidRPr="0049295F">
              <w:rPr>
                <w:rFonts w:ascii="Times New Roman" w:eastAsia="Times New Roman" w:hAnsi="Times New Roman" w:cs="Times New Roman"/>
                <w:sz w:val="24"/>
                <w:szCs w:val="24"/>
                <w:lang w:eastAsia="ru-RU"/>
              </w:rPr>
              <w:t>) и из разных согласных и гласных звуков (</w:t>
            </w:r>
            <w:r w:rsidRPr="0049295F">
              <w:rPr>
                <w:rFonts w:ascii="Times New Roman" w:eastAsia="Times New Roman" w:hAnsi="Times New Roman" w:cs="Times New Roman"/>
                <w:i/>
                <w:iCs/>
                <w:sz w:val="24"/>
                <w:szCs w:val="24"/>
                <w:lang w:eastAsia="ru-RU"/>
              </w:rPr>
              <w:t>па-то-ку</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Учить воспроизводить слоги со стечением согласных (</w:t>
            </w:r>
            <w:r w:rsidRPr="0049295F">
              <w:rPr>
                <w:rFonts w:ascii="Times New Roman" w:eastAsia="Times New Roman" w:hAnsi="Times New Roman" w:cs="Times New Roman"/>
                <w:i/>
                <w:iCs/>
                <w:sz w:val="24"/>
                <w:szCs w:val="24"/>
                <w:lang w:eastAsia="ru-RU"/>
              </w:rPr>
              <w:t>та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кта, по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пто</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pacing w:val="48"/>
                <w:sz w:val="24"/>
                <w:szCs w:val="24"/>
                <w:lang w:eastAsia="ru-RU"/>
              </w:rPr>
              <w:t>Лексические темы</w:t>
            </w:r>
            <w:r w:rsidRPr="0049295F">
              <w:rPr>
                <w:rFonts w:ascii="Times New Roman" w:eastAsia="Times New Roman" w:hAnsi="Times New Roman" w:cs="Times New Roman"/>
                <w:sz w:val="24"/>
                <w:szCs w:val="24"/>
                <w:lang w:eastAsia="ru-RU"/>
              </w:rPr>
              <w:t xml:space="preserve">: «Игры и развлечения детей зимой», «Рождество», «Крещенье», «Святки»; «Помощь птицам и животным зимой», «Теплая одежда», «Приход весны», «Масленица», «День защитника Отечества», «8 Марта», «Прилет птиц», «Природные явления весны», «Труд людей весной», «Сад-огород», «Транспорт», «Профессии», «Лето» и др. </w:t>
            </w:r>
          </w:p>
        </w:tc>
      </w:tr>
    </w:tbl>
    <w:p w:rsidR="0049295F" w:rsidRPr="0049295F" w:rsidRDefault="0049295F" w:rsidP="0049295F">
      <w:pPr>
        <w:widowControl w:val="0"/>
        <w:tabs>
          <w:tab w:val="left" w:pos="1501"/>
        </w:tabs>
        <w:spacing w:after="0" w:line="336" w:lineRule="exact"/>
        <w:rPr>
          <w:rFonts w:ascii="Times New Roman" w:eastAsia="Times New Roman" w:hAnsi="Times New Roman" w:cs="Times New Roman"/>
          <w:b/>
          <w:i/>
          <w:iCs/>
          <w:sz w:val="28"/>
          <w:szCs w:val="28"/>
          <w:u w:val="double"/>
          <w:lang w:eastAsia="ru-RU"/>
        </w:rPr>
      </w:pPr>
    </w:p>
    <w:p w:rsidR="0049295F" w:rsidRPr="0049295F" w:rsidRDefault="0049295F" w:rsidP="0049295F">
      <w:pPr>
        <w:spacing w:after="0" w:line="240" w:lineRule="auto"/>
        <w:ind w:firstLine="851"/>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В итоге логопедической работы дети должны научиться: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 • соотносить предметы с их качественными признаками и функциональным назначением;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 узнавать по словесному описанию знакомые предметы;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сравнивать знакомые предметы по отдельным, наиболее ярко выделяемым признакам;</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понимать простые грамматические категории: единственного и множественного числа существительных, повелительного и изъявительного наклонений глаголов, именительного, родительного, дательного и винительного падежей, некоторых простых предлогов;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фонетически правильно оформлять согласные звуки ([п], [б], [м], [т], [д], [н], [к], [х], [г]), гласные звуки первого ряда ([а], [о], [у], [ы], [и])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 воспроизводить отраженно и самостоятельно ритмико-интонационную структуру двух- и трехсложных слов из сохранных и усвоенных звуков;</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 правильно употреблять в самостоятельной речи отдельные падежные окончания слов, используемых в рамках предложных конструкций;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общаться, используя в самостоятельной речи словосочетания и простые нераспространенные предложения (</w:t>
      </w:r>
      <w:r w:rsidRPr="0049295F">
        <w:rPr>
          <w:rFonts w:ascii="Times New Roman" w:eastAsia="Times New Roman" w:hAnsi="Times New Roman" w:cs="Times New Roman"/>
          <w:i/>
          <w:iCs/>
          <w:sz w:val="24"/>
          <w:szCs w:val="24"/>
          <w:lang w:eastAsia="ru-RU"/>
        </w:rPr>
        <w:t xml:space="preserve">«Мой мишка», «Можно (нельзя) брать», «Маша, пой», «Маша, дай куклу» </w:t>
      </w:r>
      <w:r w:rsidRPr="0049295F">
        <w:rPr>
          <w:rFonts w:ascii="Times New Roman" w:eastAsia="Times New Roman" w:hAnsi="Times New Roman" w:cs="Times New Roman"/>
          <w:sz w:val="24"/>
          <w:szCs w:val="24"/>
          <w:lang w:eastAsia="ru-RU"/>
        </w:rPr>
        <w:t>и проч.).</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 процессе коррекционно-развивающего обучения у детей расширяется понимание обращенной речи, развивается речевая активность.</w:t>
      </w:r>
    </w:p>
    <w:p w:rsidR="0049295F" w:rsidRPr="0049295F" w:rsidRDefault="0049295F" w:rsidP="0049295F">
      <w:pPr>
        <w:widowControl w:val="0"/>
        <w:tabs>
          <w:tab w:val="left" w:pos="1501"/>
        </w:tabs>
        <w:spacing w:after="0" w:line="336" w:lineRule="exact"/>
        <w:ind w:left="800"/>
        <w:jc w:val="center"/>
        <w:rPr>
          <w:rFonts w:ascii="Times New Roman" w:eastAsia="Times New Roman" w:hAnsi="Times New Roman" w:cs="Times New Roman"/>
          <w:b/>
          <w:bCs/>
          <w:sz w:val="24"/>
          <w:szCs w:val="24"/>
          <w:lang w:eastAsia="ru-RU"/>
        </w:rPr>
      </w:pPr>
    </w:p>
    <w:p w:rsidR="0049295F" w:rsidRPr="0049295F" w:rsidRDefault="0049295F" w:rsidP="0049295F">
      <w:pPr>
        <w:widowControl w:val="0"/>
        <w:tabs>
          <w:tab w:val="left" w:pos="1501"/>
        </w:tabs>
        <w:spacing w:after="0" w:line="336" w:lineRule="exact"/>
        <w:ind w:left="800"/>
        <w:jc w:val="center"/>
        <w:rPr>
          <w:rFonts w:ascii="Times New Roman" w:eastAsia="Times New Roman" w:hAnsi="Times New Roman" w:cs="Times New Roman"/>
          <w:b/>
          <w:i/>
          <w:iCs/>
          <w:sz w:val="24"/>
          <w:szCs w:val="24"/>
          <w:u w:val="double"/>
          <w:lang w:eastAsia="ru-RU"/>
        </w:rPr>
      </w:pPr>
      <w:r w:rsidRPr="0049295F">
        <w:rPr>
          <w:rFonts w:ascii="Times New Roman" w:eastAsia="Times New Roman" w:hAnsi="Times New Roman" w:cs="Times New Roman"/>
          <w:b/>
          <w:bCs/>
          <w:sz w:val="24"/>
          <w:szCs w:val="24"/>
          <w:lang w:eastAsia="ru-RU"/>
        </w:rPr>
        <w:t>Часть 3. Логопедическая работа с детьми III уровня речевого развития</w:t>
      </w:r>
    </w:p>
    <w:p w:rsidR="0049295F" w:rsidRPr="0049295F" w:rsidRDefault="0049295F" w:rsidP="0049295F">
      <w:pPr>
        <w:widowControl w:val="0"/>
        <w:tabs>
          <w:tab w:val="left" w:pos="1501"/>
        </w:tabs>
        <w:spacing w:after="0" w:line="336" w:lineRule="exact"/>
        <w:ind w:left="800"/>
        <w:jc w:val="center"/>
        <w:rPr>
          <w:rFonts w:ascii="Times New Roman" w:eastAsia="Times New Roman" w:hAnsi="Times New Roman" w:cs="Times New Roman"/>
          <w:b/>
          <w:i/>
          <w:iCs/>
          <w:sz w:val="28"/>
          <w:szCs w:val="28"/>
          <w:u w:val="double"/>
          <w:lang w:eastAsia="ru-RU"/>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034"/>
        <w:gridCol w:w="13030"/>
      </w:tblGrid>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after="0"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Основное содержание работы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I </w:t>
            </w:r>
            <w:r w:rsidRPr="0049295F">
              <w:rPr>
                <w:rFonts w:ascii="Times New Roman" w:eastAsia="Times New Roman" w:hAnsi="Times New Roman" w:cs="Times New Roman"/>
                <w:sz w:val="24"/>
                <w:szCs w:val="24"/>
                <w:lang w:eastAsia="ru-RU"/>
              </w:rPr>
              <w:br/>
              <w:t xml:space="preserve">Сентябрь, </w:t>
            </w:r>
            <w:r w:rsidRPr="0049295F">
              <w:rPr>
                <w:rFonts w:ascii="Times New Roman" w:eastAsia="Times New Roman" w:hAnsi="Times New Roman" w:cs="Times New Roman"/>
                <w:sz w:val="24"/>
                <w:szCs w:val="24"/>
                <w:lang w:eastAsia="ru-RU"/>
              </w:rPr>
              <w:br/>
              <w:t xml:space="preserve">октябрь,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ноябрь</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lastRenderedPageBreak/>
              <w:t>Развитие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детей вслушиваться в обращенную речь.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 xml:space="preserve">Учить выделять названия предметов, действий, признаков, понимать обобщающее значение слов. </w:t>
            </w:r>
            <w:r w:rsidRPr="0049295F">
              <w:rPr>
                <w:rFonts w:ascii="Times New Roman" w:eastAsia="Times New Roman" w:hAnsi="Times New Roman" w:cs="Times New Roman"/>
                <w:sz w:val="24"/>
                <w:szCs w:val="24"/>
                <w:lang w:eastAsia="ru-RU"/>
              </w:rPr>
              <w:br/>
              <w:t>Учить детей преобразовывать глаголы повелительного наклонения 2-го лица единственного числа в глаголы изъявительного наклонения 3-го лица единственного и множественного числа настоящего времени (</w:t>
            </w:r>
            <w:r w:rsidRPr="0049295F">
              <w:rPr>
                <w:rFonts w:ascii="Times New Roman" w:eastAsia="Times New Roman" w:hAnsi="Times New Roman" w:cs="Times New Roman"/>
                <w:i/>
                <w:iCs/>
                <w:sz w:val="24"/>
                <w:szCs w:val="24"/>
                <w:lang w:eastAsia="ru-RU"/>
              </w:rPr>
              <w:t>спи — спит, спят, спали, спала</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Расширять возможности пользоваться диалогической формой речи. </w:t>
            </w:r>
            <w:r w:rsidRPr="0049295F">
              <w:rPr>
                <w:rFonts w:ascii="Times New Roman" w:eastAsia="Times New Roman" w:hAnsi="Times New Roman" w:cs="Times New Roman"/>
                <w:sz w:val="24"/>
                <w:szCs w:val="24"/>
                <w:lang w:eastAsia="ru-RU"/>
              </w:rPr>
              <w:br/>
              <w:t xml:space="preserve">Учить детей использовать в самостоятельной речи притяжательные местоимения </w:t>
            </w:r>
            <w:r w:rsidRPr="0049295F">
              <w:rPr>
                <w:rFonts w:ascii="Times New Roman" w:eastAsia="Times New Roman" w:hAnsi="Times New Roman" w:cs="Times New Roman"/>
                <w:i/>
                <w:iCs/>
                <w:sz w:val="24"/>
                <w:szCs w:val="24"/>
                <w:lang w:eastAsia="ru-RU"/>
              </w:rPr>
              <w:t xml:space="preserve">«мой — моя», «мое» </w:t>
            </w:r>
            <w:r w:rsidRPr="0049295F">
              <w:rPr>
                <w:rFonts w:ascii="Times New Roman" w:eastAsia="Times New Roman" w:hAnsi="Times New Roman" w:cs="Times New Roman"/>
                <w:sz w:val="24"/>
                <w:szCs w:val="24"/>
                <w:lang w:eastAsia="ru-RU"/>
              </w:rPr>
              <w:t xml:space="preserve">в сочетании с существительными мужского и женского рода, некоторых форм словоизменения путем практического овладения существительными единственного и множественного числа, глаголами единственного и множественного числа настоящего и прошедшего времени, существительными в винительном, дательном и творительном падежах (в значении орудийности и средства действия). </w:t>
            </w:r>
            <w:r w:rsidRPr="0049295F">
              <w:rPr>
                <w:rFonts w:ascii="Times New Roman" w:eastAsia="Times New Roman" w:hAnsi="Times New Roman" w:cs="Times New Roman"/>
                <w:sz w:val="24"/>
                <w:szCs w:val="24"/>
                <w:lang w:eastAsia="ru-RU"/>
              </w:rPr>
              <w:br/>
              <w:t>Учить детей некоторым способам словообразования: с использованием существительных с уменьшительно-ласкательными суффиксами и глаголов с разными приставками (</w:t>
            </w:r>
            <w:r w:rsidRPr="0049295F">
              <w:rPr>
                <w:rFonts w:ascii="Times New Roman" w:eastAsia="Times New Roman" w:hAnsi="Times New Roman" w:cs="Times New Roman"/>
                <w:i/>
                <w:iCs/>
                <w:sz w:val="24"/>
                <w:szCs w:val="24"/>
                <w:lang w:eastAsia="ru-RU"/>
              </w:rPr>
              <w:t>на-, по-, вы</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развернутой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Закреплять у детей навык составления простых предложений по вопросам, демонстрации действий, по картинке, по моделям: </w:t>
            </w:r>
            <w:r w:rsidRPr="0049295F">
              <w:rPr>
                <w:rFonts w:ascii="Times New Roman" w:eastAsia="Times New Roman" w:hAnsi="Times New Roman" w:cs="Times New Roman"/>
                <w:sz w:val="24"/>
                <w:szCs w:val="24"/>
                <w:lang w:eastAsia="ru-RU"/>
              </w:rPr>
              <w:br/>
              <w:t xml:space="preserve">• существительное им. п. + согласованный глагол + прямое дополнение: </w:t>
            </w:r>
            <w:r w:rsidRPr="0049295F">
              <w:rPr>
                <w:rFonts w:ascii="Times New Roman" w:eastAsia="Times New Roman" w:hAnsi="Times New Roman" w:cs="Times New Roman"/>
                <w:i/>
                <w:iCs/>
                <w:sz w:val="24"/>
                <w:szCs w:val="24"/>
                <w:lang w:eastAsia="ru-RU"/>
              </w:rPr>
              <w:t>«Мама (папа, брат, сестра, девочка, мальчик) пьет чай (компот, молоко)», «читает книгу (газету)»;</w:t>
            </w:r>
            <w:r w:rsidRPr="0049295F">
              <w:rPr>
                <w:rFonts w:ascii="Times New Roman" w:eastAsia="Times New Roman" w:hAnsi="Times New Roman" w:cs="Times New Roman"/>
                <w:sz w:val="24"/>
                <w:szCs w:val="24"/>
                <w:lang w:eastAsia="ru-RU"/>
              </w:rPr>
              <w:br/>
              <w:t xml:space="preserve">• существительное им. п. + согласованный глагол + 2 зависимых от глагола существительных в косвенных падежах: </w:t>
            </w:r>
            <w:r w:rsidRPr="0049295F">
              <w:rPr>
                <w:rFonts w:ascii="Times New Roman" w:eastAsia="Times New Roman" w:hAnsi="Times New Roman" w:cs="Times New Roman"/>
                <w:i/>
                <w:iCs/>
                <w:sz w:val="24"/>
                <w:szCs w:val="24"/>
                <w:lang w:eastAsia="ru-RU"/>
              </w:rPr>
              <w:t>«Кому мама шьет платье? Дочке, кукле», «Чем мама режет хлеб? Мама режет хлеб ножом».</w:t>
            </w:r>
            <w:r w:rsidRPr="0049295F">
              <w:rPr>
                <w:rFonts w:ascii="Times New Roman" w:eastAsia="Times New Roman" w:hAnsi="Times New Roman" w:cs="Times New Roman"/>
                <w:sz w:val="24"/>
                <w:szCs w:val="24"/>
                <w:lang w:eastAsia="ru-RU"/>
              </w:rPr>
              <w:br/>
              <w:t>Формировать навык составления короткого рассказа.</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Формирование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Уточнять у детей произношение сохранных звуков: [а], [у], [о], [э], [и], [м], [м’], [н], [н’], [п], [п’], [т], [т’], [л], [л’], [ф], [ф’], [в], [в’], [б], [б’]. </w:t>
            </w:r>
            <w:r w:rsidRPr="0049295F">
              <w:rPr>
                <w:rFonts w:ascii="Times New Roman" w:eastAsia="Times New Roman" w:hAnsi="Times New Roman" w:cs="Times New Roman"/>
                <w:sz w:val="24"/>
                <w:szCs w:val="24"/>
                <w:lang w:eastAsia="ru-RU"/>
              </w:rPr>
              <w:br/>
              <w:t>Вызывать отсутствующие звуки: [к], [к’], [г], [г’], [х], [х’], [л’], [j], [ы], [с], [с’], [з], [з’], [р] и закреплять их на уровне слогов, слов, предложений.</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Учить детей различать на слух гласные и согласные звуки.</w:t>
            </w:r>
            <w:r w:rsidRPr="0049295F">
              <w:rPr>
                <w:rFonts w:ascii="Times New Roman" w:eastAsia="Times New Roman" w:hAnsi="Times New Roman" w:cs="Times New Roman"/>
                <w:sz w:val="24"/>
                <w:szCs w:val="24"/>
                <w:lang w:eastAsia="ru-RU"/>
              </w:rPr>
              <w:br/>
              <w:t>Учить детей выделять первый гласный и согласный звук в словах (</w:t>
            </w:r>
            <w:r w:rsidRPr="0049295F">
              <w:rPr>
                <w:rFonts w:ascii="Times New Roman" w:eastAsia="Times New Roman" w:hAnsi="Times New Roman" w:cs="Times New Roman"/>
                <w:i/>
                <w:iCs/>
                <w:sz w:val="24"/>
                <w:szCs w:val="24"/>
                <w:lang w:eastAsia="ru-RU"/>
              </w:rPr>
              <w:t xml:space="preserve">Аня, ухо </w:t>
            </w:r>
            <w:r w:rsidRPr="0049295F">
              <w:rPr>
                <w:rFonts w:ascii="Times New Roman" w:eastAsia="Times New Roman" w:hAnsi="Times New Roman" w:cs="Times New Roman"/>
                <w:sz w:val="24"/>
                <w:szCs w:val="24"/>
                <w:lang w:eastAsia="ru-RU"/>
              </w:rPr>
              <w:t xml:space="preserve">и т. п.), анализировать звуковые сочетания, например: </w:t>
            </w:r>
            <w:r w:rsidRPr="0049295F">
              <w:rPr>
                <w:rFonts w:ascii="Times New Roman" w:eastAsia="Times New Roman" w:hAnsi="Times New Roman" w:cs="Times New Roman"/>
                <w:i/>
                <w:iCs/>
                <w:sz w:val="24"/>
                <w:szCs w:val="24"/>
                <w:lang w:eastAsia="ru-RU"/>
              </w:rPr>
              <w:t>ау, уа.</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pacing w:val="48"/>
                <w:sz w:val="24"/>
                <w:szCs w:val="24"/>
                <w:lang w:eastAsia="ru-RU"/>
              </w:rPr>
              <w:lastRenderedPageBreak/>
              <w:t>Лексические темы</w:t>
            </w:r>
            <w:r w:rsidRPr="0049295F">
              <w:rPr>
                <w:rFonts w:ascii="Times New Roman" w:eastAsia="Times New Roman" w:hAnsi="Times New Roman" w:cs="Times New Roman"/>
                <w:sz w:val="24"/>
                <w:szCs w:val="24"/>
                <w:lang w:eastAsia="ru-RU"/>
              </w:rPr>
              <w:t>: «Помещение детского сада», «Профессии людей», «Одежда», «Обувь», «Посуда», «Продукты питания», «Игрушки», «Осень», «Овощи-фрукты».</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II </w:t>
            </w:r>
            <w:r w:rsidRPr="0049295F">
              <w:rPr>
                <w:rFonts w:ascii="Times New Roman" w:eastAsia="Times New Roman" w:hAnsi="Times New Roman" w:cs="Times New Roman"/>
                <w:sz w:val="24"/>
                <w:szCs w:val="24"/>
                <w:lang w:eastAsia="ru-RU"/>
              </w:rPr>
              <w:br/>
              <w:t>Декабрь, январь, февраль, март</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Формирование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Уточнять представления детей об основных цветах и их оттенках, знание соответствующих обозначений.</w:t>
            </w:r>
            <w:r w:rsidRPr="0049295F">
              <w:rPr>
                <w:rFonts w:ascii="Times New Roman" w:eastAsia="Times New Roman" w:hAnsi="Times New Roman" w:cs="Times New Roman"/>
                <w:sz w:val="24"/>
                <w:szCs w:val="24"/>
                <w:lang w:eastAsia="ru-RU"/>
              </w:rPr>
              <w:br/>
              <w:t>Учить детей образовывать относительные прилагательные со значением соотнесенности к продуктам питания (</w:t>
            </w:r>
            <w:r w:rsidRPr="0049295F">
              <w:rPr>
                <w:rFonts w:ascii="Times New Roman" w:eastAsia="Times New Roman" w:hAnsi="Times New Roman" w:cs="Times New Roman"/>
                <w:i/>
                <w:iCs/>
                <w:sz w:val="24"/>
                <w:szCs w:val="24"/>
                <w:lang w:eastAsia="ru-RU"/>
              </w:rPr>
              <w:t>«лимонный», «яблочный»</w:t>
            </w:r>
            <w:r w:rsidRPr="0049295F">
              <w:rPr>
                <w:rFonts w:ascii="Times New Roman" w:eastAsia="Times New Roman" w:hAnsi="Times New Roman" w:cs="Times New Roman"/>
                <w:sz w:val="24"/>
                <w:szCs w:val="24"/>
                <w:lang w:eastAsia="ru-RU"/>
              </w:rPr>
              <w:t>), растениям (</w:t>
            </w:r>
            <w:r w:rsidRPr="0049295F">
              <w:rPr>
                <w:rFonts w:ascii="Times New Roman" w:eastAsia="Times New Roman" w:hAnsi="Times New Roman" w:cs="Times New Roman"/>
                <w:i/>
                <w:iCs/>
                <w:sz w:val="24"/>
                <w:szCs w:val="24"/>
                <w:lang w:eastAsia="ru-RU"/>
              </w:rPr>
              <w:t>«дубовый», «березовый»</w:t>
            </w:r>
            <w:r w:rsidRPr="0049295F">
              <w:rPr>
                <w:rFonts w:ascii="Times New Roman" w:eastAsia="Times New Roman" w:hAnsi="Times New Roman" w:cs="Times New Roman"/>
                <w:sz w:val="24"/>
                <w:szCs w:val="24"/>
                <w:lang w:eastAsia="ru-RU"/>
              </w:rPr>
              <w:t>), различным материалам (</w:t>
            </w:r>
            <w:r w:rsidRPr="0049295F">
              <w:rPr>
                <w:rFonts w:ascii="Times New Roman" w:eastAsia="Times New Roman" w:hAnsi="Times New Roman" w:cs="Times New Roman"/>
                <w:i/>
                <w:iCs/>
                <w:sz w:val="24"/>
                <w:szCs w:val="24"/>
                <w:lang w:eastAsia="ru-RU"/>
              </w:rPr>
              <w:t>«кирпичный»</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«каменный», «деревянный»</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«бумажный» </w:t>
            </w:r>
            <w:r w:rsidRPr="0049295F">
              <w:rPr>
                <w:rFonts w:ascii="Times New Roman" w:eastAsia="Times New Roman" w:hAnsi="Times New Roman" w:cs="Times New Roman"/>
                <w:sz w:val="24"/>
                <w:szCs w:val="24"/>
                <w:lang w:eastAsia="ru-RU"/>
              </w:rPr>
              <w:t>и т. д.).</w:t>
            </w:r>
            <w:r w:rsidRPr="0049295F">
              <w:rPr>
                <w:rFonts w:ascii="Times New Roman" w:eastAsia="Times New Roman" w:hAnsi="Times New Roman" w:cs="Times New Roman"/>
                <w:sz w:val="24"/>
                <w:szCs w:val="24"/>
                <w:lang w:eastAsia="ru-RU"/>
              </w:rPr>
              <w:br/>
              <w:t xml:space="preserve">Учить различать и выделять в словосочетаниях названий признаков по назначению и вопросам </w:t>
            </w:r>
            <w:r w:rsidRPr="0049295F">
              <w:rPr>
                <w:rFonts w:ascii="Times New Roman" w:eastAsia="Times New Roman" w:hAnsi="Times New Roman" w:cs="Times New Roman"/>
                <w:i/>
                <w:iCs/>
                <w:sz w:val="24"/>
                <w:szCs w:val="24"/>
                <w:lang w:eastAsia="ru-RU"/>
              </w:rPr>
              <w:t xml:space="preserve">«Какой? Какая? Какое?»; </w:t>
            </w:r>
            <w:r w:rsidRPr="0049295F">
              <w:rPr>
                <w:rFonts w:ascii="Times New Roman" w:eastAsia="Times New Roman" w:hAnsi="Times New Roman" w:cs="Times New Roman"/>
                <w:sz w:val="24"/>
                <w:szCs w:val="24"/>
                <w:lang w:eastAsia="ru-RU"/>
              </w:rPr>
              <w:t>обращать внимание на соотношение окончания вопросительного слова и прилагательного.</w:t>
            </w:r>
            <w:r w:rsidRPr="0049295F">
              <w:rPr>
                <w:rFonts w:ascii="Times New Roman" w:eastAsia="Times New Roman" w:hAnsi="Times New Roman" w:cs="Times New Roman"/>
                <w:sz w:val="24"/>
                <w:szCs w:val="24"/>
                <w:lang w:eastAsia="ru-RU"/>
              </w:rPr>
              <w:br/>
              <w:t>Закреплять навык согласования прилагательных с существительными в роде, числе.</w:t>
            </w:r>
            <w:r w:rsidRPr="0049295F">
              <w:rPr>
                <w:rFonts w:ascii="Times New Roman" w:eastAsia="Times New Roman" w:hAnsi="Times New Roman" w:cs="Times New Roman"/>
                <w:sz w:val="24"/>
                <w:szCs w:val="24"/>
                <w:lang w:eastAsia="ru-RU"/>
              </w:rPr>
              <w:br/>
              <w:t>Упражнять в составлении сначала двух, а затем трех форм одних и тех же глаголов («лежи» — «лежит» — «лежу»).</w:t>
            </w:r>
            <w:r w:rsidRPr="0049295F">
              <w:rPr>
                <w:rFonts w:ascii="Times New Roman" w:eastAsia="Times New Roman" w:hAnsi="Times New Roman" w:cs="Times New Roman"/>
                <w:sz w:val="24"/>
                <w:szCs w:val="24"/>
                <w:lang w:eastAsia="ru-RU"/>
              </w:rPr>
              <w:br/>
              <w:t xml:space="preserve">Учить изменять форму глаголов 3-го лица единственного числа на форму 1-го лица единственного (и множественного) числа: </w:t>
            </w:r>
            <w:r w:rsidRPr="0049295F">
              <w:rPr>
                <w:rFonts w:ascii="Times New Roman" w:eastAsia="Times New Roman" w:hAnsi="Times New Roman" w:cs="Times New Roman"/>
                <w:i/>
                <w:iCs/>
                <w:sz w:val="24"/>
                <w:szCs w:val="24"/>
                <w:lang w:eastAsia="ru-RU"/>
              </w:rPr>
              <w:t>«идет» — «иду» — «идешь» — «идем».</w:t>
            </w:r>
            <w:r w:rsidRPr="0049295F">
              <w:rPr>
                <w:rFonts w:ascii="Times New Roman" w:eastAsia="Times New Roman" w:hAnsi="Times New Roman" w:cs="Times New Roman"/>
                <w:sz w:val="24"/>
                <w:szCs w:val="24"/>
                <w:lang w:eastAsia="ru-RU"/>
              </w:rPr>
              <w:br/>
              <w:t xml:space="preserve">Учить использовать предлоги </w:t>
            </w:r>
            <w:r w:rsidRPr="0049295F">
              <w:rPr>
                <w:rFonts w:ascii="Times New Roman" w:eastAsia="Times New Roman" w:hAnsi="Times New Roman" w:cs="Times New Roman"/>
                <w:i/>
                <w:iCs/>
                <w:sz w:val="24"/>
                <w:szCs w:val="24"/>
                <w:lang w:eastAsia="ru-RU"/>
              </w:rPr>
              <w:t xml:space="preserve">«на, под, в, из», </w:t>
            </w:r>
            <w:r w:rsidRPr="0049295F">
              <w:rPr>
                <w:rFonts w:ascii="Times New Roman" w:eastAsia="Times New Roman" w:hAnsi="Times New Roman" w:cs="Times New Roman"/>
                <w:sz w:val="24"/>
                <w:szCs w:val="24"/>
                <w:lang w:eastAsia="ru-RU"/>
              </w:rPr>
              <w:t xml:space="preserve">обозначающие пространственное расположение предметов, в сочетаниях с соответствующими падежными формами существительных.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развернутой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Совершенствовать навык ведения подготовленного диалога (просьба, беседа, элементы драматизации). Расширять навык построения разных типов предложений. </w:t>
            </w:r>
            <w:r w:rsidRPr="0049295F">
              <w:rPr>
                <w:rFonts w:ascii="Times New Roman" w:eastAsia="Times New Roman" w:hAnsi="Times New Roman" w:cs="Times New Roman"/>
                <w:sz w:val="24"/>
                <w:szCs w:val="24"/>
                <w:lang w:eastAsia="ru-RU"/>
              </w:rPr>
              <w:br/>
              <w:t xml:space="preserve">Учить детей распространять предложения введением в него однородных членов. </w:t>
            </w:r>
            <w:r w:rsidRPr="0049295F">
              <w:rPr>
                <w:rFonts w:ascii="Times New Roman" w:eastAsia="Times New Roman" w:hAnsi="Times New Roman" w:cs="Times New Roman"/>
                <w:sz w:val="24"/>
                <w:szCs w:val="24"/>
                <w:lang w:eastAsia="ru-RU"/>
              </w:rPr>
              <w:br/>
              <w:t xml:space="preserve">Учить составлять наиболее доступные конструкции сложносочиненных и сложноподчиненных предложений. </w:t>
            </w:r>
            <w:r w:rsidRPr="0049295F">
              <w:rPr>
                <w:rFonts w:ascii="Times New Roman" w:eastAsia="Times New Roman" w:hAnsi="Times New Roman" w:cs="Times New Roman"/>
                <w:sz w:val="24"/>
                <w:szCs w:val="24"/>
                <w:lang w:eastAsia="ru-RU"/>
              </w:rPr>
              <w:br/>
              <w:t>Учить составлять короткие рассказы по картине, серии картин, рассказы-описания, пересказ.</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pacing w:val="48"/>
                <w:sz w:val="24"/>
                <w:szCs w:val="24"/>
                <w:lang w:eastAsia="ru-RU"/>
              </w:rPr>
              <w:t>Лексические темы</w:t>
            </w:r>
            <w:r w:rsidRPr="0049295F">
              <w:rPr>
                <w:rFonts w:ascii="Times New Roman" w:eastAsia="Times New Roman" w:hAnsi="Times New Roman" w:cs="Times New Roman"/>
                <w:sz w:val="24"/>
                <w:szCs w:val="24"/>
                <w:lang w:eastAsia="ru-RU"/>
              </w:rPr>
              <w:t xml:space="preserve">: «Одежда», «Продукты питания» (повторение), «Домашние, дикие животные», «Части тела», «Новый год», «Зима», «День защитника Отечества», «8 Марта», «Весна».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Формирование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Закреплять навык правильного произношения звуков, уточненных или исправленных на индивидуальных занятиях первого периода.</w:t>
            </w:r>
            <w:r w:rsidRPr="0049295F">
              <w:rPr>
                <w:rFonts w:ascii="Times New Roman" w:eastAsia="Times New Roman" w:hAnsi="Times New Roman" w:cs="Times New Roman"/>
                <w:sz w:val="24"/>
                <w:szCs w:val="24"/>
                <w:lang w:eastAsia="ru-RU"/>
              </w:rPr>
              <w:br/>
              <w:t>Вызывать отсутствующие и корригировать искаженно произносимые звуки, автоматизировать их на уровне слогов, слов, предложений.</w:t>
            </w:r>
            <w:r w:rsidRPr="0049295F">
              <w:rPr>
                <w:rFonts w:ascii="Times New Roman" w:eastAsia="Times New Roman" w:hAnsi="Times New Roman" w:cs="Times New Roman"/>
                <w:sz w:val="24"/>
                <w:szCs w:val="24"/>
                <w:lang w:eastAsia="ru-RU"/>
              </w:rPr>
              <w:br/>
              <w:t>Закреплять навык практического употребления различных слоговых структур и слов доступного звуко-слогового состава.</w:t>
            </w:r>
            <w:r w:rsidRPr="0049295F">
              <w:rPr>
                <w:rFonts w:ascii="Times New Roman" w:eastAsia="Times New Roman" w:hAnsi="Times New Roman" w:cs="Times New Roman"/>
                <w:sz w:val="24"/>
                <w:szCs w:val="24"/>
                <w:lang w:eastAsia="ru-RU"/>
              </w:rPr>
              <w:br/>
              <w:t xml:space="preserve">Формировать фонематическое восприятие на основе четкого различения звуков по признакам: глухость — звонкость; </w:t>
            </w:r>
            <w:r w:rsidRPr="0049295F">
              <w:rPr>
                <w:rFonts w:ascii="Times New Roman" w:eastAsia="Times New Roman" w:hAnsi="Times New Roman" w:cs="Times New Roman"/>
                <w:sz w:val="24"/>
                <w:szCs w:val="24"/>
                <w:lang w:eastAsia="ru-RU"/>
              </w:rPr>
              <w:lastRenderedPageBreak/>
              <w:t>твердость — мягкость.</w:t>
            </w:r>
            <w:r w:rsidRPr="0049295F">
              <w:rPr>
                <w:rFonts w:ascii="Times New Roman" w:eastAsia="Times New Roman" w:hAnsi="Times New Roman" w:cs="Times New Roman"/>
                <w:sz w:val="24"/>
                <w:szCs w:val="24"/>
                <w:lang w:eastAsia="ru-RU"/>
              </w:rPr>
              <w:br/>
              <w:t>Корригировать следующие звуки: [л], [б], [б’], [д], [д’], [г], [г’], [с], [с’], [з], [з’], [ш], [ж], [р], [л’].</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выделять звук из ряда звуков, слог с заданным звуком из ряда других слогов. </w:t>
            </w:r>
            <w:r w:rsidRPr="0049295F">
              <w:rPr>
                <w:rFonts w:ascii="Times New Roman" w:eastAsia="Times New Roman" w:hAnsi="Times New Roman" w:cs="Times New Roman"/>
                <w:sz w:val="24"/>
                <w:szCs w:val="24"/>
                <w:lang w:eastAsia="ru-RU"/>
              </w:rPr>
              <w:br/>
              <w:t xml:space="preserve">Определять наличие звука в слове, ударного гласного в начале и конце слова. </w:t>
            </w:r>
            <w:r w:rsidRPr="0049295F">
              <w:rPr>
                <w:rFonts w:ascii="Times New Roman" w:eastAsia="Times New Roman" w:hAnsi="Times New Roman" w:cs="Times New Roman"/>
                <w:sz w:val="24"/>
                <w:szCs w:val="24"/>
                <w:lang w:eastAsia="ru-RU"/>
              </w:rPr>
              <w:br/>
              <w:t>Выделять гласный и согласный звук в прямом и обратном слогах и односложных словах.</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III </w:t>
            </w:r>
            <w:r w:rsidRPr="0049295F">
              <w:rPr>
                <w:rFonts w:ascii="Times New Roman" w:eastAsia="Times New Roman" w:hAnsi="Times New Roman" w:cs="Times New Roman"/>
                <w:sz w:val="24"/>
                <w:szCs w:val="24"/>
                <w:lang w:eastAsia="ru-RU"/>
              </w:rPr>
              <w:br/>
              <w:t xml:space="preserve">Апрель, май, июнь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Формирование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Закреплять навык употребления обиходных глаголов с новым лексическим значением, образованным посредством приставок, передающих различные оттенки действий (</w:t>
            </w:r>
            <w:r w:rsidRPr="0049295F">
              <w:rPr>
                <w:rFonts w:ascii="Times New Roman" w:eastAsia="Times New Roman" w:hAnsi="Times New Roman" w:cs="Times New Roman"/>
                <w:i/>
                <w:iCs/>
                <w:sz w:val="24"/>
                <w:szCs w:val="24"/>
                <w:lang w:eastAsia="ru-RU"/>
              </w:rPr>
              <w:t xml:space="preserve">«выехал» — «подъехал» — «въехал» — «съехал» </w:t>
            </w:r>
            <w:r w:rsidRPr="0049295F">
              <w:rPr>
                <w:rFonts w:ascii="Times New Roman" w:eastAsia="Times New Roman" w:hAnsi="Times New Roman" w:cs="Times New Roman"/>
                <w:sz w:val="24"/>
                <w:szCs w:val="24"/>
                <w:lang w:eastAsia="ru-RU"/>
              </w:rPr>
              <w:t>и т. п.).</w:t>
            </w:r>
            <w:r w:rsidRPr="0049295F">
              <w:rPr>
                <w:rFonts w:ascii="Times New Roman" w:eastAsia="Times New Roman" w:hAnsi="Times New Roman" w:cs="Times New Roman"/>
                <w:sz w:val="24"/>
                <w:szCs w:val="24"/>
                <w:lang w:eastAsia="ru-RU"/>
              </w:rPr>
              <w:br/>
              <w:t>Закреплять навыки образования относительных прилагательных с использованием продуктивных суффиксов (</w:t>
            </w:r>
            <w:r w:rsidRPr="0049295F">
              <w:rPr>
                <w:rFonts w:ascii="Times New Roman" w:eastAsia="Times New Roman" w:hAnsi="Times New Roman" w:cs="Times New Roman"/>
                <w:i/>
                <w:iCs/>
                <w:sz w:val="24"/>
                <w:szCs w:val="24"/>
                <w:lang w:eastAsia="ru-RU"/>
              </w:rPr>
              <w:t>-ов-</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-ин-, -ев-, -ан-, -ян).</w:t>
            </w:r>
            <w:r w:rsidRPr="0049295F">
              <w:rPr>
                <w:rFonts w:ascii="Times New Roman" w:eastAsia="Times New Roman" w:hAnsi="Times New Roman" w:cs="Times New Roman"/>
                <w:sz w:val="24"/>
                <w:szCs w:val="24"/>
                <w:lang w:eastAsia="ru-RU"/>
              </w:rPr>
              <w:br/>
              <w:t>Учить образовывать наиболее употребительные притяжательные прилагательные (</w:t>
            </w:r>
            <w:r w:rsidRPr="0049295F">
              <w:rPr>
                <w:rFonts w:ascii="Times New Roman" w:eastAsia="Times New Roman" w:hAnsi="Times New Roman" w:cs="Times New Roman"/>
                <w:i/>
                <w:iCs/>
                <w:sz w:val="24"/>
                <w:szCs w:val="24"/>
                <w:lang w:eastAsia="ru-RU"/>
              </w:rPr>
              <w:t>«волчий», «лисий»</w:t>
            </w:r>
            <w:r w:rsidRPr="0049295F">
              <w:rPr>
                <w:rFonts w:ascii="Times New Roman" w:eastAsia="Times New Roman" w:hAnsi="Times New Roman" w:cs="Times New Roman"/>
                <w:sz w:val="24"/>
                <w:szCs w:val="24"/>
                <w:lang w:eastAsia="ru-RU"/>
              </w:rPr>
              <w:t xml:space="preserve">); прилагательные, с использованием уменьшительно-ласкательных суффиксов: </w:t>
            </w:r>
            <w:r w:rsidRPr="0049295F">
              <w:rPr>
                <w:rFonts w:ascii="Times New Roman" w:eastAsia="Times New Roman" w:hAnsi="Times New Roman" w:cs="Times New Roman"/>
                <w:i/>
                <w:iCs/>
                <w:sz w:val="24"/>
                <w:szCs w:val="24"/>
                <w:lang w:eastAsia="ru-RU"/>
              </w:rPr>
              <w:t>-еньк</w:t>
            </w:r>
            <w:r w:rsidRPr="0049295F">
              <w:rPr>
                <w:rFonts w:ascii="Times New Roman" w:eastAsia="Times New Roman" w:hAnsi="Times New Roman" w:cs="Times New Roman"/>
                <w:sz w:val="24"/>
                <w:szCs w:val="24"/>
                <w:lang w:eastAsia="ru-RU"/>
              </w:rPr>
              <w:t>- — -</w:t>
            </w:r>
            <w:r w:rsidRPr="0049295F">
              <w:rPr>
                <w:rFonts w:ascii="Times New Roman" w:eastAsia="Times New Roman" w:hAnsi="Times New Roman" w:cs="Times New Roman"/>
                <w:i/>
                <w:iCs/>
                <w:sz w:val="24"/>
                <w:szCs w:val="24"/>
                <w:lang w:eastAsia="ru-RU"/>
              </w:rPr>
              <w:t>оньк-.</w:t>
            </w:r>
            <w:r w:rsidRPr="0049295F">
              <w:rPr>
                <w:rFonts w:ascii="Times New Roman" w:eastAsia="Times New Roman" w:hAnsi="Times New Roman" w:cs="Times New Roman"/>
                <w:sz w:val="24"/>
                <w:szCs w:val="24"/>
                <w:lang w:eastAsia="ru-RU"/>
              </w:rPr>
              <w:br/>
              <w:t>Учить употреблять наиболее доступные антонимические отношения между словами (</w:t>
            </w:r>
            <w:r w:rsidRPr="0049295F">
              <w:rPr>
                <w:rFonts w:ascii="Times New Roman" w:eastAsia="Times New Roman" w:hAnsi="Times New Roman" w:cs="Times New Roman"/>
                <w:i/>
                <w:iCs/>
                <w:sz w:val="24"/>
                <w:szCs w:val="24"/>
                <w:lang w:eastAsia="ru-RU"/>
              </w:rPr>
              <w:t xml:space="preserve">«добрый» — «злой», «высокий» — «низкий» </w:t>
            </w:r>
            <w:r w:rsidRPr="0049295F">
              <w:rPr>
                <w:rFonts w:ascii="Times New Roman" w:eastAsia="Times New Roman" w:hAnsi="Times New Roman" w:cs="Times New Roman"/>
                <w:sz w:val="24"/>
                <w:szCs w:val="24"/>
                <w:lang w:eastAsia="ru-RU"/>
              </w:rPr>
              <w:t>и т. п.).</w:t>
            </w:r>
            <w:r w:rsidRPr="0049295F">
              <w:rPr>
                <w:rFonts w:ascii="Times New Roman" w:eastAsia="Times New Roman" w:hAnsi="Times New Roman" w:cs="Times New Roman"/>
                <w:sz w:val="24"/>
                <w:szCs w:val="24"/>
                <w:lang w:eastAsia="ru-RU"/>
              </w:rPr>
              <w:br/>
              <w:t>Уточнять значения обобщающих слов.</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развернутой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Формировать навыки согласования прилагательных с существительными в роде, числе, падеже: </w:t>
            </w:r>
            <w:r w:rsidRPr="0049295F">
              <w:rPr>
                <w:rFonts w:ascii="Times New Roman" w:eastAsia="Times New Roman" w:hAnsi="Times New Roman" w:cs="Times New Roman"/>
                <w:sz w:val="24"/>
                <w:szCs w:val="24"/>
                <w:lang w:eastAsia="ru-RU"/>
              </w:rPr>
              <w:br/>
              <w:t>• с основой на твердый согласный (</w:t>
            </w:r>
            <w:r w:rsidRPr="0049295F">
              <w:rPr>
                <w:rFonts w:ascii="Times New Roman" w:eastAsia="Times New Roman" w:hAnsi="Times New Roman" w:cs="Times New Roman"/>
                <w:i/>
                <w:iCs/>
                <w:sz w:val="24"/>
                <w:szCs w:val="24"/>
                <w:lang w:eastAsia="ru-RU"/>
              </w:rPr>
              <w:t xml:space="preserve">«новый», «новая», «новое», «нового» </w:t>
            </w:r>
            <w:r w:rsidRPr="0049295F">
              <w:rPr>
                <w:rFonts w:ascii="Times New Roman" w:eastAsia="Times New Roman" w:hAnsi="Times New Roman" w:cs="Times New Roman"/>
                <w:sz w:val="24"/>
                <w:szCs w:val="24"/>
                <w:lang w:eastAsia="ru-RU"/>
              </w:rPr>
              <w:t xml:space="preserve">и т. п.); </w:t>
            </w:r>
            <w:r w:rsidRPr="0049295F">
              <w:rPr>
                <w:rFonts w:ascii="Times New Roman" w:eastAsia="Times New Roman" w:hAnsi="Times New Roman" w:cs="Times New Roman"/>
                <w:sz w:val="24"/>
                <w:szCs w:val="24"/>
                <w:lang w:eastAsia="ru-RU"/>
              </w:rPr>
              <w:br/>
              <w:t xml:space="preserve">• с основой на мягкий согласный </w:t>
            </w:r>
            <w:r w:rsidRPr="0049295F">
              <w:rPr>
                <w:rFonts w:ascii="Times New Roman" w:eastAsia="Times New Roman" w:hAnsi="Times New Roman" w:cs="Times New Roman"/>
                <w:i/>
                <w:iCs/>
                <w:sz w:val="24"/>
                <w:szCs w:val="24"/>
                <w:lang w:eastAsia="ru-RU"/>
              </w:rPr>
              <w:t xml:space="preserve">(«зимний», «зимняя», «зимнюю» </w:t>
            </w:r>
            <w:r w:rsidRPr="0049295F">
              <w:rPr>
                <w:rFonts w:ascii="Times New Roman" w:eastAsia="Times New Roman" w:hAnsi="Times New Roman" w:cs="Times New Roman"/>
                <w:sz w:val="24"/>
                <w:szCs w:val="24"/>
                <w:lang w:eastAsia="ru-RU"/>
              </w:rPr>
              <w:t xml:space="preserve">и т. п.). </w:t>
            </w:r>
            <w:r w:rsidRPr="0049295F">
              <w:rPr>
                <w:rFonts w:ascii="Times New Roman" w:eastAsia="Times New Roman" w:hAnsi="Times New Roman" w:cs="Times New Roman"/>
                <w:sz w:val="24"/>
                <w:szCs w:val="24"/>
                <w:lang w:eastAsia="ru-RU"/>
              </w:rPr>
              <w:br/>
              <w:t xml:space="preserve">Расширять значения предлогов: </w:t>
            </w:r>
            <w:r w:rsidRPr="0049295F">
              <w:rPr>
                <w:rFonts w:ascii="Times New Roman" w:eastAsia="Times New Roman" w:hAnsi="Times New Roman" w:cs="Times New Roman"/>
                <w:i/>
                <w:iCs/>
                <w:sz w:val="24"/>
                <w:szCs w:val="24"/>
                <w:lang w:eastAsia="ru-RU"/>
              </w:rPr>
              <w:t xml:space="preserve">к </w:t>
            </w:r>
            <w:r w:rsidRPr="0049295F">
              <w:rPr>
                <w:rFonts w:ascii="Times New Roman" w:eastAsia="Times New Roman" w:hAnsi="Times New Roman" w:cs="Times New Roman"/>
                <w:sz w:val="24"/>
                <w:szCs w:val="24"/>
                <w:lang w:eastAsia="ru-RU"/>
              </w:rPr>
              <w:t xml:space="preserve">употребление с дательным падежом, </w:t>
            </w:r>
            <w:r w:rsidRPr="0049295F">
              <w:rPr>
                <w:rFonts w:ascii="Times New Roman" w:eastAsia="Times New Roman" w:hAnsi="Times New Roman" w:cs="Times New Roman"/>
                <w:i/>
                <w:iCs/>
                <w:sz w:val="24"/>
                <w:szCs w:val="24"/>
                <w:lang w:eastAsia="ru-RU"/>
              </w:rPr>
              <w:t xml:space="preserve">от — </w:t>
            </w:r>
            <w:r w:rsidRPr="0049295F">
              <w:rPr>
                <w:rFonts w:ascii="Times New Roman" w:eastAsia="Times New Roman" w:hAnsi="Times New Roman" w:cs="Times New Roman"/>
                <w:sz w:val="24"/>
                <w:szCs w:val="24"/>
                <w:lang w:eastAsia="ru-RU"/>
              </w:rPr>
              <w:t xml:space="preserve">с родительным падежом, </w:t>
            </w:r>
            <w:r w:rsidRPr="0049295F">
              <w:rPr>
                <w:rFonts w:ascii="Times New Roman" w:eastAsia="Times New Roman" w:hAnsi="Times New Roman" w:cs="Times New Roman"/>
                <w:i/>
                <w:iCs/>
                <w:sz w:val="24"/>
                <w:szCs w:val="24"/>
                <w:lang w:eastAsia="ru-RU"/>
              </w:rPr>
              <w:t xml:space="preserve">с — со — </w:t>
            </w:r>
            <w:r w:rsidRPr="0049295F">
              <w:rPr>
                <w:rFonts w:ascii="Times New Roman" w:eastAsia="Times New Roman" w:hAnsi="Times New Roman" w:cs="Times New Roman"/>
                <w:sz w:val="24"/>
                <w:szCs w:val="24"/>
                <w:lang w:eastAsia="ru-RU"/>
              </w:rPr>
              <w:t xml:space="preserve">с винительным и творительным падежами. Отрабатывать словосочетания с названными предлогами в соответствующих падежах. </w:t>
            </w:r>
            <w:r w:rsidRPr="0049295F">
              <w:rPr>
                <w:rFonts w:ascii="Times New Roman" w:eastAsia="Times New Roman" w:hAnsi="Times New Roman" w:cs="Times New Roman"/>
                <w:sz w:val="24"/>
                <w:szCs w:val="24"/>
                <w:lang w:eastAsia="ru-RU"/>
              </w:rPr>
              <w:br/>
              <w:t xml:space="preserve">Учить составлять разные типы предложений: </w:t>
            </w:r>
            <w:r w:rsidRPr="0049295F">
              <w:rPr>
                <w:rFonts w:ascii="Times New Roman" w:eastAsia="Times New Roman" w:hAnsi="Times New Roman" w:cs="Times New Roman"/>
                <w:sz w:val="24"/>
                <w:szCs w:val="24"/>
                <w:lang w:eastAsia="ru-RU"/>
              </w:rPr>
              <w:br/>
              <w:t xml:space="preserve">• простые распространенные из 5—7 слов с предварительной отработкой элементов структуры предложения (отдельных словосочетаний); </w:t>
            </w:r>
            <w:r w:rsidRPr="0049295F">
              <w:rPr>
                <w:rFonts w:ascii="Times New Roman" w:eastAsia="Times New Roman" w:hAnsi="Times New Roman" w:cs="Times New Roman"/>
                <w:sz w:val="24"/>
                <w:szCs w:val="24"/>
                <w:lang w:eastAsia="ru-RU"/>
              </w:rPr>
              <w:br/>
              <w:t xml:space="preserve">• предложения с противительным союзом «а» в облегченном варианте («сначала надо нарисовать дом, а потом его раскрасить»), с противительным союзом «или»; </w:t>
            </w:r>
            <w:r w:rsidRPr="0049295F">
              <w:rPr>
                <w:rFonts w:ascii="Times New Roman" w:eastAsia="Times New Roman" w:hAnsi="Times New Roman" w:cs="Times New Roman"/>
                <w:sz w:val="24"/>
                <w:szCs w:val="24"/>
                <w:lang w:eastAsia="ru-RU"/>
              </w:rPr>
              <w:br/>
              <w:t>• сложноподчиненные предложения с придаточными предложениями причины (потому что), с дополнительными придаточными, выражающими желательность или нежелательность действия (</w:t>
            </w:r>
            <w:r w:rsidRPr="0049295F">
              <w:rPr>
                <w:rFonts w:ascii="Times New Roman" w:eastAsia="Times New Roman" w:hAnsi="Times New Roman" w:cs="Times New Roman"/>
                <w:i/>
                <w:iCs/>
                <w:sz w:val="24"/>
                <w:szCs w:val="24"/>
                <w:lang w:eastAsia="ru-RU"/>
              </w:rPr>
              <w:t>я хочу, чтобы!..</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r>
            <w:r w:rsidRPr="0049295F">
              <w:rPr>
                <w:rFonts w:ascii="Times New Roman" w:eastAsia="Times New Roman" w:hAnsi="Times New Roman" w:cs="Times New Roman"/>
                <w:sz w:val="24"/>
                <w:szCs w:val="24"/>
                <w:lang w:eastAsia="ru-RU"/>
              </w:rPr>
              <w:lastRenderedPageBreak/>
              <w:t>Учить преобразовывать предложения за счет изменения главного члена предложения, времени действия к моменту речи, залога (</w:t>
            </w:r>
            <w:r w:rsidRPr="0049295F">
              <w:rPr>
                <w:rFonts w:ascii="Times New Roman" w:eastAsia="Times New Roman" w:hAnsi="Times New Roman" w:cs="Times New Roman"/>
                <w:i/>
                <w:iCs/>
                <w:sz w:val="24"/>
                <w:szCs w:val="24"/>
                <w:lang w:eastAsia="ru-RU"/>
              </w:rPr>
              <w:t xml:space="preserve">«встретил брата» — «встретился с братом»; «брат умывает лицо» — «брат умывается» </w:t>
            </w:r>
            <w:r w:rsidRPr="0049295F">
              <w:rPr>
                <w:rFonts w:ascii="Times New Roman" w:eastAsia="Times New Roman" w:hAnsi="Times New Roman" w:cs="Times New Roman"/>
                <w:sz w:val="24"/>
                <w:szCs w:val="24"/>
                <w:lang w:eastAsia="ru-RU"/>
              </w:rPr>
              <w:t>и т. п.); изменения вида глагола (</w:t>
            </w:r>
            <w:r w:rsidRPr="0049295F">
              <w:rPr>
                <w:rFonts w:ascii="Times New Roman" w:eastAsia="Times New Roman" w:hAnsi="Times New Roman" w:cs="Times New Roman"/>
                <w:i/>
                <w:iCs/>
                <w:sz w:val="24"/>
                <w:szCs w:val="24"/>
                <w:lang w:eastAsia="ru-RU"/>
              </w:rPr>
              <w:t>«мальчик писал письмо» — «мальчик написал письмо»; «мама варила суп» — «мама сварила суп»</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Учить определять количество слов в предложении в собственной и чужой речи (</w:t>
            </w:r>
            <w:r w:rsidRPr="0049295F">
              <w:rPr>
                <w:rFonts w:ascii="Times New Roman" w:eastAsia="Times New Roman" w:hAnsi="Times New Roman" w:cs="Times New Roman"/>
                <w:i/>
                <w:iCs/>
                <w:sz w:val="24"/>
                <w:szCs w:val="24"/>
                <w:lang w:eastAsia="ru-RU"/>
              </w:rPr>
              <w:t>«два» — «три» — «четыре»</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Учить выделять предлог как отдельное служебное слово. </w:t>
            </w:r>
            <w:r w:rsidRPr="0049295F">
              <w:rPr>
                <w:rFonts w:ascii="Times New Roman" w:eastAsia="Times New Roman" w:hAnsi="Times New Roman" w:cs="Times New Roman"/>
                <w:sz w:val="24"/>
                <w:szCs w:val="24"/>
                <w:lang w:eastAsia="ru-RU"/>
              </w:rPr>
              <w:br/>
              <w:t>Развивать и усложнять навык передачи в речи последовательности событий, наблюдений за серией выполняемых детьми действий (</w:t>
            </w:r>
            <w:r w:rsidRPr="0049295F">
              <w:rPr>
                <w:rFonts w:ascii="Times New Roman" w:eastAsia="Times New Roman" w:hAnsi="Times New Roman" w:cs="Times New Roman"/>
                <w:i/>
                <w:iCs/>
                <w:sz w:val="24"/>
                <w:szCs w:val="24"/>
                <w:lang w:eastAsia="ru-RU"/>
              </w:rPr>
              <w:t>«Миша встал, подошел к шкафу, который стоит у окна. Потом он открыл дверцу и достал с верхней полки книги и карандаш. Книги он отнес воспитательнице, а карандаш взял себе»</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Закреплять навык составления рассказов по картине и серии картин с элементами усложнения (дополнение эпизодов, изменение начала, конца рассказа и т. п.). </w:t>
            </w:r>
            <w:r w:rsidRPr="0049295F">
              <w:rPr>
                <w:rFonts w:ascii="Times New Roman" w:eastAsia="Times New Roman" w:hAnsi="Times New Roman" w:cs="Times New Roman"/>
                <w:sz w:val="24"/>
                <w:szCs w:val="24"/>
                <w:lang w:eastAsia="ru-RU"/>
              </w:rPr>
              <w:br/>
              <w:t xml:space="preserve">Учить составлять рассказы по теме с использованием ранее отработанных синтаксических конструкций. </w:t>
            </w:r>
            <w:r w:rsidRPr="0049295F">
              <w:rPr>
                <w:rFonts w:ascii="Times New Roman" w:eastAsia="Times New Roman" w:hAnsi="Times New Roman" w:cs="Times New Roman"/>
                <w:spacing w:val="48"/>
                <w:sz w:val="24"/>
                <w:szCs w:val="24"/>
                <w:lang w:eastAsia="ru-RU"/>
              </w:rPr>
              <w:br/>
              <w:t>Лексические темы</w:t>
            </w:r>
            <w:r w:rsidRPr="0049295F">
              <w:rPr>
                <w:rFonts w:ascii="Times New Roman" w:eastAsia="Times New Roman" w:hAnsi="Times New Roman" w:cs="Times New Roman"/>
                <w:sz w:val="24"/>
                <w:szCs w:val="24"/>
                <w:lang w:eastAsia="ru-RU"/>
              </w:rPr>
              <w:t xml:space="preserve">: «Весна», «Лето», «Сад-огород», «Профессии», «Мебель», «Транспорт» (повторение всех ранее пройденных тем).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Формирование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Учить использовать в самостоятельной речи звуки: [л], [с], [ш], [с] — [з], [р] — [л], [ы] — [и] в твердом и мягком звучании в прямых и обратных слогах, словах и предложениях. </w:t>
            </w:r>
            <w:r w:rsidRPr="0049295F">
              <w:rPr>
                <w:rFonts w:ascii="Times New Roman" w:eastAsia="Times New Roman" w:hAnsi="Times New Roman" w:cs="Times New Roman"/>
                <w:sz w:val="24"/>
                <w:szCs w:val="24"/>
                <w:lang w:eastAsia="ru-RU"/>
              </w:rPr>
              <w:br/>
              <w:t>Учить дифференцировать звуки по участию голоса ([с] — [з]), по твердости-мягкости ([л] — [л’], [т] — [т’]), по месту образования ([с] — [ш]).</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Учить навыкам звукового анализа и синтеза, преобразованию прямых и обратных слогов (</w:t>
            </w:r>
            <w:r w:rsidRPr="0049295F">
              <w:rPr>
                <w:rFonts w:ascii="Times New Roman" w:eastAsia="Times New Roman" w:hAnsi="Times New Roman" w:cs="Times New Roman"/>
                <w:i/>
                <w:iCs/>
                <w:sz w:val="24"/>
                <w:szCs w:val="24"/>
                <w:lang w:eastAsia="ru-RU"/>
              </w:rPr>
              <w:t>ас-са</w:t>
            </w:r>
            <w:r w:rsidRPr="0049295F">
              <w:rPr>
                <w:rFonts w:ascii="Times New Roman" w:eastAsia="Times New Roman" w:hAnsi="Times New Roman" w:cs="Times New Roman"/>
                <w:sz w:val="24"/>
                <w:szCs w:val="24"/>
                <w:lang w:eastAsia="ru-RU"/>
              </w:rPr>
              <w:t>), односложных слов (</w:t>
            </w:r>
            <w:r w:rsidRPr="0049295F">
              <w:rPr>
                <w:rFonts w:ascii="Times New Roman" w:eastAsia="Times New Roman" w:hAnsi="Times New Roman" w:cs="Times New Roman"/>
                <w:i/>
                <w:iCs/>
                <w:sz w:val="24"/>
                <w:szCs w:val="24"/>
                <w:lang w:eastAsia="ru-RU"/>
              </w:rPr>
              <w:t>«лак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лик»</w:t>
            </w:r>
            <w:r w:rsidRPr="0049295F">
              <w:rPr>
                <w:rFonts w:ascii="Times New Roman" w:eastAsia="Times New Roman" w:hAnsi="Times New Roman" w:cs="Times New Roman"/>
                <w:sz w:val="24"/>
                <w:szCs w:val="24"/>
                <w:lang w:eastAsia="ru-RU"/>
              </w:rPr>
              <w:t>).</w:t>
            </w:r>
          </w:p>
        </w:tc>
      </w:tr>
    </w:tbl>
    <w:p w:rsidR="0049295F" w:rsidRPr="0049295F" w:rsidRDefault="0049295F" w:rsidP="0049295F">
      <w:pPr>
        <w:spacing w:after="0" w:line="240" w:lineRule="auto"/>
        <w:ind w:firstLine="851"/>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lastRenderedPageBreak/>
        <w:t xml:space="preserve">В итоге логопедической работы дети должны научиться: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понимать обращенную речь в соответствии с параметрами возрастной нормы;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фонетически правильно оформлять звуковую сторону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правильно передавать слоговую структуру слов, используемых в самостоятельной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пользоваться в самостоятельной речи простыми распространенными и сложными предложениями, владеть навыками объединения их в рассказ;</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владеть элементарными навыками пересказа;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владеть навыками диалогической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владеть навыками словообразования: продуцировать названия существительных от глаголов, прилагательных от существительных и глаголов, уменьшительно-ласкательных и увеличительных форм существительных и проч.;</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грамматически правильно оформлять самостоятельную речь в соответствии с нормами языка. Падежные, родовидовые окончания слов должны проговариваться четко; простые и почти все сложные предлоги — употребляться адекватно;</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использовать в спонтанном общении слова различных лексико-грамматических категорий (существительных, глаголов, наречий, прилагательных, местоимений 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владеть элементами грамоты: «навыками чтения и печатания некоторых букв, слогов, слов и коротких предложений в пределах программы.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дальнейшем осуществляется совершенствование всех компонентов языковой системы.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Часть 4. Логопедическая работа с детьми IV уровня речевого развития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Характеристика детей с IV уровнем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Многолетний опыт обучения дошкольников с недоразвитием речи, изучение динамики их продвижения в речевом развитии позволили обосновать необходимость выделения нового, четвертого уровня развития речи (Т. Б. Филичева). К нему были отнесены дети с остаточными явлениями недоразвития лексико-грамматических и фонетико-фонематических компонентов языковой системы.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Затруднения в воспроизведении слов сложного слогового состава и их звуконаполняемости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звуко-слоговой структуре и морфологической организации (например: </w:t>
      </w:r>
      <w:r w:rsidRPr="0049295F">
        <w:rPr>
          <w:rFonts w:ascii="Times New Roman" w:eastAsia="Times New Roman" w:hAnsi="Times New Roman" w:cs="Times New Roman"/>
          <w:i/>
          <w:iCs/>
          <w:sz w:val="24"/>
          <w:szCs w:val="24"/>
          <w:lang w:eastAsia="ru-RU"/>
        </w:rPr>
        <w:t xml:space="preserve">регулировщик, баскетболистка, велосипедистка, строительство </w:t>
      </w:r>
      <w:r w:rsidRPr="0049295F">
        <w:rPr>
          <w:rFonts w:ascii="Times New Roman" w:eastAsia="Times New Roman" w:hAnsi="Times New Roman" w:cs="Times New Roman"/>
          <w:sz w:val="24"/>
          <w:szCs w:val="24"/>
          <w:lang w:eastAsia="ru-RU"/>
        </w:rPr>
        <w:t xml:space="preserve">и т. д.).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«смазанности» речи. Незавершенность формирования звуко-слоговой структуры, смешение звуков, низкий уровень дифференцированного восприятия фонем являются важным показателем того, что процесс фонемообразования у этих детей еще не завершен.</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Наряду с недостатками фонетико-фонематического характера для этих детей характерны отдельные нарушения смысловой стороны речи. Так, при, казалось бы, достаточно 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(пограничник, портниха, фотограф), частей тела человека и животных (веки, запястье, щиколотка, поясница; клыки, бивни, грива). В самостоятельных высказываниях могут смешиваться видовые и родовые понятия </w:t>
      </w:r>
      <w:r w:rsidRPr="0049295F">
        <w:rPr>
          <w:rFonts w:ascii="Times New Roman" w:eastAsia="Times New Roman" w:hAnsi="Times New Roman" w:cs="Times New Roman"/>
          <w:i/>
          <w:iCs/>
          <w:sz w:val="24"/>
          <w:szCs w:val="24"/>
          <w:lang w:eastAsia="ru-RU"/>
        </w:rPr>
        <w:t>(«креслы» — стулья, кресло, диван, тахта).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Дети склонны использовать стереотипные формулировки, лишь приблизительно передающие оригинальное значение слова: </w:t>
      </w:r>
      <w:r w:rsidRPr="0049295F">
        <w:rPr>
          <w:rFonts w:ascii="Times New Roman" w:eastAsia="Times New Roman" w:hAnsi="Times New Roman" w:cs="Times New Roman"/>
          <w:i/>
          <w:iCs/>
          <w:sz w:val="24"/>
          <w:szCs w:val="24"/>
          <w:lang w:eastAsia="ru-RU"/>
        </w:rPr>
        <w:t>нырнул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«купался»; зашила, пришила — «шила»; треугольный — «острый», «угольный» </w:t>
      </w:r>
      <w:r w:rsidRPr="0049295F">
        <w:rPr>
          <w:rFonts w:ascii="Times New Roman" w:eastAsia="Times New Roman" w:hAnsi="Times New Roman" w:cs="Times New Roman"/>
          <w:sz w:val="24"/>
          <w:szCs w:val="24"/>
          <w:lang w:eastAsia="ru-RU"/>
        </w:rPr>
        <w:t xml:space="preserve">и т. д. Характер лексических ошибок проявляется в замене слов, близких по ситуации (вместо </w:t>
      </w:r>
      <w:r w:rsidRPr="0049295F">
        <w:rPr>
          <w:rFonts w:ascii="Times New Roman" w:eastAsia="Times New Roman" w:hAnsi="Times New Roman" w:cs="Times New Roman"/>
          <w:i/>
          <w:iCs/>
          <w:sz w:val="24"/>
          <w:szCs w:val="24"/>
          <w:lang w:eastAsia="ru-RU"/>
        </w:rPr>
        <w:t xml:space="preserve">«заяц шмыгнул в нору» — «заяц убежал в дыру», </w:t>
      </w:r>
      <w:r w:rsidRPr="0049295F">
        <w:rPr>
          <w:rFonts w:ascii="Times New Roman" w:eastAsia="Times New Roman" w:hAnsi="Times New Roman" w:cs="Times New Roman"/>
          <w:sz w:val="24"/>
          <w:szCs w:val="24"/>
          <w:lang w:eastAsia="ru-RU"/>
        </w:rPr>
        <w:t xml:space="preserve">вместо </w:t>
      </w:r>
      <w:r w:rsidRPr="0049295F">
        <w:rPr>
          <w:rFonts w:ascii="Times New Roman" w:eastAsia="Times New Roman" w:hAnsi="Times New Roman" w:cs="Times New Roman"/>
          <w:i/>
          <w:iCs/>
          <w:sz w:val="24"/>
          <w:szCs w:val="24"/>
          <w:lang w:eastAsia="ru-RU"/>
        </w:rPr>
        <w:t>«Петя заклеил конверт» — «Петя закрыл письмо»</w:t>
      </w:r>
      <w:r w:rsidRPr="0049295F">
        <w:rPr>
          <w:rFonts w:ascii="Times New Roman" w:eastAsia="Times New Roman" w:hAnsi="Times New Roman" w:cs="Times New Roman"/>
          <w:sz w:val="24"/>
          <w:szCs w:val="24"/>
          <w:lang w:eastAsia="ru-RU"/>
        </w:rPr>
        <w:t>), в смешении признаков (</w:t>
      </w:r>
      <w:r w:rsidRPr="0049295F">
        <w:rPr>
          <w:rFonts w:ascii="Times New Roman" w:eastAsia="Times New Roman" w:hAnsi="Times New Roman" w:cs="Times New Roman"/>
          <w:i/>
          <w:iCs/>
          <w:sz w:val="24"/>
          <w:szCs w:val="24"/>
          <w:lang w:eastAsia="ru-RU"/>
        </w:rPr>
        <w:t>высокая ель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«большая»; картонная коробка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«твердая»; смелый мальчик — «быстрый» </w:t>
      </w:r>
      <w:r w:rsidRPr="0049295F">
        <w:rPr>
          <w:rFonts w:ascii="Times New Roman" w:eastAsia="Times New Roman" w:hAnsi="Times New Roman" w:cs="Times New Roman"/>
          <w:sz w:val="24"/>
          <w:szCs w:val="24"/>
          <w:lang w:eastAsia="ru-RU"/>
        </w:rPr>
        <w:t xml:space="preserve">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w:t>
      </w:r>
      <w:r w:rsidRPr="0049295F">
        <w:rPr>
          <w:rFonts w:ascii="Times New Roman" w:eastAsia="Times New Roman" w:hAnsi="Times New Roman" w:cs="Times New Roman"/>
          <w:i/>
          <w:iCs/>
          <w:sz w:val="24"/>
          <w:szCs w:val="24"/>
          <w:lang w:eastAsia="ru-RU"/>
        </w:rPr>
        <w:t>хороший — добрый («хорошая»), азбука — букварь («буквы»), бег — ходьба («не бег»), жадность — щедрость («не жадность, добрый»), радость</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грусть («не радость, злой») </w:t>
      </w:r>
      <w:r w:rsidRPr="0049295F">
        <w:rPr>
          <w:rFonts w:ascii="Times New Roman" w:eastAsia="Times New Roman" w:hAnsi="Times New Roman" w:cs="Times New Roman"/>
          <w:sz w:val="24"/>
          <w:szCs w:val="24"/>
          <w:lang w:eastAsia="ru-RU"/>
        </w:rPr>
        <w:t xml:space="preserve">и т. п. Недоступными являются задания на подбор антонимов к словам с более абстрактным значением, таким, как: </w:t>
      </w:r>
      <w:r w:rsidRPr="0049295F">
        <w:rPr>
          <w:rFonts w:ascii="Times New Roman" w:eastAsia="Times New Roman" w:hAnsi="Times New Roman" w:cs="Times New Roman"/>
          <w:i/>
          <w:iCs/>
          <w:sz w:val="24"/>
          <w:szCs w:val="24"/>
          <w:lang w:eastAsia="ru-RU"/>
        </w:rPr>
        <w:t xml:space="preserve">молодость, свет, горе </w:t>
      </w:r>
      <w:r w:rsidRPr="0049295F">
        <w:rPr>
          <w:rFonts w:ascii="Times New Roman" w:eastAsia="Times New Roman" w:hAnsi="Times New Roman" w:cs="Times New Roman"/>
          <w:sz w:val="24"/>
          <w:szCs w:val="24"/>
          <w:lang w:eastAsia="ru-RU"/>
        </w:rPr>
        <w:t>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К ним относятся случаи образования увеличительных и многих уменьшительно-ласкательных форм существительных (</w:t>
      </w:r>
      <w:r w:rsidRPr="0049295F">
        <w:rPr>
          <w:rFonts w:ascii="Times New Roman" w:eastAsia="Times New Roman" w:hAnsi="Times New Roman" w:cs="Times New Roman"/>
          <w:i/>
          <w:iCs/>
          <w:sz w:val="24"/>
          <w:szCs w:val="24"/>
          <w:lang w:eastAsia="ru-RU"/>
        </w:rPr>
        <w:t>ручище — «рукина, рукакища»</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ножище — «большая нога, ноготища»; коровушка — «коровца», скворушка — «сворка, сворченик»</w:t>
      </w:r>
      <w:r w:rsidRPr="0049295F">
        <w:rPr>
          <w:rFonts w:ascii="Times New Roman" w:eastAsia="Times New Roman" w:hAnsi="Times New Roman" w:cs="Times New Roman"/>
          <w:sz w:val="24"/>
          <w:szCs w:val="24"/>
          <w:lang w:eastAsia="ru-RU"/>
        </w:rPr>
        <w:t>), наименований единичных предметов (</w:t>
      </w:r>
      <w:r w:rsidRPr="0049295F">
        <w:rPr>
          <w:rFonts w:ascii="Times New Roman" w:eastAsia="Times New Roman" w:hAnsi="Times New Roman" w:cs="Times New Roman"/>
          <w:i/>
          <w:iCs/>
          <w:sz w:val="24"/>
          <w:szCs w:val="24"/>
          <w:lang w:eastAsia="ru-RU"/>
        </w:rPr>
        <w:t>волосинка — «волосики», бусинка — «буска»</w:t>
      </w:r>
      <w:r w:rsidRPr="0049295F">
        <w:rPr>
          <w:rFonts w:ascii="Times New Roman" w:eastAsia="Times New Roman" w:hAnsi="Times New Roman" w:cs="Times New Roman"/>
          <w:sz w:val="24"/>
          <w:szCs w:val="24"/>
          <w:lang w:eastAsia="ru-RU"/>
        </w:rPr>
        <w:t>), относительных и притяжательных прилагательных (</w:t>
      </w:r>
      <w:r w:rsidRPr="0049295F">
        <w:rPr>
          <w:rFonts w:ascii="Times New Roman" w:eastAsia="Times New Roman" w:hAnsi="Times New Roman" w:cs="Times New Roman"/>
          <w:i/>
          <w:iCs/>
          <w:sz w:val="24"/>
          <w:szCs w:val="24"/>
          <w:lang w:eastAsia="ru-RU"/>
        </w:rPr>
        <w:t>смешной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«смехной», льняной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«линой», медвежий — «междин»</w:t>
      </w:r>
      <w:r w:rsidRPr="0049295F">
        <w:rPr>
          <w:rFonts w:ascii="Times New Roman" w:eastAsia="Times New Roman" w:hAnsi="Times New Roman" w:cs="Times New Roman"/>
          <w:sz w:val="24"/>
          <w:szCs w:val="24"/>
          <w:lang w:eastAsia="ru-RU"/>
        </w:rPr>
        <w:t>), сложных слов (</w:t>
      </w:r>
      <w:r w:rsidRPr="0049295F">
        <w:rPr>
          <w:rFonts w:ascii="Times New Roman" w:eastAsia="Times New Roman" w:hAnsi="Times New Roman" w:cs="Times New Roman"/>
          <w:i/>
          <w:iCs/>
          <w:sz w:val="24"/>
          <w:szCs w:val="24"/>
          <w:lang w:eastAsia="ru-RU"/>
        </w:rPr>
        <w:t>листопад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«листяной», пчеловод — «пчелын»</w:t>
      </w:r>
      <w:r w:rsidRPr="0049295F">
        <w:rPr>
          <w:rFonts w:ascii="Times New Roman" w:eastAsia="Times New Roman" w:hAnsi="Times New Roman" w:cs="Times New Roman"/>
          <w:sz w:val="24"/>
          <w:szCs w:val="24"/>
          <w:lang w:eastAsia="ru-RU"/>
        </w:rPr>
        <w:t xml:space="preserve">), а также некоторых форм приставочных глаголов (вместо </w:t>
      </w:r>
      <w:r w:rsidRPr="0049295F">
        <w:rPr>
          <w:rFonts w:ascii="Times New Roman" w:eastAsia="Times New Roman" w:hAnsi="Times New Roman" w:cs="Times New Roman"/>
          <w:i/>
          <w:iCs/>
          <w:sz w:val="24"/>
          <w:szCs w:val="24"/>
          <w:lang w:eastAsia="ru-RU"/>
        </w:rPr>
        <w:t>присел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«насел», </w:t>
      </w:r>
      <w:r w:rsidRPr="0049295F">
        <w:rPr>
          <w:rFonts w:ascii="Times New Roman" w:eastAsia="Times New Roman" w:hAnsi="Times New Roman" w:cs="Times New Roman"/>
          <w:sz w:val="24"/>
          <w:szCs w:val="24"/>
          <w:lang w:eastAsia="ru-RU"/>
        </w:rPr>
        <w:t xml:space="preserve">вместо </w:t>
      </w:r>
      <w:r w:rsidRPr="0049295F">
        <w:rPr>
          <w:rFonts w:ascii="Times New Roman" w:eastAsia="Times New Roman" w:hAnsi="Times New Roman" w:cs="Times New Roman"/>
          <w:i/>
          <w:iCs/>
          <w:sz w:val="24"/>
          <w:szCs w:val="24"/>
          <w:lang w:eastAsia="ru-RU"/>
        </w:rPr>
        <w:t>подпрыгнул — «прыгнул»</w:t>
      </w:r>
      <w:r w:rsidRPr="0049295F">
        <w:rPr>
          <w:rFonts w:ascii="Times New Roman" w:eastAsia="Times New Roman" w:hAnsi="Times New Roman" w:cs="Times New Roman"/>
          <w:sz w:val="24"/>
          <w:szCs w:val="24"/>
          <w:lang w:eastAsia="ru-RU"/>
        </w:rPr>
        <w:t xml:space="preserve">). Наряду с этими ошибками у детей наблюдаются существенные затруднения в понимании и объяснении значений этих и других производных наименований: </w:t>
      </w:r>
      <w:r w:rsidRPr="0049295F">
        <w:rPr>
          <w:rFonts w:ascii="Times New Roman" w:eastAsia="Times New Roman" w:hAnsi="Times New Roman" w:cs="Times New Roman"/>
          <w:i/>
          <w:iCs/>
          <w:sz w:val="24"/>
          <w:szCs w:val="24"/>
          <w:lang w:eastAsia="ru-RU"/>
        </w:rPr>
        <w:t>кипятильник — «чай варúт», виноградник — «дядя сáдит виноград», танцовщик </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i/>
          <w:iCs/>
          <w:sz w:val="24"/>
          <w:szCs w:val="24"/>
          <w:lang w:eastAsia="ru-RU"/>
        </w:rPr>
        <w:t xml:space="preserve">«который тацувúет» </w:t>
      </w:r>
      <w:r w:rsidRPr="0049295F">
        <w:rPr>
          <w:rFonts w:ascii="Times New Roman" w:eastAsia="Times New Roman" w:hAnsi="Times New Roman" w:cs="Times New Roman"/>
          <w:sz w:val="24"/>
          <w:szCs w:val="24"/>
          <w:lang w:eastAsia="ru-RU"/>
        </w:rPr>
        <w:t>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 качество овладения русским языком в процессе школьного обучения.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В большинстве случаев дети с IV уровнем развития речи неточно понимают и употребляют пословицы, слова и фразы с переносным значением. Так, выражение </w:t>
      </w:r>
      <w:r w:rsidRPr="0049295F">
        <w:rPr>
          <w:rFonts w:ascii="Times New Roman" w:eastAsia="Times New Roman" w:hAnsi="Times New Roman" w:cs="Times New Roman"/>
          <w:i/>
          <w:iCs/>
          <w:sz w:val="24"/>
          <w:szCs w:val="24"/>
          <w:lang w:eastAsia="ru-RU"/>
        </w:rPr>
        <w:t xml:space="preserve">«широкая душа» </w:t>
      </w:r>
      <w:r w:rsidRPr="0049295F">
        <w:rPr>
          <w:rFonts w:ascii="Times New Roman" w:eastAsia="Times New Roman" w:hAnsi="Times New Roman" w:cs="Times New Roman"/>
          <w:sz w:val="24"/>
          <w:szCs w:val="24"/>
          <w:lang w:eastAsia="ru-RU"/>
        </w:rPr>
        <w:t xml:space="preserve">трактуется как </w:t>
      </w:r>
      <w:r w:rsidRPr="0049295F">
        <w:rPr>
          <w:rFonts w:ascii="Times New Roman" w:eastAsia="Times New Roman" w:hAnsi="Times New Roman" w:cs="Times New Roman"/>
          <w:i/>
          <w:iCs/>
          <w:sz w:val="24"/>
          <w:szCs w:val="24"/>
          <w:lang w:eastAsia="ru-RU"/>
        </w:rPr>
        <w:t xml:space="preserve">«очень толстый», </w:t>
      </w:r>
      <w:r w:rsidRPr="0049295F">
        <w:rPr>
          <w:rFonts w:ascii="Times New Roman" w:eastAsia="Times New Roman" w:hAnsi="Times New Roman" w:cs="Times New Roman"/>
          <w:sz w:val="24"/>
          <w:szCs w:val="24"/>
          <w:lang w:eastAsia="ru-RU"/>
        </w:rPr>
        <w:t xml:space="preserve">а пословица </w:t>
      </w:r>
      <w:r w:rsidRPr="0049295F">
        <w:rPr>
          <w:rFonts w:ascii="Times New Roman" w:eastAsia="Times New Roman" w:hAnsi="Times New Roman" w:cs="Times New Roman"/>
          <w:i/>
          <w:iCs/>
          <w:sz w:val="24"/>
          <w:szCs w:val="24"/>
          <w:lang w:eastAsia="ru-RU"/>
        </w:rPr>
        <w:t xml:space="preserve">«на чужой каравай рот не разевай» </w:t>
      </w:r>
      <w:r w:rsidRPr="0049295F">
        <w:rPr>
          <w:rFonts w:ascii="Times New Roman" w:eastAsia="Times New Roman" w:hAnsi="Times New Roman" w:cs="Times New Roman"/>
          <w:sz w:val="24"/>
          <w:szCs w:val="24"/>
          <w:lang w:eastAsia="ru-RU"/>
        </w:rPr>
        <w:t xml:space="preserve">понимается буквально </w:t>
      </w:r>
      <w:r w:rsidRPr="0049295F">
        <w:rPr>
          <w:rFonts w:ascii="Times New Roman" w:eastAsia="Times New Roman" w:hAnsi="Times New Roman" w:cs="Times New Roman"/>
          <w:i/>
          <w:iCs/>
          <w:sz w:val="24"/>
          <w:szCs w:val="24"/>
          <w:lang w:eastAsia="ru-RU"/>
        </w:rPr>
        <w:t>«не ешь хлеба».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Наблюдаются ошибки в употреблении существительных родительного и винительного падежей множественного числа («В </w:t>
      </w:r>
      <w:r w:rsidRPr="0049295F">
        <w:rPr>
          <w:rFonts w:ascii="Times New Roman" w:eastAsia="Times New Roman" w:hAnsi="Times New Roman" w:cs="Times New Roman"/>
          <w:i/>
          <w:iCs/>
          <w:sz w:val="24"/>
          <w:szCs w:val="24"/>
          <w:lang w:eastAsia="ru-RU"/>
        </w:rPr>
        <w:t>телевúзереказáлиЧерепáшковнúнзи»</w:t>
      </w:r>
      <w:r w:rsidRPr="0049295F">
        <w:rPr>
          <w:rFonts w:ascii="Times New Roman" w:eastAsia="Times New Roman" w:hAnsi="Times New Roman" w:cs="Times New Roman"/>
          <w:sz w:val="24"/>
          <w:szCs w:val="24"/>
          <w:lang w:eastAsia="ru-RU"/>
        </w:rPr>
        <w:t>), некоторых сложных предлогов (</w:t>
      </w:r>
      <w:r w:rsidRPr="0049295F">
        <w:rPr>
          <w:rFonts w:ascii="Times New Roman" w:eastAsia="Times New Roman" w:hAnsi="Times New Roman" w:cs="Times New Roman"/>
          <w:i/>
          <w:iCs/>
          <w:sz w:val="24"/>
          <w:szCs w:val="24"/>
          <w:lang w:eastAsia="ru-RU"/>
        </w:rPr>
        <w:t xml:space="preserve">«вылез из шкафá» — </w:t>
      </w:r>
      <w:r w:rsidRPr="0049295F">
        <w:rPr>
          <w:rFonts w:ascii="Times New Roman" w:eastAsia="Times New Roman" w:hAnsi="Times New Roman" w:cs="Times New Roman"/>
          <w:sz w:val="24"/>
          <w:szCs w:val="24"/>
          <w:lang w:eastAsia="ru-RU"/>
        </w:rPr>
        <w:t xml:space="preserve">вылез из-за шкафа, </w:t>
      </w:r>
      <w:r w:rsidRPr="0049295F">
        <w:rPr>
          <w:rFonts w:ascii="Times New Roman" w:eastAsia="Times New Roman" w:hAnsi="Times New Roman" w:cs="Times New Roman"/>
          <w:i/>
          <w:iCs/>
          <w:sz w:val="24"/>
          <w:szCs w:val="24"/>
          <w:lang w:eastAsia="ru-RU"/>
        </w:rPr>
        <w:t xml:space="preserve">«встал кóласту́ла» — </w:t>
      </w:r>
      <w:r w:rsidRPr="0049295F">
        <w:rPr>
          <w:rFonts w:ascii="Times New Roman" w:eastAsia="Times New Roman" w:hAnsi="Times New Roman" w:cs="Times New Roman"/>
          <w:sz w:val="24"/>
          <w:szCs w:val="24"/>
          <w:lang w:eastAsia="ru-RU"/>
        </w:rPr>
        <w:t>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w:t>
      </w:r>
      <w:r w:rsidRPr="0049295F">
        <w:rPr>
          <w:rFonts w:ascii="Times New Roman" w:eastAsia="Times New Roman" w:hAnsi="Times New Roman" w:cs="Times New Roman"/>
          <w:i/>
          <w:iCs/>
          <w:sz w:val="24"/>
          <w:szCs w:val="24"/>
          <w:lang w:eastAsia="ru-RU"/>
        </w:rPr>
        <w:t>в тетради пишу красным ручком и красным карандашом»; «я умею казать двумямипальцыми»</w:t>
      </w:r>
      <w:r w:rsidRPr="0049295F">
        <w:rPr>
          <w:rFonts w:ascii="Times New Roman" w:eastAsia="Times New Roman" w:hAnsi="Times New Roman" w:cs="Times New Roman"/>
          <w:sz w:val="24"/>
          <w:szCs w:val="24"/>
          <w:lang w:eastAsia="ru-RU"/>
        </w:rPr>
        <w:t>), единственного и множественного числа («</w:t>
      </w:r>
      <w:r w:rsidRPr="0049295F">
        <w:rPr>
          <w:rFonts w:ascii="Times New Roman" w:eastAsia="Times New Roman" w:hAnsi="Times New Roman" w:cs="Times New Roman"/>
          <w:i/>
          <w:iCs/>
          <w:sz w:val="24"/>
          <w:szCs w:val="24"/>
          <w:lang w:eastAsia="ru-RU"/>
        </w:rPr>
        <w:t>я дома играю с компьютером, машинки, еще игры и солдатиком»</w:t>
      </w:r>
      <w:r w:rsidRPr="0049295F">
        <w:rPr>
          <w:rFonts w:ascii="Times New Roman" w:eastAsia="Times New Roman" w:hAnsi="Times New Roman" w:cs="Times New Roman"/>
          <w:sz w:val="24"/>
          <w:szCs w:val="24"/>
          <w:lang w:eastAsia="ru-RU"/>
        </w:rPr>
        <w:t>). Особую сложность для детей с IV уровнем развития речи представляют конструкции предложений с разными придаточными. При их построении ребенок может пропустить или заменить союз (</w:t>
      </w:r>
      <w:r w:rsidRPr="0049295F">
        <w:rPr>
          <w:rFonts w:ascii="Times New Roman" w:eastAsia="Times New Roman" w:hAnsi="Times New Roman" w:cs="Times New Roman"/>
          <w:i/>
          <w:iCs/>
          <w:sz w:val="24"/>
          <w:szCs w:val="24"/>
          <w:lang w:eastAsia="ru-RU"/>
        </w:rPr>
        <w:t>«одела пальто, какая получше»</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При обследовании связной речи выявляются затруднения в передаче логической последовательности, «застревание»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изменять концовку рассказа 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Организация коррекционно-развивающей работы с детьми (IV уровень 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Целью работы в подготовительной группе является комплексная подготовка детей к обучению в школе. В связи с этим логопедическая работа направлена на решение задач, связанных с дальнейшим развитием и совершенствованием фонетического, лексико-грамматического строя языка, связной речи, а также подготовкой детей к овладению элементарными навыками письма и чтения. При этом логопеду необходимо обладать четкими представлениями о: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сохранных компонентах языка ребенка, которые послужат базой для дальнейшего совершенствования его речевого развития;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степени и характере остаточных проявлений недоразвития речи ребенка;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особенностях психического и моторного развития ребенка, важных для полноценного преодоления недоразвития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процессе логопедической работы особое внимание уделяется развитию у детей: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способности к сосредоточению;</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умения войти в общий ритм и темп работы и удерживанию его в течение занятия;</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умения следовать единому замыслу работы в процессе как индивидуальных, так и совместных усилий;</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умения реализации замысла работы, доведения начатой деятельности до предполагаемого результата;</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возможности использования помощи партнера по работе.</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Процесс усвоения языковых средств в условиях коррекционного воздействия ориентирован на осмысление детьми учебного материала, закрепление полученных знаний и умений в процессе тренировочных упражнений и упрочение соответствующих навыков в актах речевой коммуникации. </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Направления коррекционно-развивающей работы:</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1) совершенствование произносительной стороны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2) совершенствование лексико-грамматической стороны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развитие самостоятельной развернутой фразовой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4) 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49295F">
        <w:rPr>
          <w:rFonts w:ascii="Times New Roman" w:eastAsia="Times New Roman" w:hAnsi="Times New Roman" w:cs="Times New Roman"/>
          <w:b/>
          <w:bCs/>
          <w:sz w:val="24"/>
          <w:szCs w:val="24"/>
          <w:lang w:eastAsia="ru-RU"/>
        </w:rPr>
        <w:t>Программа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173"/>
        <w:gridCol w:w="12891"/>
      </w:tblGrid>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after="0"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Основное содержание работы</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I </w:t>
            </w:r>
            <w:r w:rsidRPr="0049295F">
              <w:rPr>
                <w:rFonts w:ascii="Times New Roman" w:eastAsia="Times New Roman" w:hAnsi="Times New Roman" w:cs="Times New Roman"/>
                <w:sz w:val="24"/>
                <w:szCs w:val="24"/>
                <w:lang w:eastAsia="ru-RU"/>
              </w:rPr>
              <w:br/>
              <w:t>Сентябрь, октябрь, ноябрь, декабрь</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Совершенствование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Закреплять навыки четкого произношения звуков (гласных и согласных), имеющихся в речи детей. Формировать умение дифференцировать на слух и в речи сохранные звуки с опорой на их акустические и артикуляционные признаки, на наглядно-графическую символику.</w:t>
            </w:r>
            <w:r w:rsidRPr="0049295F">
              <w:rPr>
                <w:rFonts w:ascii="Times New Roman" w:eastAsia="Times New Roman" w:hAnsi="Times New Roman" w:cs="Times New Roman"/>
                <w:sz w:val="24"/>
                <w:szCs w:val="24"/>
                <w:lang w:eastAsia="ru-RU"/>
              </w:rPr>
              <w:br/>
              <w:t xml:space="preserve">Корригировать произношение нарушенных звуков ([л], [л’], [j], [с], [с’], [з], [з’], [ц], [ш], [ж], [р] и т. д.). </w:t>
            </w:r>
            <w:r w:rsidRPr="0049295F">
              <w:rPr>
                <w:rFonts w:ascii="Times New Roman" w:eastAsia="Times New Roman" w:hAnsi="Times New Roman" w:cs="Times New Roman"/>
                <w:sz w:val="24"/>
                <w:szCs w:val="24"/>
                <w:lang w:eastAsia="ru-RU"/>
              </w:rPr>
              <w:br/>
              <w:t>Развивать умение дифференцировать звуки по парным признакам (гласные — согласные, звонкие — глухие, твердые — мягкие, свистящие — шипящие и т. д.).</w:t>
            </w:r>
            <w:r w:rsidRPr="0049295F">
              <w:rPr>
                <w:rFonts w:ascii="Times New Roman" w:eastAsia="Times New Roman" w:hAnsi="Times New Roman" w:cs="Times New Roman"/>
                <w:sz w:val="24"/>
                <w:szCs w:val="24"/>
                <w:lang w:eastAsia="ru-RU"/>
              </w:rPr>
              <w:br/>
              <w:t>Закреплять произношение звуков в составе слогов, слов, предложений, текстов.</w:t>
            </w:r>
            <w:r w:rsidRPr="0049295F">
              <w:rPr>
                <w:rFonts w:ascii="Times New Roman" w:eastAsia="Times New Roman" w:hAnsi="Times New Roman" w:cs="Times New Roman"/>
                <w:sz w:val="24"/>
                <w:szCs w:val="24"/>
                <w:lang w:eastAsia="ru-RU"/>
              </w:rPr>
              <w:br/>
              <w:t>Упражнять в произношении многосложных слов с открытыми и закрытыми слогами, со стечением согласных и без них.</w:t>
            </w:r>
            <w:r w:rsidRPr="0049295F">
              <w:rPr>
                <w:rFonts w:ascii="Times New Roman" w:eastAsia="Times New Roman" w:hAnsi="Times New Roman" w:cs="Times New Roman"/>
                <w:sz w:val="24"/>
                <w:szCs w:val="24"/>
                <w:lang w:eastAsia="ru-RU"/>
              </w:rPr>
              <w:br/>
              <w:t xml:space="preserve">Вводить в самостоятельные высказывания детей слова сложной слоговой структуры. </w:t>
            </w:r>
            <w:r w:rsidRPr="0049295F">
              <w:rPr>
                <w:rFonts w:ascii="Times New Roman" w:eastAsia="Times New Roman" w:hAnsi="Times New Roman" w:cs="Times New Roman"/>
                <w:sz w:val="24"/>
                <w:szCs w:val="24"/>
                <w:lang w:eastAsia="ru-RU"/>
              </w:rPr>
              <w:br/>
              <w:t>Воспитывать правильную ритмико-интонационную и мелодическую окраску речи.</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Расширять лексический запас в процессе изучения новых текстов </w:t>
            </w:r>
            <w:r w:rsidRPr="0049295F">
              <w:rPr>
                <w:rFonts w:ascii="Times New Roman" w:eastAsia="Times New Roman" w:hAnsi="Times New Roman" w:cs="Times New Roman"/>
                <w:i/>
                <w:iCs/>
                <w:sz w:val="24"/>
                <w:szCs w:val="24"/>
                <w:lang w:eastAsia="ru-RU"/>
              </w:rPr>
              <w:t>(черепаха, дикобраз, изгородь, крыльцо, панцирь, музей, театр, суша, занавес, выставка).</w:t>
            </w:r>
            <w:r w:rsidRPr="0049295F">
              <w:rPr>
                <w:rFonts w:ascii="Times New Roman" w:eastAsia="Times New Roman" w:hAnsi="Times New Roman" w:cs="Times New Roman"/>
                <w:sz w:val="24"/>
                <w:szCs w:val="24"/>
                <w:lang w:eastAsia="ru-RU"/>
              </w:rPr>
              <w:br/>
              <w:t xml:space="preserve">Активизировать словообразовательные процессы: употребление наименований, образованных за счет словосложения: </w:t>
            </w:r>
            <w:r w:rsidRPr="0049295F">
              <w:rPr>
                <w:rFonts w:ascii="Times New Roman" w:eastAsia="Times New Roman" w:hAnsi="Times New Roman" w:cs="Times New Roman"/>
                <w:i/>
                <w:iCs/>
                <w:sz w:val="24"/>
                <w:szCs w:val="24"/>
                <w:lang w:eastAsia="ru-RU"/>
              </w:rPr>
              <w:lastRenderedPageBreak/>
              <w:t>пчеловод, книголюб, белоствольная береза, длинноногая — длинноволосая девочка, громкоговоритель</w:t>
            </w:r>
            <w:r w:rsidRPr="0049295F">
              <w:rPr>
                <w:rFonts w:ascii="Times New Roman" w:eastAsia="Times New Roman" w:hAnsi="Times New Roman" w:cs="Times New Roman"/>
                <w:sz w:val="24"/>
                <w:szCs w:val="24"/>
                <w:lang w:eastAsia="ru-RU"/>
              </w:rPr>
              <w:t xml:space="preserve">; прилагательных с различными значениями соотнесенности: </w:t>
            </w:r>
            <w:r w:rsidRPr="0049295F">
              <w:rPr>
                <w:rFonts w:ascii="Times New Roman" w:eastAsia="Times New Roman" w:hAnsi="Times New Roman" w:cs="Times New Roman"/>
                <w:i/>
                <w:iCs/>
                <w:sz w:val="24"/>
                <w:szCs w:val="24"/>
                <w:lang w:eastAsia="ru-RU"/>
              </w:rPr>
              <w:t xml:space="preserve">плетеная изгородь, камышовая, черепичная крыша </w:t>
            </w:r>
            <w:r w:rsidRPr="0049295F">
              <w:rPr>
                <w:rFonts w:ascii="Times New Roman" w:eastAsia="Times New Roman" w:hAnsi="Times New Roman" w:cs="Times New Roman"/>
                <w:sz w:val="24"/>
                <w:szCs w:val="24"/>
                <w:lang w:eastAsia="ru-RU"/>
              </w:rPr>
              <w:t>и т. д. </w:t>
            </w:r>
            <w:r w:rsidRPr="0049295F">
              <w:rPr>
                <w:rFonts w:ascii="Times New Roman" w:eastAsia="Times New Roman" w:hAnsi="Times New Roman" w:cs="Times New Roman"/>
                <w:sz w:val="24"/>
                <w:szCs w:val="24"/>
                <w:lang w:eastAsia="ru-RU"/>
              </w:rPr>
              <w:br/>
              <w:t>Учить употреблять существительные с увеличительным значением (</w:t>
            </w:r>
            <w:r w:rsidRPr="0049295F">
              <w:rPr>
                <w:rFonts w:ascii="Times New Roman" w:eastAsia="Times New Roman" w:hAnsi="Times New Roman" w:cs="Times New Roman"/>
                <w:i/>
                <w:iCs/>
                <w:sz w:val="24"/>
                <w:szCs w:val="24"/>
                <w:lang w:eastAsia="ru-RU"/>
              </w:rPr>
              <w:t>голосище, носище, домище</w:t>
            </w:r>
            <w:r w:rsidRPr="0049295F">
              <w:rPr>
                <w:rFonts w:ascii="Times New Roman" w:eastAsia="Times New Roman" w:hAnsi="Times New Roman" w:cs="Times New Roman"/>
                <w:sz w:val="24"/>
                <w:szCs w:val="24"/>
                <w:lang w:eastAsia="ru-RU"/>
              </w:rPr>
              <w:t>). Совершенствовать навыки подбора и употребления в речи антонимов — глаголов, прилагательных, существительных (</w:t>
            </w:r>
            <w:r w:rsidRPr="0049295F">
              <w:rPr>
                <w:rFonts w:ascii="Times New Roman" w:eastAsia="Times New Roman" w:hAnsi="Times New Roman" w:cs="Times New Roman"/>
                <w:i/>
                <w:iCs/>
                <w:sz w:val="24"/>
                <w:szCs w:val="24"/>
                <w:lang w:eastAsia="ru-RU"/>
              </w:rPr>
              <w:t>вкатить — выкатить, внести — вынести, жадность — щедрость, бледный — румяный</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Объяснять значения слов с опорой на их словообразовательную структуру (</w:t>
            </w:r>
            <w:r w:rsidRPr="0049295F">
              <w:rPr>
                <w:rFonts w:ascii="Times New Roman" w:eastAsia="Times New Roman" w:hAnsi="Times New Roman" w:cs="Times New Roman"/>
                <w:i/>
                <w:iCs/>
                <w:sz w:val="24"/>
                <w:szCs w:val="24"/>
                <w:lang w:eastAsia="ru-RU"/>
              </w:rPr>
              <w:t>футболист — спортсмен, который играет в футбол</w:t>
            </w:r>
            <w:r w:rsidRPr="0049295F">
              <w:rPr>
                <w:rFonts w:ascii="Times New Roman" w:eastAsia="Times New Roman" w:hAnsi="Times New Roman" w:cs="Times New Roman"/>
                <w:sz w:val="24"/>
                <w:szCs w:val="24"/>
                <w:lang w:eastAsia="ru-RU"/>
              </w:rPr>
              <w:t>). Упражнять в подборе синонимов и практическом употреблении их в речи (</w:t>
            </w:r>
            <w:r w:rsidRPr="0049295F">
              <w:rPr>
                <w:rFonts w:ascii="Times New Roman" w:eastAsia="Times New Roman" w:hAnsi="Times New Roman" w:cs="Times New Roman"/>
                <w:i/>
                <w:iCs/>
                <w:sz w:val="24"/>
                <w:szCs w:val="24"/>
                <w:lang w:eastAsia="ru-RU"/>
              </w:rPr>
              <w:t>скупой, жадный, храбрый, смелый, неряшливый, неаккуратный, грязнуля</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Учить дифференцированно использовать в речи простые и сложные предлоги. </w:t>
            </w:r>
            <w:r w:rsidRPr="0049295F">
              <w:rPr>
                <w:rFonts w:ascii="Times New Roman" w:eastAsia="Times New Roman" w:hAnsi="Times New Roman" w:cs="Times New Roman"/>
                <w:sz w:val="24"/>
                <w:szCs w:val="24"/>
                <w:lang w:eastAsia="ru-RU"/>
              </w:rPr>
              <w:br/>
              <w:t>Учить образовывать сравнительную степень прилагательных (</w:t>
            </w:r>
            <w:r w:rsidRPr="0049295F">
              <w:rPr>
                <w:rFonts w:ascii="Times New Roman" w:eastAsia="Times New Roman" w:hAnsi="Times New Roman" w:cs="Times New Roman"/>
                <w:i/>
                <w:iCs/>
                <w:sz w:val="24"/>
                <w:szCs w:val="24"/>
                <w:lang w:eastAsia="ru-RU"/>
              </w:rPr>
              <w:t>добрее, злее, слаще, гуще, дальше</w:t>
            </w:r>
            <w:r w:rsidRPr="0049295F">
              <w:rPr>
                <w:rFonts w:ascii="Times New Roman" w:eastAsia="Times New Roman" w:hAnsi="Times New Roman" w:cs="Times New Roman"/>
                <w:sz w:val="24"/>
                <w:szCs w:val="24"/>
                <w:lang w:eastAsia="ru-RU"/>
              </w:rPr>
              <w:t>); сложные составные прилагательные (</w:t>
            </w:r>
            <w:r w:rsidRPr="0049295F">
              <w:rPr>
                <w:rFonts w:ascii="Times New Roman" w:eastAsia="Times New Roman" w:hAnsi="Times New Roman" w:cs="Times New Roman"/>
                <w:i/>
                <w:iCs/>
                <w:sz w:val="24"/>
                <w:szCs w:val="24"/>
                <w:lang w:eastAsia="ru-RU"/>
              </w:rPr>
              <w:t>темно-зеленый, ярко-красный</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Развивать понимание и объяснять переносное значение выражений: </w:t>
            </w:r>
            <w:r w:rsidRPr="0049295F">
              <w:rPr>
                <w:rFonts w:ascii="Times New Roman" w:eastAsia="Times New Roman" w:hAnsi="Times New Roman" w:cs="Times New Roman"/>
                <w:i/>
                <w:iCs/>
                <w:sz w:val="24"/>
                <w:szCs w:val="24"/>
                <w:lang w:eastAsia="ru-RU"/>
              </w:rPr>
              <w:t xml:space="preserve">широкая душа, сгореть со стыда. </w:t>
            </w:r>
            <w:r w:rsidRPr="0049295F">
              <w:rPr>
                <w:rFonts w:ascii="Times New Roman" w:eastAsia="Times New Roman" w:hAnsi="Times New Roman" w:cs="Times New Roman"/>
                <w:sz w:val="24"/>
                <w:szCs w:val="24"/>
                <w:lang w:eastAsia="ru-RU"/>
              </w:rPr>
              <w:br/>
              <w:t>Совершенствовать умение преобразовывать названия профессий м. р. в  профессию ж. р. (</w:t>
            </w:r>
            <w:r w:rsidRPr="0049295F">
              <w:rPr>
                <w:rFonts w:ascii="Times New Roman" w:eastAsia="Times New Roman" w:hAnsi="Times New Roman" w:cs="Times New Roman"/>
                <w:i/>
                <w:iCs/>
                <w:sz w:val="24"/>
                <w:szCs w:val="24"/>
                <w:lang w:eastAsia="ru-RU"/>
              </w:rPr>
              <w:t>воспитатель — воспитательница, баскетболист — баскетболистка</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Учить детей преобразовывать одну грамматическую категорию в другую (</w:t>
            </w:r>
            <w:r w:rsidRPr="0049295F">
              <w:rPr>
                <w:rFonts w:ascii="Times New Roman" w:eastAsia="Times New Roman" w:hAnsi="Times New Roman" w:cs="Times New Roman"/>
                <w:i/>
                <w:iCs/>
                <w:sz w:val="24"/>
                <w:szCs w:val="24"/>
                <w:lang w:eastAsia="ru-RU"/>
              </w:rPr>
              <w:t>танец — танцевать — танцовщик — танцовщица — танцующий</w:t>
            </w:r>
            <w:r w:rsidRPr="0049295F">
              <w:rPr>
                <w:rFonts w:ascii="Times New Roman" w:eastAsia="Times New Roman" w:hAnsi="Times New Roman" w:cs="Times New Roman"/>
                <w:sz w:val="24"/>
                <w:szCs w:val="24"/>
                <w:lang w:eastAsia="ru-RU"/>
              </w:rPr>
              <w:t xml:space="preserve">).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развернутой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Закреплять умение выделять отличительные признаки предметов, объектов; составлять загадки с опорой на эти признаки. </w:t>
            </w:r>
            <w:r w:rsidRPr="0049295F">
              <w:rPr>
                <w:rFonts w:ascii="Times New Roman" w:eastAsia="Times New Roman" w:hAnsi="Times New Roman" w:cs="Times New Roman"/>
                <w:sz w:val="24"/>
                <w:szCs w:val="24"/>
                <w:lang w:eastAsia="ru-RU"/>
              </w:rPr>
              <w:br/>
              <w:t xml:space="preserve">Совершенствовать навыки сравнения предметов, объектов; составление рассказов-описаний каждого из них. </w:t>
            </w:r>
            <w:r w:rsidRPr="0049295F">
              <w:rPr>
                <w:rFonts w:ascii="Times New Roman" w:eastAsia="Times New Roman" w:hAnsi="Times New Roman" w:cs="Times New Roman"/>
                <w:sz w:val="24"/>
                <w:szCs w:val="24"/>
                <w:lang w:eastAsia="ru-RU"/>
              </w:rPr>
              <w:br/>
              <w:t xml:space="preserve">Учить подбирать слова-рифмы, составлять пары, цепочки рифмующихся слов; словосочетаний с рифмами. </w:t>
            </w:r>
            <w:r w:rsidRPr="0049295F">
              <w:rPr>
                <w:rFonts w:ascii="Times New Roman" w:eastAsia="Times New Roman" w:hAnsi="Times New Roman" w:cs="Times New Roman"/>
                <w:sz w:val="24"/>
                <w:szCs w:val="24"/>
                <w:lang w:eastAsia="ru-RU"/>
              </w:rPr>
              <w:br/>
              <w:t>Упражнять в конструировании предложений по опорным словам.</w:t>
            </w:r>
            <w:r w:rsidRPr="0049295F">
              <w:rPr>
                <w:rFonts w:ascii="Times New Roman" w:eastAsia="Times New Roman" w:hAnsi="Times New Roman" w:cs="Times New Roman"/>
                <w:sz w:val="24"/>
                <w:szCs w:val="24"/>
                <w:lang w:eastAsia="ru-RU"/>
              </w:rPr>
              <w:br/>
              <w:t xml:space="preserve">Формировать навыки составления повествовательного рассказа на основе событий заданной последовательности. </w:t>
            </w:r>
            <w:r w:rsidRPr="0049295F">
              <w:rPr>
                <w:rFonts w:ascii="Times New Roman" w:eastAsia="Times New Roman" w:hAnsi="Times New Roman" w:cs="Times New Roman"/>
                <w:sz w:val="24"/>
                <w:szCs w:val="24"/>
                <w:lang w:eastAsia="ru-RU"/>
              </w:rPr>
              <w:br/>
              <w:t xml:space="preserve">Упражнять в распространении предложений за счет введения однородных членов (сказуемых, подлежащих, дополнений, определений). </w:t>
            </w:r>
            <w:r w:rsidRPr="0049295F">
              <w:rPr>
                <w:rFonts w:ascii="Times New Roman" w:eastAsia="Times New Roman" w:hAnsi="Times New Roman" w:cs="Times New Roman"/>
                <w:sz w:val="24"/>
                <w:szCs w:val="24"/>
                <w:lang w:eastAsia="ru-RU"/>
              </w:rPr>
              <w:br/>
              <w:t xml:space="preserve">Учить анализировать причинно-следственные и временные связи, существующие между частями сюжета. </w:t>
            </w:r>
            <w:r w:rsidRPr="0049295F">
              <w:rPr>
                <w:rFonts w:ascii="Times New Roman" w:eastAsia="Times New Roman" w:hAnsi="Times New Roman" w:cs="Times New Roman"/>
                <w:sz w:val="24"/>
                <w:szCs w:val="24"/>
                <w:lang w:eastAsia="ru-RU"/>
              </w:rPr>
              <w:br/>
              <w:t xml:space="preserve">Закреплять навыки составления рассказа по картине (с опорой на вопросительно-ответный и наглядно-графические планы). </w:t>
            </w:r>
            <w:r w:rsidRPr="0049295F">
              <w:rPr>
                <w:rFonts w:ascii="Times New Roman" w:eastAsia="Times New Roman" w:hAnsi="Times New Roman" w:cs="Times New Roman"/>
                <w:sz w:val="24"/>
                <w:szCs w:val="24"/>
                <w:lang w:eastAsia="ru-RU"/>
              </w:rPr>
              <w:br/>
              <w:t xml:space="preserve">Продолжать учить составлять рассказ по серии сюжетных картинок; заучивать потешки, стихотворения. </w:t>
            </w:r>
            <w:r w:rsidRPr="0049295F">
              <w:rPr>
                <w:rFonts w:ascii="Times New Roman" w:eastAsia="Times New Roman" w:hAnsi="Times New Roman" w:cs="Times New Roman"/>
                <w:sz w:val="24"/>
                <w:szCs w:val="24"/>
                <w:lang w:eastAsia="ru-RU"/>
              </w:rPr>
              <w:br/>
              <w:t xml:space="preserve">Совершенствовать навыки пересказа рассказа, сказки с опорой на картинный, вопросный планы. </w:t>
            </w:r>
            <w:r w:rsidRPr="0049295F">
              <w:rPr>
                <w:rFonts w:ascii="Times New Roman" w:eastAsia="Times New Roman" w:hAnsi="Times New Roman" w:cs="Times New Roman"/>
                <w:sz w:val="24"/>
                <w:szCs w:val="24"/>
                <w:lang w:eastAsia="ru-RU"/>
              </w:rPr>
              <w:br/>
              <w:t xml:space="preserve">Формировать навыки составления предложений с элементами творчества (с элементами небылиц, фантазийными фрагментами). </w:t>
            </w:r>
            <w:r w:rsidRPr="0049295F">
              <w:rPr>
                <w:rFonts w:ascii="Times New Roman" w:eastAsia="Times New Roman" w:hAnsi="Times New Roman" w:cs="Times New Roman"/>
                <w:sz w:val="24"/>
                <w:szCs w:val="24"/>
                <w:lang w:eastAsia="ru-RU"/>
              </w:rPr>
              <w:br/>
              <w:t xml:space="preserve">Учить составлять рассказы с элементами творчества (дополняя, изменяя отдельные эпизоды).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lastRenderedPageBreak/>
              <w:t>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Развивать произвольное внимание, слуховую память. </w:t>
            </w:r>
            <w:r w:rsidRPr="0049295F">
              <w:rPr>
                <w:rFonts w:ascii="Times New Roman" w:eastAsia="Times New Roman" w:hAnsi="Times New Roman" w:cs="Times New Roman"/>
                <w:sz w:val="24"/>
                <w:szCs w:val="24"/>
                <w:lang w:eastAsia="ru-RU"/>
              </w:rPr>
              <w:br/>
              <w:t>Закреплять понятия «звук», «слог».</w:t>
            </w:r>
            <w:r w:rsidRPr="0049295F">
              <w:rPr>
                <w:rFonts w:ascii="Times New Roman" w:eastAsia="Times New Roman" w:hAnsi="Times New Roman" w:cs="Times New Roman"/>
                <w:sz w:val="24"/>
                <w:szCs w:val="24"/>
                <w:lang w:eastAsia="ru-RU"/>
              </w:rPr>
              <w:br/>
              <w:t>Совершенствовать навыки различения звуков: речевых и неречевых, гласных — согласных, твердых — мягких, звонких — глухих, а также звуков, отличающихся способом и местом образования и т. д.</w:t>
            </w:r>
            <w:r w:rsidRPr="0049295F">
              <w:rPr>
                <w:rFonts w:ascii="Times New Roman" w:eastAsia="Times New Roman" w:hAnsi="Times New Roman" w:cs="Times New Roman"/>
                <w:sz w:val="24"/>
                <w:szCs w:val="24"/>
                <w:lang w:eastAsia="ru-RU"/>
              </w:rPr>
              <w:br/>
              <w:t>Формировать умение выделять начальный гласный звук, стоящий под ударением, из состава слова (</w:t>
            </w:r>
            <w:r w:rsidRPr="0049295F">
              <w:rPr>
                <w:rFonts w:ascii="Times New Roman" w:eastAsia="Times New Roman" w:hAnsi="Times New Roman" w:cs="Times New Roman"/>
                <w:i/>
                <w:iCs/>
                <w:sz w:val="24"/>
                <w:szCs w:val="24"/>
                <w:lang w:eastAsia="ru-RU"/>
              </w:rPr>
              <w:t>у — утка</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Учить анализировать звуковой ряд, состоящий из двух — трех — четырех гласных звуков. </w:t>
            </w:r>
            <w:r w:rsidRPr="0049295F">
              <w:rPr>
                <w:rFonts w:ascii="Times New Roman" w:eastAsia="Times New Roman" w:hAnsi="Times New Roman" w:cs="Times New Roman"/>
                <w:sz w:val="24"/>
                <w:szCs w:val="24"/>
                <w:lang w:eastAsia="ru-RU"/>
              </w:rPr>
              <w:br/>
              <w:t xml:space="preserve">Учить осуществлять анализ и синтез обратного слога, например: </w:t>
            </w:r>
            <w:r w:rsidRPr="0049295F">
              <w:rPr>
                <w:rFonts w:ascii="Times New Roman" w:eastAsia="Times New Roman" w:hAnsi="Times New Roman" w:cs="Times New Roman"/>
                <w:i/>
                <w:iCs/>
                <w:sz w:val="24"/>
                <w:szCs w:val="24"/>
                <w:lang w:eastAsia="ru-RU"/>
              </w:rPr>
              <w:t>an</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 xml:space="preserve">Формировать умение выделять последний согласный звук в слове, например: </w:t>
            </w:r>
            <w:r w:rsidRPr="0049295F">
              <w:rPr>
                <w:rFonts w:ascii="Times New Roman" w:eastAsia="Times New Roman" w:hAnsi="Times New Roman" w:cs="Times New Roman"/>
                <w:i/>
                <w:iCs/>
                <w:sz w:val="24"/>
                <w:szCs w:val="24"/>
                <w:lang w:eastAsia="ru-RU"/>
              </w:rPr>
              <w:t>ма</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 xml:space="preserve">. </w:t>
            </w:r>
            <w:r w:rsidRPr="0049295F">
              <w:rPr>
                <w:rFonts w:ascii="Times New Roman" w:eastAsia="Times New Roman" w:hAnsi="Times New Roman" w:cs="Times New Roman"/>
                <w:sz w:val="24"/>
                <w:szCs w:val="24"/>
                <w:lang w:eastAsia="ru-RU"/>
              </w:rPr>
              <w:br/>
              <w:t xml:space="preserve">Учить выделять первый согласный звук в слове, например: </w:t>
            </w:r>
            <w:r w:rsidRPr="0049295F">
              <w:rPr>
                <w:rFonts w:ascii="Times New Roman" w:eastAsia="Times New Roman" w:hAnsi="Times New Roman" w:cs="Times New Roman"/>
                <w:b/>
                <w:bCs/>
                <w:i/>
                <w:iCs/>
                <w:sz w:val="24"/>
                <w:szCs w:val="24"/>
                <w:lang w:eastAsia="ru-RU"/>
              </w:rPr>
              <w:t>к</w:t>
            </w:r>
            <w:r w:rsidRPr="0049295F">
              <w:rPr>
                <w:rFonts w:ascii="Times New Roman" w:eastAsia="Times New Roman" w:hAnsi="Times New Roman" w:cs="Times New Roman"/>
                <w:i/>
                <w:iCs/>
                <w:sz w:val="24"/>
                <w:szCs w:val="24"/>
                <w:lang w:eastAsia="ru-RU"/>
              </w:rPr>
              <w:t>от.</w:t>
            </w:r>
            <w:r w:rsidRPr="0049295F">
              <w:rPr>
                <w:rFonts w:ascii="Times New Roman" w:eastAsia="Times New Roman" w:hAnsi="Times New Roman" w:cs="Times New Roman"/>
                <w:sz w:val="24"/>
                <w:szCs w:val="24"/>
                <w:lang w:eastAsia="ru-RU"/>
              </w:rPr>
              <w:br/>
              <w:t>Формировать умение выделять гласный звук в положении после согласного (в слогах, словах).</w:t>
            </w:r>
            <w:r w:rsidRPr="0049295F">
              <w:rPr>
                <w:rFonts w:ascii="Times New Roman" w:eastAsia="Times New Roman" w:hAnsi="Times New Roman" w:cs="Times New Roman"/>
                <w:sz w:val="24"/>
                <w:szCs w:val="24"/>
                <w:lang w:eastAsia="ru-RU"/>
              </w:rPr>
              <w:br/>
              <w:t xml:space="preserve">Учить производить анализ и синтез прямых слогов, например: </w:t>
            </w:r>
            <w:r w:rsidRPr="0049295F">
              <w:rPr>
                <w:rFonts w:ascii="Times New Roman" w:eastAsia="Times New Roman" w:hAnsi="Times New Roman" w:cs="Times New Roman"/>
                <w:i/>
                <w:iCs/>
                <w:sz w:val="24"/>
                <w:szCs w:val="24"/>
                <w:lang w:eastAsia="ru-RU"/>
              </w:rPr>
              <w:t>са, па.</w:t>
            </w:r>
            <w:r w:rsidRPr="0049295F">
              <w:rPr>
                <w:rFonts w:ascii="Times New Roman" w:eastAsia="Times New Roman" w:hAnsi="Times New Roman" w:cs="Times New Roman"/>
                <w:sz w:val="24"/>
                <w:szCs w:val="24"/>
                <w:lang w:eastAsia="ru-RU"/>
              </w:rPr>
              <w:br/>
              <w:t>Знакомить с буквами, соответствующими правильно произносимым звукам ([а], [о], [у], [ы], [п], [т], [к], [л], [м] — количество изучаемых букв и последовательность их изучения определяется логопедом в зависимости от индивидуальных особенностей детей); учить анализировать их оптико-пространственные и графические признаки.</w:t>
            </w:r>
            <w:r w:rsidRPr="0049295F">
              <w:rPr>
                <w:rFonts w:ascii="Times New Roman" w:eastAsia="Times New Roman" w:hAnsi="Times New Roman" w:cs="Times New Roman"/>
                <w:sz w:val="24"/>
                <w:szCs w:val="24"/>
                <w:lang w:eastAsia="ru-RU"/>
              </w:rPr>
              <w:br/>
              <w:t>Учить составлять из букв разрезной азбуки слоги: сначала обратные, потом — прямые.</w:t>
            </w:r>
            <w:r w:rsidRPr="0049295F">
              <w:rPr>
                <w:rFonts w:ascii="Times New Roman" w:eastAsia="Times New Roman" w:hAnsi="Times New Roman" w:cs="Times New Roman"/>
                <w:sz w:val="24"/>
                <w:szCs w:val="24"/>
                <w:lang w:eastAsia="ru-RU"/>
              </w:rPr>
              <w:br/>
              <w:t>Учить осуществлять звуко-буквенный анализ и синтез слогов.</w:t>
            </w:r>
            <w:r w:rsidRPr="0049295F">
              <w:rPr>
                <w:rFonts w:ascii="Times New Roman" w:eastAsia="Times New Roman" w:hAnsi="Times New Roman" w:cs="Times New Roman"/>
                <w:sz w:val="24"/>
                <w:szCs w:val="24"/>
                <w:lang w:eastAsia="ru-RU"/>
              </w:rPr>
              <w:br/>
              <w:t>Развивать оптико-пространственные ориентировки.</w:t>
            </w:r>
            <w:r w:rsidRPr="0049295F">
              <w:rPr>
                <w:rFonts w:ascii="Times New Roman" w:eastAsia="Times New Roman" w:hAnsi="Times New Roman" w:cs="Times New Roman"/>
                <w:sz w:val="24"/>
                <w:szCs w:val="24"/>
                <w:lang w:eastAsia="ru-RU"/>
              </w:rPr>
              <w:br/>
              <w:t xml:space="preserve">Развивать графо-моторные навыки. </w:t>
            </w:r>
          </w:p>
        </w:tc>
      </w:tr>
      <w:tr w:rsidR="0049295F" w:rsidRPr="0049295F" w:rsidTr="00A01AF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II </w:t>
            </w:r>
            <w:r w:rsidRPr="0049295F">
              <w:rPr>
                <w:rFonts w:ascii="Times New Roman" w:eastAsia="Times New Roman" w:hAnsi="Times New Roman" w:cs="Times New Roman"/>
                <w:sz w:val="24"/>
                <w:szCs w:val="24"/>
                <w:lang w:eastAsia="ru-RU"/>
              </w:rPr>
              <w:br/>
              <w:t xml:space="preserve">Январь, февраль, март, апрель, май </w:t>
            </w:r>
          </w:p>
        </w:tc>
        <w:tc>
          <w:tcPr>
            <w:tcW w:w="0" w:type="auto"/>
            <w:tcBorders>
              <w:top w:val="outset" w:sz="6" w:space="0" w:color="auto"/>
              <w:left w:val="outset" w:sz="6" w:space="0" w:color="auto"/>
              <w:bottom w:val="outset" w:sz="6" w:space="0" w:color="auto"/>
              <w:right w:val="outset" w:sz="6" w:space="0" w:color="auto"/>
            </w:tcBorders>
            <w:hideMark/>
          </w:tcPr>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Совершенствование произносительной стороны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Продолжать закреплять и автоматизировать поставленные звуки в самостоятельной речи.</w:t>
            </w:r>
            <w:r w:rsidRPr="0049295F">
              <w:rPr>
                <w:rFonts w:ascii="Times New Roman" w:eastAsia="Times New Roman" w:hAnsi="Times New Roman" w:cs="Times New Roman"/>
                <w:sz w:val="24"/>
                <w:szCs w:val="24"/>
                <w:lang w:eastAsia="ru-RU"/>
              </w:rPr>
              <w:br/>
              <w:t>Развивать умение дифференцировать на слух и в речи оппозиционные звуки ([р] — [л], [с] — [ш], [ш] — [ж] и т. д.); формировать тонкие звуковые дифференцировки ([т] — [т’] — [ч], [ш] — [щ], [т] — [с] — [ц], [ч] — [щ] и т. д.).</w:t>
            </w:r>
            <w:r w:rsidRPr="0049295F">
              <w:rPr>
                <w:rFonts w:ascii="Times New Roman" w:eastAsia="Times New Roman" w:hAnsi="Times New Roman" w:cs="Times New Roman"/>
                <w:sz w:val="24"/>
                <w:szCs w:val="24"/>
                <w:lang w:eastAsia="ru-RU"/>
              </w:rPr>
              <w:br/>
              <w:t>Развивать умение анализировать свою речь и речь окружающих на предмет правильности ее фонетического оформления.</w:t>
            </w:r>
            <w:r w:rsidRPr="0049295F">
              <w:rPr>
                <w:rFonts w:ascii="Times New Roman" w:eastAsia="Times New Roman" w:hAnsi="Times New Roman" w:cs="Times New Roman"/>
                <w:sz w:val="24"/>
                <w:szCs w:val="24"/>
                <w:lang w:eastAsia="ru-RU"/>
              </w:rPr>
              <w:br/>
              <w:t>Продолжать работу по исправлению нарушенных звуков ([р], [р’], [ч], [щ]).</w:t>
            </w:r>
            <w:r w:rsidRPr="0049295F">
              <w:rPr>
                <w:rFonts w:ascii="Times New Roman" w:eastAsia="Times New Roman" w:hAnsi="Times New Roman" w:cs="Times New Roman"/>
                <w:sz w:val="24"/>
                <w:szCs w:val="24"/>
                <w:lang w:eastAsia="ru-RU"/>
              </w:rPr>
              <w:br/>
              <w:t>Совершенствовать навыки употребления в речевом контексте слов сложной слоговой структуры и звуконаполняемости.</w:t>
            </w:r>
            <w:r w:rsidRPr="0049295F">
              <w:rPr>
                <w:rFonts w:ascii="Times New Roman" w:eastAsia="Times New Roman" w:hAnsi="Times New Roman" w:cs="Times New Roman"/>
                <w:sz w:val="24"/>
                <w:szCs w:val="24"/>
                <w:lang w:eastAsia="ru-RU"/>
              </w:rPr>
              <w:br/>
              <w:t xml:space="preserve">Продолжать работу по воспитанию правильного темпа и ритма речи, ее богатой интонационно-мелодической окраски. </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лексико-грамматических средств языка</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Уточнять и расширять значения слов (с опорой на лексические темы).</w:t>
            </w:r>
            <w:r w:rsidRPr="0049295F">
              <w:rPr>
                <w:rFonts w:ascii="Times New Roman" w:eastAsia="Times New Roman" w:hAnsi="Times New Roman" w:cs="Times New Roman"/>
                <w:sz w:val="24"/>
                <w:szCs w:val="24"/>
                <w:lang w:eastAsia="ru-RU"/>
              </w:rPr>
              <w:br/>
              <w:t>Активизировать словообразовательные процессы: объяснение и употребление сложных слов (</w:t>
            </w:r>
            <w:r w:rsidRPr="0049295F">
              <w:rPr>
                <w:rFonts w:ascii="Times New Roman" w:eastAsia="Times New Roman" w:hAnsi="Times New Roman" w:cs="Times New Roman"/>
                <w:i/>
                <w:iCs/>
                <w:sz w:val="24"/>
                <w:szCs w:val="24"/>
                <w:lang w:eastAsia="ru-RU"/>
              </w:rPr>
              <w:t xml:space="preserve">стекловата, Белоснежка, </w:t>
            </w:r>
            <w:r w:rsidRPr="0049295F">
              <w:rPr>
                <w:rFonts w:ascii="Times New Roman" w:eastAsia="Times New Roman" w:hAnsi="Times New Roman" w:cs="Times New Roman"/>
                <w:i/>
                <w:iCs/>
                <w:sz w:val="24"/>
                <w:szCs w:val="24"/>
                <w:lang w:eastAsia="ru-RU"/>
              </w:rPr>
              <w:lastRenderedPageBreak/>
              <w:t>сладкоежка, самокат, снегокат</w:t>
            </w:r>
            <w:r w:rsidRPr="0049295F">
              <w:rPr>
                <w:rFonts w:ascii="Times New Roman" w:eastAsia="Times New Roman" w:hAnsi="Times New Roman" w:cs="Times New Roman"/>
                <w:sz w:val="24"/>
                <w:szCs w:val="24"/>
                <w:lang w:eastAsia="ru-RU"/>
              </w:rPr>
              <w:t>); объяснение и практическое употребление в речи существительных с уменьшительно-ласкательным и увеличительным значением (</w:t>
            </w:r>
            <w:r w:rsidRPr="0049295F">
              <w:rPr>
                <w:rFonts w:ascii="Times New Roman" w:eastAsia="Times New Roman" w:hAnsi="Times New Roman" w:cs="Times New Roman"/>
                <w:i/>
                <w:iCs/>
                <w:sz w:val="24"/>
                <w:szCs w:val="24"/>
                <w:lang w:eastAsia="ru-RU"/>
              </w:rPr>
              <w:t>кулак — кулачок — кулачище</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Закреплять употребление обобщенных понятий на основе их тонких дифференциаций (</w:t>
            </w:r>
            <w:r w:rsidRPr="0049295F">
              <w:rPr>
                <w:rFonts w:ascii="Times New Roman" w:eastAsia="Times New Roman" w:hAnsi="Times New Roman" w:cs="Times New Roman"/>
                <w:i/>
                <w:iCs/>
                <w:sz w:val="24"/>
                <w:szCs w:val="24"/>
                <w:lang w:eastAsia="ru-RU"/>
              </w:rPr>
              <w:t>цветы: полевые, садовые, лесные</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Совершенствовать навык употребления в самостоятельной речи сложных предлогов.</w:t>
            </w:r>
            <w:r w:rsidRPr="0049295F">
              <w:rPr>
                <w:rFonts w:ascii="Times New Roman" w:eastAsia="Times New Roman" w:hAnsi="Times New Roman" w:cs="Times New Roman"/>
                <w:sz w:val="24"/>
                <w:szCs w:val="24"/>
                <w:lang w:eastAsia="ru-RU"/>
              </w:rPr>
              <w:br/>
              <w:t>Учить объяснять и практически употреблять в речи слова с переносным значением (</w:t>
            </w:r>
            <w:r w:rsidRPr="0049295F">
              <w:rPr>
                <w:rFonts w:ascii="Times New Roman" w:eastAsia="Times New Roman" w:hAnsi="Times New Roman" w:cs="Times New Roman"/>
                <w:i/>
                <w:iCs/>
                <w:sz w:val="24"/>
                <w:szCs w:val="24"/>
                <w:lang w:eastAsia="ru-RU"/>
              </w:rPr>
              <w:t xml:space="preserve">ангельский характер, ежовые рукавицы, медвежья услуга </w:t>
            </w:r>
            <w:r w:rsidRPr="0049295F">
              <w:rPr>
                <w:rFonts w:ascii="Times New Roman" w:eastAsia="Times New Roman" w:hAnsi="Times New Roman" w:cs="Times New Roman"/>
                <w:sz w:val="24"/>
                <w:szCs w:val="24"/>
                <w:lang w:eastAsia="ru-RU"/>
              </w:rPr>
              <w:t>и др.).</w:t>
            </w:r>
            <w:r w:rsidRPr="0049295F">
              <w:rPr>
                <w:rFonts w:ascii="Times New Roman" w:eastAsia="Times New Roman" w:hAnsi="Times New Roman" w:cs="Times New Roman"/>
                <w:sz w:val="24"/>
                <w:szCs w:val="24"/>
                <w:lang w:eastAsia="ru-RU"/>
              </w:rPr>
              <w:br/>
              <w:t>Совершенствовать умение подбирать синонимы (</w:t>
            </w:r>
            <w:r w:rsidRPr="0049295F">
              <w:rPr>
                <w:rFonts w:ascii="Times New Roman" w:eastAsia="Times New Roman" w:hAnsi="Times New Roman" w:cs="Times New Roman"/>
                <w:i/>
                <w:iCs/>
                <w:sz w:val="24"/>
                <w:szCs w:val="24"/>
                <w:lang w:eastAsia="ru-RU"/>
              </w:rPr>
              <w:t>прекрасный, красивый, замечательный, великолепный</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Учить употреблять эти слова в самостоятельной речи.</w:t>
            </w:r>
            <w:r w:rsidRPr="0049295F">
              <w:rPr>
                <w:rFonts w:ascii="Times New Roman" w:eastAsia="Times New Roman" w:hAnsi="Times New Roman" w:cs="Times New Roman"/>
                <w:sz w:val="24"/>
                <w:szCs w:val="24"/>
                <w:lang w:eastAsia="ru-RU"/>
              </w:rPr>
              <w:br/>
              <w:t>Закреплять навыки согласования прилагательных с существительными в роде, числе, падеже.</w:t>
            </w:r>
            <w:r w:rsidRPr="0049295F">
              <w:rPr>
                <w:rFonts w:ascii="Times New Roman" w:eastAsia="Times New Roman" w:hAnsi="Times New Roman" w:cs="Times New Roman"/>
                <w:sz w:val="24"/>
                <w:szCs w:val="24"/>
                <w:lang w:eastAsia="ru-RU"/>
              </w:rPr>
              <w:br/>
              <w:t>Закреплять навыки согласования числительных с существительными в роде, падеже.</w:t>
            </w:r>
            <w:r w:rsidRPr="0049295F">
              <w:rPr>
                <w:rFonts w:ascii="Times New Roman" w:eastAsia="Times New Roman" w:hAnsi="Times New Roman" w:cs="Times New Roman"/>
                <w:sz w:val="24"/>
                <w:szCs w:val="24"/>
                <w:lang w:eastAsia="ru-RU"/>
              </w:rPr>
              <w:br/>
              <w:t>Продолжать учить подбирать синонимы и употреблять их в самостоятельной речи (</w:t>
            </w:r>
            <w:r w:rsidRPr="0049295F">
              <w:rPr>
                <w:rFonts w:ascii="Times New Roman" w:eastAsia="Times New Roman" w:hAnsi="Times New Roman" w:cs="Times New Roman"/>
                <w:i/>
                <w:iCs/>
                <w:sz w:val="24"/>
                <w:szCs w:val="24"/>
                <w:lang w:eastAsia="ru-RU"/>
              </w:rPr>
              <w:t>молить — просить — упрашивать; плакать — рыдать — всхлипывать</w:t>
            </w:r>
            <w:r w:rsidRPr="0049295F">
              <w:rPr>
                <w:rFonts w:ascii="Times New Roman" w:eastAsia="Times New Roman" w:hAnsi="Times New Roman" w:cs="Times New Roman"/>
                <w:sz w:val="24"/>
                <w:szCs w:val="24"/>
                <w:lang w:eastAsia="ru-RU"/>
              </w:rPr>
              <w:t xml:space="preserve">). </w:t>
            </w:r>
            <w:r w:rsidRPr="0049295F">
              <w:rPr>
                <w:rFonts w:ascii="Times New Roman" w:eastAsia="Times New Roman" w:hAnsi="Times New Roman" w:cs="Times New Roman"/>
                <w:sz w:val="24"/>
                <w:szCs w:val="24"/>
                <w:lang w:eastAsia="ru-RU"/>
              </w:rPr>
              <w:br/>
              <w:t>Совершенствовать умение преобразовывать одни грамматические формы в другие (</w:t>
            </w:r>
            <w:r w:rsidRPr="0049295F">
              <w:rPr>
                <w:rFonts w:ascii="Times New Roman" w:eastAsia="Times New Roman" w:hAnsi="Times New Roman" w:cs="Times New Roman"/>
                <w:i/>
                <w:iCs/>
                <w:sz w:val="24"/>
                <w:szCs w:val="24"/>
                <w:lang w:eastAsia="ru-RU"/>
              </w:rPr>
              <w:t>веселье — веселый — веселиться — веселящийся</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 xml:space="preserve">Продолжать учить объяснять и практически употреблять в речи слова переносного значения </w:t>
            </w:r>
            <w:r w:rsidRPr="0049295F">
              <w:rPr>
                <w:rFonts w:ascii="Times New Roman" w:eastAsia="Times New Roman" w:hAnsi="Times New Roman" w:cs="Times New Roman"/>
                <w:i/>
                <w:iCs/>
                <w:sz w:val="24"/>
                <w:szCs w:val="24"/>
                <w:lang w:eastAsia="ru-RU"/>
              </w:rPr>
              <w:t>(смотреть сквозь розовые очки, собачья преданность, работать спустя рукава, закидать шапками).</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t>Развитие самостоятельной фразовой речи</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Закреплять навыки выделения частей рассказа, анализа причинно-следственных и временных связей, существующих между ними.</w:t>
            </w:r>
            <w:r w:rsidRPr="0049295F">
              <w:rPr>
                <w:rFonts w:ascii="Times New Roman" w:eastAsia="Times New Roman" w:hAnsi="Times New Roman" w:cs="Times New Roman"/>
                <w:sz w:val="24"/>
                <w:szCs w:val="24"/>
                <w:lang w:eastAsia="ru-RU"/>
              </w:rPr>
              <w:br/>
              <w:t>Продолжать совершенствовать навыки распространения предложений за счет введения в них однородных членов предложения.</w:t>
            </w:r>
            <w:r w:rsidRPr="0049295F">
              <w:rPr>
                <w:rFonts w:ascii="Times New Roman" w:eastAsia="Times New Roman" w:hAnsi="Times New Roman" w:cs="Times New Roman"/>
                <w:sz w:val="24"/>
                <w:szCs w:val="24"/>
                <w:lang w:eastAsia="ru-RU"/>
              </w:rPr>
              <w:br/>
              <w:t xml:space="preserve">Продолжать совершенствовать навык пересказа сказок, рассказов: </w:t>
            </w:r>
            <w:r w:rsidRPr="0049295F">
              <w:rPr>
                <w:rFonts w:ascii="Times New Roman" w:eastAsia="Times New Roman" w:hAnsi="Times New Roman" w:cs="Times New Roman"/>
                <w:sz w:val="24"/>
                <w:szCs w:val="24"/>
                <w:lang w:eastAsia="ru-RU"/>
              </w:rPr>
              <w:br/>
              <w:t xml:space="preserve">• с распространением предложений; </w:t>
            </w:r>
            <w:r w:rsidRPr="0049295F">
              <w:rPr>
                <w:rFonts w:ascii="Times New Roman" w:eastAsia="Times New Roman" w:hAnsi="Times New Roman" w:cs="Times New Roman"/>
                <w:sz w:val="24"/>
                <w:szCs w:val="24"/>
                <w:lang w:eastAsia="ru-RU"/>
              </w:rPr>
              <w:br/>
              <w:t xml:space="preserve">• с добавлением эпизодов; </w:t>
            </w:r>
            <w:r w:rsidRPr="0049295F">
              <w:rPr>
                <w:rFonts w:ascii="Times New Roman" w:eastAsia="Times New Roman" w:hAnsi="Times New Roman" w:cs="Times New Roman"/>
                <w:sz w:val="24"/>
                <w:szCs w:val="24"/>
                <w:lang w:eastAsia="ru-RU"/>
              </w:rPr>
              <w:br/>
              <w:t>• с элементами рассуждений; с творческим введением новых частей сюжетной линии (начала, кульминации, завершения сюжета).</w:t>
            </w:r>
            <w:r w:rsidRPr="0049295F">
              <w:rPr>
                <w:rFonts w:ascii="Times New Roman" w:eastAsia="Times New Roman" w:hAnsi="Times New Roman" w:cs="Times New Roman"/>
                <w:sz w:val="24"/>
                <w:szCs w:val="24"/>
                <w:lang w:eastAsia="ru-RU"/>
              </w:rPr>
              <w:br/>
              <w:t>Заучивать стихотворения, потешки.</w:t>
            </w:r>
            <w:r w:rsidRPr="0049295F">
              <w:rPr>
                <w:rFonts w:ascii="Times New Roman" w:eastAsia="Times New Roman" w:hAnsi="Times New Roman" w:cs="Times New Roman"/>
                <w:sz w:val="24"/>
                <w:szCs w:val="24"/>
                <w:lang w:eastAsia="ru-RU"/>
              </w:rPr>
              <w:br/>
              <w:t>Совершенствовать навыки составления рассказов-описаний (одного предмета, двух предметов в сопоставлении).</w:t>
            </w:r>
            <w:r w:rsidRPr="0049295F">
              <w:rPr>
                <w:rFonts w:ascii="Times New Roman" w:eastAsia="Times New Roman" w:hAnsi="Times New Roman" w:cs="Times New Roman"/>
                <w:sz w:val="24"/>
                <w:szCs w:val="24"/>
                <w:lang w:eastAsia="ru-RU"/>
              </w:rPr>
              <w:br/>
              <w:t>Продолжать учить составлять рассказ по картине, серии картин.</w:t>
            </w:r>
            <w:r w:rsidRPr="0049295F">
              <w:rPr>
                <w:rFonts w:ascii="Times New Roman" w:eastAsia="Times New Roman" w:hAnsi="Times New Roman" w:cs="Times New Roman"/>
                <w:sz w:val="24"/>
                <w:szCs w:val="24"/>
                <w:lang w:eastAsia="ru-RU"/>
              </w:rPr>
              <w:br/>
              <w:t>Закреплять умения составлять словосочетания, предложения с рифмующимися словами.</w:t>
            </w:r>
            <w:r w:rsidRPr="0049295F">
              <w:rPr>
                <w:rFonts w:ascii="Times New Roman" w:eastAsia="Times New Roman" w:hAnsi="Times New Roman" w:cs="Times New Roman"/>
                <w:sz w:val="24"/>
                <w:szCs w:val="24"/>
                <w:lang w:eastAsia="ru-RU"/>
              </w:rPr>
              <w:br/>
              <w:t>Совершенствовать навыки составления развернутого рассказа о каком-либо событии, процессе, явлении за счет подробного, последовательного описания действий, поступков, его составляющих.</w:t>
            </w:r>
          </w:p>
          <w:p w:rsidR="0049295F" w:rsidRPr="0049295F" w:rsidRDefault="0049295F" w:rsidP="004929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b/>
                <w:bCs/>
                <w:sz w:val="24"/>
                <w:szCs w:val="24"/>
                <w:lang w:eastAsia="ru-RU"/>
              </w:rPr>
              <w:lastRenderedPageBreak/>
              <w:t>Подготовка к овладению элементарными навыками письма и чтения</w:t>
            </w:r>
          </w:p>
          <w:p w:rsidR="0049295F" w:rsidRPr="0049295F" w:rsidRDefault="0049295F" w:rsidP="0049295F">
            <w:pPr>
              <w:spacing w:before="100" w:beforeAutospacing="1" w:after="100" w:afterAutospacing="1" w:line="240" w:lineRule="auto"/>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Продолжать развивать оптико-пространственные ориентировки.</w:t>
            </w:r>
            <w:r w:rsidRPr="0049295F">
              <w:rPr>
                <w:rFonts w:ascii="Times New Roman" w:eastAsia="Times New Roman" w:hAnsi="Times New Roman" w:cs="Times New Roman"/>
                <w:sz w:val="24"/>
                <w:szCs w:val="24"/>
                <w:lang w:eastAsia="ru-RU"/>
              </w:rPr>
              <w:br/>
              <w:t>Совершенствовать графо-моторные навыки.</w:t>
            </w:r>
            <w:r w:rsidRPr="0049295F">
              <w:rPr>
                <w:rFonts w:ascii="Times New Roman" w:eastAsia="Times New Roman" w:hAnsi="Times New Roman" w:cs="Times New Roman"/>
                <w:sz w:val="24"/>
                <w:szCs w:val="24"/>
                <w:lang w:eastAsia="ru-RU"/>
              </w:rPr>
              <w:br/>
              <w:t>Закреплять понятия, характеризующие звуки: «глухой», «звонкий», «твердый», «мягкий»; введение нового понятия «ударный гласный звук».</w:t>
            </w:r>
            <w:r w:rsidRPr="0049295F">
              <w:rPr>
                <w:rFonts w:ascii="Times New Roman" w:eastAsia="Times New Roman" w:hAnsi="Times New Roman" w:cs="Times New Roman"/>
                <w:sz w:val="24"/>
                <w:szCs w:val="24"/>
                <w:lang w:eastAsia="ru-RU"/>
              </w:rPr>
              <w:br/>
              <w:t>Закреплять изученные ранее буквы, формировать навыки их написания.</w:t>
            </w:r>
            <w:r w:rsidRPr="0049295F">
              <w:rPr>
                <w:rFonts w:ascii="Times New Roman" w:eastAsia="Times New Roman" w:hAnsi="Times New Roman" w:cs="Times New Roman"/>
                <w:sz w:val="24"/>
                <w:szCs w:val="24"/>
                <w:lang w:eastAsia="ru-RU"/>
              </w:rPr>
              <w:br/>
              <w:t>Знакомить с буквами, обозначающими звуки, близкие по артикуляции или акустическим признакам ([с] — [ш], [с] — [з], [п] — [б] и т. д.).</w:t>
            </w:r>
            <w:r w:rsidRPr="0049295F">
              <w:rPr>
                <w:rFonts w:ascii="Times New Roman" w:eastAsia="Times New Roman" w:hAnsi="Times New Roman" w:cs="Times New Roman"/>
                <w:sz w:val="24"/>
                <w:szCs w:val="24"/>
                <w:lang w:eastAsia="ru-RU"/>
              </w:rPr>
              <w:br/>
              <w:t>Закреплять графические и оптико-пространственные признаки изученных букв, формировать навыки их дифференциации.</w:t>
            </w:r>
            <w:r w:rsidRPr="0049295F">
              <w:rPr>
                <w:rFonts w:ascii="Times New Roman" w:eastAsia="Times New Roman" w:hAnsi="Times New Roman" w:cs="Times New Roman"/>
                <w:sz w:val="24"/>
                <w:szCs w:val="24"/>
                <w:lang w:eastAsia="ru-RU"/>
              </w:rPr>
              <w:br/>
              <w:t>Продолжать формировать навыки деления слова на слоги.</w:t>
            </w:r>
            <w:r w:rsidRPr="0049295F">
              <w:rPr>
                <w:rFonts w:ascii="Times New Roman" w:eastAsia="Times New Roman" w:hAnsi="Times New Roman" w:cs="Times New Roman"/>
                <w:sz w:val="24"/>
                <w:szCs w:val="24"/>
                <w:lang w:eastAsia="ru-RU"/>
              </w:rPr>
              <w:br/>
              <w:t xml:space="preserve">Формировать операции звуко-слогового анализа и синтеза на основе наглядно-графических схем слов (например: </w:t>
            </w:r>
            <w:r w:rsidRPr="0049295F">
              <w:rPr>
                <w:rFonts w:ascii="Times New Roman" w:eastAsia="Times New Roman" w:hAnsi="Times New Roman" w:cs="Times New Roman"/>
                <w:i/>
                <w:iCs/>
                <w:sz w:val="24"/>
                <w:szCs w:val="24"/>
                <w:lang w:eastAsia="ru-RU"/>
              </w:rPr>
              <w:t>вата, кот).</w:t>
            </w:r>
            <w:r w:rsidRPr="0049295F">
              <w:rPr>
                <w:rFonts w:ascii="Times New Roman" w:eastAsia="Times New Roman" w:hAnsi="Times New Roman" w:cs="Times New Roman"/>
                <w:sz w:val="24"/>
                <w:szCs w:val="24"/>
                <w:lang w:eastAsia="ru-RU"/>
              </w:rPr>
              <w:br/>
              <w:t>Вводить изученные буквы в наглядно-графическую схему слова.</w:t>
            </w:r>
            <w:r w:rsidRPr="0049295F">
              <w:rPr>
                <w:rFonts w:ascii="Times New Roman" w:eastAsia="Times New Roman" w:hAnsi="Times New Roman" w:cs="Times New Roman"/>
                <w:sz w:val="24"/>
                <w:szCs w:val="24"/>
                <w:lang w:eastAsia="ru-RU"/>
              </w:rPr>
              <w:br/>
              <w:t>Обучать чтению слогов, слов аналитико-синтетическим способом.</w:t>
            </w:r>
            <w:r w:rsidRPr="0049295F">
              <w:rPr>
                <w:rFonts w:ascii="Times New Roman" w:eastAsia="Times New Roman" w:hAnsi="Times New Roman" w:cs="Times New Roman"/>
                <w:sz w:val="24"/>
                <w:szCs w:val="24"/>
                <w:lang w:eastAsia="ru-RU"/>
              </w:rPr>
              <w:br/>
              <w:t xml:space="preserve">Формировать навыки написания слогов, слов (например: </w:t>
            </w:r>
            <w:r w:rsidRPr="0049295F">
              <w:rPr>
                <w:rFonts w:ascii="Times New Roman" w:eastAsia="Times New Roman" w:hAnsi="Times New Roman" w:cs="Times New Roman"/>
                <w:i/>
                <w:iCs/>
                <w:sz w:val="24"/>
                <w:szCs w:val="24"/>
                <w:lang w:eastAsia="ru-RU"/>
              </w:rPr>
              <w:t>лапа</w:t>
            </w:r>
            <w:r w:rsidRPr="0049295F">
              <w:rPr>
                <w:rFonts w:ascii="Times New Roman" w:eastAsia="Times New Roman" w:hAnsi="Times New Roman" w:cs="Times New Roman"/>
                <w:sz w:val="24"/>
                <w:szCs w:val="24"/>
                <w:lang w:eastAsia="ru-RU"/>
              </w:rPr>
              <w:t>).</w:t>
            </w:r>
            <w:r w:rsidRPr="0049295F">
              <w:rPr>
                <w:rFonts w:ascii="Times New Roman" w:eastAsia="Times New Roman" w:hAnsi="Times New Roman" w:cs="Times New Roman"/>
                <w:sz w:val="24"/>
                <w:szCs w:val="24"/>
                <w:lang w:eastAsia="ru-RU"/>
              </w:rPr>
              <w:br/>
              <w:t>Знакомить со словами более сложной слоговой структуры (</w:t>
            </w:r>
            <w:r w:rsidRPr="0049295F">
              <w:rPr>
                <w:rFonts w:ascii="Times New Roman" w:eastAsia="Times New Roman" w:hAnsi="Times New Roman" w:cs="Times New Roman"/>
                <w:i/>
                <w:iCs/>
                <w:sz w:val="24"/>
                <w:szCs w:val="24"/>
                <w:lang w:eastAsia="ru-RU"/>
              </w:rPr>
              <w:t>шапка, кошка</w:t>
            </w:r>
            <w:r w:rsidRPr="0049295F">
              <w:rPr>
                <w:rFonts w:ascii="Times New Roman" w:eastAsia="Times New Roman" w:hAnsi="Times New Roman" w:cs="Times New Roman"/>
                <w:sz w:val="24"/>
                <w:szCs w:val="24"/>
                <w:lang w:eastAsia="ru-RU"/>
              </w:rPr>
              <w:t>), учить их анализировать, выкладывать из букв разрезной азбуки, читать и писать.</w:t>
            </w:r>
            <w:r w:rsidRPr="0049295F">
              <w:rPr>
                <w:rFonts w:ascii="Times New Roman" w:eastAsia="Times New Roman" w:hAnsi="Times New Roman" w:cs="Times New Roman"/>
                <w:sz w:val="24"/>
                <w:szCs w:val="24"/>
                <w:lang w:eastAsia="ru-RU"/>
              </w:rPr>
              <w:br/>
              <w:t>Формировать навыки преобразования слогов, слов с помощью замены букв, удаления или добавления буквы (</w:t>
            </w:r>
            <w:r w:rsidRPr="0049295F">
              <w:rPr>
                <w:rFonts w:ascii="Times New Roman" w:eastAsia="Times New Roman" w:hAnsi="Times New Roman" w:cs="Times New Roman"/>
                <w:i/>
                <w:iCs/>
                <w:sz w:val="24"/>
                <w:szCs w:val="24"/>
                <w:lang w:eastAsia="ru-RU"/>
              </w:rPr>
              <w:t xml:space="preserve">му — пу, мушка, пушка, кол — укол </w:t>
            </w:r>
            <w:r w:rsidRPr="0049295F">
              <w:rPr>
                <w:rFonts w:ascii="Times New Roman" w:eastAsia="Times New Roman" w:hAnsi="Times New Roman" w:cs="Times New Roman"/>
                <w:sz w:val="24"/>
                <w:szCs w:val="24"/>
                <w:lang w:eastAsia="ru-RU"/>
              </w:rPr>
              <w:t>и т. д.).</w:t>
            </w:r>
            <w:r w:rsidRPr="0049295F">
              <w:rPr>
                <w:rFonts w:ascii="Times New Roman" w:eastAsia="Times New Roman" w:hAnsi="Times New Roman" w:cs="Times New Roman"/>
                <w:sz w:val="24"/>
                <w:szCs w:val="24"/>
                <w:lang w:eastAsia="ru-RU"/>
              </w:rPr>
              <w:br/>
              <w:t>Учить определять количество слов в предложении, их последовательность.</w:t>
            </w:r>
            <w:r w:rsidRPr="0049295F">
              <w:rPr>
                <w:rFonts w:ascii="Times New Roman" w:eastAsia="Times New Roman" w:hAnsi="Times New Roman" w:cs="Times New Roman"/>
                <w:sz w:val="24"/>
                <w:szCs w:val="24"/>
                <w:lang w:eastAsia="ru-RU"/>
              </w:rPr>
              <w:br/>
              <w:t>Учить выкладывать из букв разрезной азбуки и читать небольшие предложения.</w:t>
            </w:r>
            <w:r w:rsidRPr="0049295F">
              <w:rPr>
                <w:rFonts w:ascii="Times New Roman" w:eastAsia="Times New Roman" w:hAnsi="Times New Roman" w:cs="Times New Roman"/>
                <w:sz w:val="24"/>
                <w:szCs w:val="24"/>
                <w:lang w:eastAsia="ru-RU"/>
              </w:rPr>
              <w:br/>
              <w:t>Формировать навык беглого, сознательного, послогового чтения коротких текстов.</w:t>
            </w:r>
          </w:p>
        </w:tc>
      </w:tr>
    </w:tbl>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В итоге логопедической работы речь детей должна соответствовать языковым нормам по всем параметрам. Таким образом, </w:t>
      </w:r>
      <w:r w:rsidRPr="0049295F">
        <w:rPr>
          <w:rFonts w:ascii="Times New Roman" w:eastAsia="Times New Roman" w:hAnsi="Times New Roman" w:cs="Times New Roman"/>
          <w:b/>
          <w:bCs/>
          <w:sz w:val="24"/>
          <w:szCs w:val="24"/>
          <w:lang w:eastAsia="ru-RU"/>
        </w:rPr>
        <w:t>дети должны уметь:</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свободно составлять рассказы, пересказы;</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владеть навыками творческого рассказывания;</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адекватно употреблять в самостоятельной речи простые и сложные предложения, усложняя их придаточными причины и следствия, однородными членами предложения и т. д.</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понимать и использовать в самостоятельной речи простые и сложные предлоги;</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понимать и применять в речи все лексико-грамматические категории слов;</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овладеть навыками словообразования разных частей речи, переносить эти навыки на другой лексический материал;</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оформлять речевое высказывание в соответствии с фонетическими нормами русского языка;</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овладеть правильным звуко-слоговым оформлением речи.</w:t>
      </w:r>
    </w:p>
    <w:p w:rsidR="0049295F" w:rsidRPr="0049295F" w:rsidRDefault="0049295F" w:rsidP="0049295F">
      <w:pPr>
        <w:spacing w:after="0" w:line="240" w:lineRule="auto"/>
        <w:ind w:firstLine="851"/>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 xml:space="preserve">Помимо этого, </w:t>
      </w:r>
      <w:r w:rsidRPr="0049295F">
        <w:rPr>
          <w:rFonts w:ascii="Times New Roman" w:eastAsia="Times New Roman" w:hAnsi="Times New Roman" w:cs="Times New Roman"/>
          <w:b/>
          <w:bCs/>
          <w:sz w:val="24"/>
          <w:szCs w:val="24"/>
          <w:lang w:eastAsia="ru-RU"/>
        </w:rPr>
        <w:t>у детей должны быть достаточно развиты</w:t>
      </w:r>
      <w:r w:rsidRPr="0049295F">
        <w:rPr>
          <w:rFonts w:ascii="Times New Roman" w:eastAsia="Times New Roman" w:hAnsi="Times New Roman" w:cs="Times New Roman"/>
          <w:sz w:val="24"/>
          <w:szCs w:val="24"/>
          <w:lang w:eastAsia="ru-RU"/>
        </w:rPr>
        <w:t xml:space="preserve"> и другие предпосылочные условия, во многом определяющие их готовность к школьному обучению:</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фонематическое восприятие;</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первоначальные навыки звукового и слогового анализа и синтеза;</w:t>
      </w:r>
    </w:p>
    <w:p w:rsidR="0049295F" w:rsidRPr="0049295F" w:rsidRDefault="0049295F" w:rsidP="0049295F">
      <w:pPr>
        <w:spacing w:after="0" w:line="240" w:lineRule="auto"/>
        <w:ind w:firstLine="851"/>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графо-моторные навыки;</w:t>
      </w:r>
    </w:p>
    <w:p w:rsidR="0049295F" w:rsidRPr="0049295F" w:rsidRDefault="0049295F" w:rsidP="0049295F">
      <w:pPr>
        <w:spacing w:after="0" w:line="240" w:lineRule="auto"/>
        <w:ind w:firstLine="851"/>
        <w:rPr>
          <w:rFonts w:ascii="Times New Roman" w:eastAsia="Times New Roman" w:hAnsi="Times New Roman" w:cs="Times New Roman"/>
          <w:b/>
          <w:i/>
          <w:iCs/>
          <w:sz w:val="28"/>
          <w:szCs w:val="28"/>
          <w:u w:val="double"/>
          <w:lang w:eastAsia="ru-RU"/>
        </w:rPr>
      </w:pPr>
      <w:r w:rsidRPr="0049295F">
        <w:rPr>
          <w:rFonts w:ascii="Times New Roman" w:eastAsia="Times New Roman" w:hAnsi="Times New Roman" w:cs="Times New Roman"/>
          <w:sz w:val="24"/>
          <w:szCs w:val="24"/>
          <w:lang w:eastAsia="ru-RU"/>
        </w:rPr>
        <w:t xml:space="preserve">• элементарные навыки письма и чтения (печатания букв </w:t>
      </w:r>
      <w:r w:rsidRPr="0049295F">
        <w:rPr>
          <w:rFonts w:ascii="Times New Roman" w:eastAsia="Times New Roman" w:hAnsi="Times New Roman" w:cs="Times New Roman"/>
          <w:i/>
          <w:iCs/>
          <w:sz w:val="24"/>
          <w:szCs w:val="24"/>
          <w:lang w:eastAsia="ru-RU"/>
        </w:rPr>
        <w:t xml:space="preserve">а, о, у, ы, б, п, т, к, л, м, с, з, ш, </w:t>
      </w:r>
      <w:r w:rsidRPr="0049295F">
        <w:rPr>
          <w:rFonts w:ascii="Times New Roman" w:eastAsia="Times New Roman" w:hAnsi="Times New Roman" w:cs="Times New Roman"/>
          <w:sz w:val="24"/>
          <w:szCs w:val="24"/>
          <w:lang w:eastAsia="ru-RU"/>
        </w:rPr>
        <w:t>слогов, слов и коротких предложений).</w:t>
      </w:r>
    </w:p>
    <w:p w:rsidR="0049295F" w:rsidRPr="0049295F" w:rsidRDefault="0049295F" w:rsidP="0049295F">
      <w:pPr>
        <w:spacing w:after="0" w:line="360" w:lineRule="auto"/>
        <w:rPr>
          <w:rFonts w:ascii="Times New Roman" w:eastAsia="Times New Roman" w:hAnsi="Times New Roman" w:cs="Times New Roman"/>
          <w:b/>
          <w:i/>
          <w:sz w:val="24"/>
          <w:szCs w:val="24"/>
          <w:u w:val="double"/>
          <w:lang w:eastAsia="ru-RU"/>
        </w:rPr>
      </w:pPr>
    </w:p>
    <w:p w:rsidR="0049295F" w:rsidRPr="0049295F" w:rsidRDefault="0049295F" w:rsidP="0049295F">
      <w:pPr>
        <w:spacing w:after="0" w:line="360" w:lineRule="auto"/>
        <w:jc w:val="center"/>
        <w:rPr>
          <w:rFonts w:ascii="Times New Roman" w:eastAsia="Times New Roman" w:hAnsi="Times New Roman" w:cs="Times New Roman"/>
          <w:b/>
          <w:sz w:val="24"/>
          <w:szCs w:val="24"/>
          <w:u w:val="double"/>
          <w:lang w:eastAsia="ru-RU"/>
        </w:rPr>
      </w:pPr>
      <w:r w:rsidRPr="0049295F">
        <w:rPr>
          <w:rFonts w:ascii="Times New Roman" w:eastAsia="Times New Roman" w:hAnsi="Times New Roman" w:cs="Times New Roman"/>
          <w:b/>
          <w:sz w:val="24"/>
          <w:szCs w:val="24"/>
          <w:u w:val="double"/>
          <w:lang w:eastAsia="ru-RU"/>
        </w:rPr>
        <w:t>Парциальная программа интеллектуального, эмоционального и волевого развития детей</w:t>
      </w:r>
    </w:p>
    <w:p w:rsidR="0049295F" w:rsidRPr="0049295F" w:rsidRDefault="0049295F" w:rsidP="0049295F">
      <w:pPr>
        <w:spacing w:after="0" w:line="360" w:lineRule="auto"/>
        <w:jc w:val="center"/>
        <w:rPr>
          <w:rFonts w:ascii="Times New Roman" w:eastAsia="Times New Roman" w:hAnsi="Times New Roman" w:cs="Times New Roman"/>
          <w:b/>
          <w:sz w:val="24"/>
          <w:szCs w:val="24"/>
          <w:u w:val="double"/>
          <w:lang w:eastAsia="ru-RU"/>
        </w:rPr>
      </w:pPr>
      <w:r w:rsidRPr="0049295F">
        <w:rPr>
          <w:rFonts w:ascii="Times New Roman" w:eastAsia="Times New Roman" w:hAnsi="Times New Roman" w:cs="Times New Roman"/>
          <w:b/>
          <w:sz w:val="24"/>
          <w:szCs w:val="24"/>
          <w:u w:val="double"/>
          <w:lang w:eastAsia="ru-RU"/>
        </w:rPr>
        <w:t xml:space="preserve"> «Цветик-семицветик» </w:t>
      </w:r>
      <w:r w:rsidRPr="0049295F">
        <w:rPr>
          <w:rFonts w:ascii="Times New Roman" w:eastAsia="Times New Roman" w:hAnsi="Times New Roman" w:cs="Times New Roman"/>
          <w:sz w:val="24"/>
          <w:szCs w:val="24"/>
          <w:u w:val="double"/>
          <w:lang w:eastAsia="ru-RU"/>
        </w:rPr>
        <w:t xml:space="preserve"> (Н.Ю. Куражева, Н.В. Вараева, А.С. Тузаева, И.А. Козлова)</w:t>
      </w:r>
    </w:p>
    <w:p w:rsidR="0049295F" w:rsidRPr="0049295F" w:rsidRDefault="0049295F" w:rsidP="0049295F">
      <w:pPr>
        <w:spacing w:after="0" w:line="276" w:lineRule="auto"/>
        <w:ind w:firstLine="567"/>
        <w:jc w:val="center"/>
        <w:rPr>
          <w:rFonts w:ascii="Times New Roman" w:eastAsia="Times New Roman" w:hAnsi="Times New Roman" w:cs="Times New Roman"/>
          <w:b/>
          <w:sz w:val="24"/>
          <w:szCs w:val="24"/>
          <w:lang w:eastAsia="ru-RU"/>
        </w:rPr>
      </w:pPr>
    </w:p>
    <w:p w:rsidR="0049295F" w:rsidRPr="0049295F" w:rsidRDefault="0049295F" w:rsidP="0049295F">
      <w:pPr>
        <w:spacing w:after="0" w:line="276" w:lineRule="auto"/>
        <w:ind w:firstLine="567"/>
        <w:jc w:val="center"/>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 xml:space="preserve">Формы работы с детьми </w:t>
      </w:r>
    </w:p>
    <w:p w:rsidR="0049295F" w:rsidRPr="0049295F" w:rsidRDefault="0049295F" w:rsidP="0049295F">
      <w:pPr>
        <w:spacing w:after="0" w:line="276" w:lineRule="auto"/>
        <w:ind w:firstLine="567"/>
        <w:jc w:val="center"/>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в рамках программы «Цветик-семицветик»</w:t>
      </w:r>
    </w:p>
    <w:p w:rsidR="0049295F" w:rsidRPr="0049295F" w:rsidRDefault="0049295F" w:rsidP="0049295F">
      <w:pPr>
        <w:spacing w:after="0" w:line="276" w:lineRule="auto"/>
        <w:ind w:firstLine="567"/>
        <w:jc w:val="both"/>
        <w:rPr>
          <w:rFonts w:ascii="Times New Roman" w:eastAsia="Times New Roman" w:hAnsi="Times New Roman" w:cs="Times New Roman"/>
          <w:b/>
          <w:sz w:val="24"/>
          <w:szCs w:val="24"/>
          <w:lang w:eastAsia="ru-RU"/>
        </w:rPr>
      </w:pPr>
    </w:p>
    <w:p w:rsidR="0049295F" w:rsidRPr="0049295F" w:rsidRDefault="0049295F" w:rsidP="0049295F">
      <w:pPr>
        <w:spacing w:after="0" w:line="276" w:lineRule="auto"/>
        <w:ind w:firstLine="567"/>
        <w:jc w:val="both"/>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Групповые занятия</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Продолжительность занятий зависит от возрастной категории детей.</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757"/>
        <w:gridCol w:w="3758"/>
      </w:tblGrid>
      <w:tr w:rsidR="0049295F" w:rsidRPr="0049295F" w:rsidTr="00A01AFC">
        <w:trPr>
          <w:jc w:val="center"/>
        </w:trPr>
        <w:tc>
          <w:tcPr>
            <w:tcW w:w="3757" w:type="dxa"/>
          </w:tcPr>
          <w:p w:rsidR="0049295F" w:rsidRPr="0049295F" w:rsidRDefault="0049295F" w:rsidP="0049295F">
            <w:pPr>
              <w:spacing w:after="0" w:line="276" w:lineRule="auto"/>
              <w:jc w:val="center"/>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Возраст</w:t>
            </w:r>
          </w:p>
        </w:tc>
        <w:tc>
          <w:tcPr>
            <w:tcW w:w="3757" w:type="dxa"/>
          </w:tcPr>
          <w:p w:rsidR="0049295F" w:rsidRPr="0049295F" w:rsidRDefault="0049295F" w:rsidP="0049295F">
            <w:pPr>
              <w:spacing w:after="0" w:line="276" w:lineRule="auto"/>
              <w:jc w:val="center"/>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Число детей</w:t>
            </w:r>
          </w:p>
        </w:tc>
        <w:tc>
          <w:tcPr>
            <w:tcW w:w="3758" w:type="dxa"/>
          </w:tcPr>
          <w:p w:rsidR="0049295F" w:rsidRPr="0049295F" w:rsidRDefault="0049295F" w:rsidP="0049295F">
            <w:pPr>
              <w:spacing w:after="0" w:line="276" w:lineRule="auto"/>
              <w:jc w:val="center"/>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Время занятий</w:t>
            </w:r>
          </w:p>
        </w:tc>
      </w:tr>
      <w:tr w:rsidR="0049295F" w:rsidRPr="0049295F" w:rsidTr="00A01AFC">
        <w:trPr>
          <w:jc w:val="center"/>
        </w:trPr>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 4 года</w:t>
            </w:r>
          </w:p>
        </w:tc>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5 – 6 человек</w:t>
            </w:r>
          </w:p>
        </w:tc>
        <w:tc>
          <w:tcPr>
            <w:tcW w:w="3758"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20 минут</w:t>
            </w:r>
          </w:p>
        </w:tc>
      </w:tr>
      <w:tr w:rsidR="0049295F" w:rsidRPr="0049295F" w:rsidTr="00A01AFC">
        <w:trPr>
          <w:jc w:val="center"/>
        </w:trPr>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4 – 5 лет</w:t>
            </w:r>
          </w:p>
        </w:tc>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6 – 7 человек</w:t>
            </w:r>
          </w:p>
        </w:tc>
        <w:tc>
          <w:tcPr>
            <w:tcW w:w="3758"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20 минут</w:t>
            </w:r>
          </w:p>
        </w:tc>
      </w:tr>
      <w:tr w:rsidR="0049295F" w:rsidRPr="0049295F" w:rsidTr="00A01AFC">
        <w:trPr>
          <w:jc w:val="center"/>
        </w:trPr>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5 – 6 лет</w:t>
            </w:r>
          </w:p>
        </w:tc>
        <w:tc>
          <w:tcPr>
            <w:tcW w:w="3757"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7 – 8 человек</w:t>
            </w:r>
          </w:p>
        </w:tc>
        <w:tc>
          <w:tcPr>
            <w:tcW w:w="3758" w:type="dxa"/>
          </w:tcPr>
          <w:p w:rsidR="0049295F" w:rsidRPr="0049295F" w:rsidRDefault="0049295F" w:rsidP="0049295F">
            <w:pPr>
              <w:spacing w:after="0" w:line="276" w:lineRule="auto"/>
              <w:jc w:val="center"/>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25 минут</w:t>
            </w:r>
          </w:p>
        </w:tc>
      </w:tr>
    </w:tbl>
    <w:p w:rsidR="0049295F" w:rsidRPr="0049295F" w:rsidRDefault="0049295F" w:rsidP="0049295F">
      <w:pPr>
        <w:spacing w:after="0" w:line="276" w:lineRule="auto"/>
        <w:jc w:val="both"/>
        <w:rPr>
          <w:rFonts w:ascii="Times New Roman" w:eastAsia="Times New Roman" w:hAnsi="Times New Roman" w:cs="Times New Roman"/>
          <w:sz w:val="24"/>
          <w:szCs w:val="24"/>
          <w:lang w:eastAsia="ru-RU"/>
        </w:rPr>
      </w:pP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Последовательность предъявления тем и количество часов на каждую тему могут варьироваться в зависимости от интереса детей и результатов наблюдений психолога.</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Построение программы для каждого возраста ориентировано на удовлетворение ведущей потребности, свойственной конкретному периоду детства, и основано на развитие ведущего психического процесса или сферы психики. </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частности:</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3 – 4 года -  восприятие;</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4 – 5 лет – восприятие, эмоциональная сфера;</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5 – 6 лет - эмоциональная сфера, коммуникативная сфера.</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Занятия на развитие психических процессов (памяти, внимания, воображения, мышления), а также на развитие волевой и психофизиологической сферы подобрано в соответствии с темами занятий.</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Занятия проводятся в помещении с соблюдением санитарно-гигиенических норм и правил.</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p>
    <w:p w:rsidR="0049295F" w:rsidRPr="0049295F" w:rsidRDefault="0049295F" w:rsidP="0049295F">
      <w:pPr>
        <w:spacing w:after="0" w:line="276" w:lineRule="auto"/>
        <w:ind w:firstLine="567"/>
        <w:jc w:val="center"/>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Оснащение занятий:</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Фонотека.</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Настольно-печатные игры.</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Предметные игрушки.</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Доска.</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Цветные мелки.</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Краски, карандаши, фломастеры.</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Писчая и цветная бумага.</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Строительный материал.</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Ковёр.</w:t>
      </w:r>
    </w:p>
    <w:p w:rsidR="0049295F" w:rsidRPr="0049295F" w:rsidRDefault="0049295F" w:rsidP="0049295F">
      <w:pPr>
        <w:numPr>
          <w:ilvl w:val="0"/>
          <w:numId w:val="40"/>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Рабочие тетради.</w:t>
      </w:r>
    </w:p>
    <w:p w:rsidR="0049295F" w:rsidRPr="0049295F" w:rsidRDefault="0049295F" w:rsidP="0049295F">
      <w:pPr>
        <w:spacing w:after="0" w:line="276" w:lineRule="auto"/>
        <w:ind w:firstLine="567"/>
        <w:jc w:val="center"/>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Принципы проведения занятий:</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Системность подачи материала.</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Наглядность обучения.</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Цикличность построения занятий.</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Доступность.</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Проблемность.</w:t>
      </w:r>
    </w:p>
    <w:p w:rsidR="0049295F" w:rsidRPr="0049295F" w:rsidRDefault="0049295F" w:rsidP="0049295F">
      <w:pPr>
        <w:numPr>
          <w:ilvl w:val="0"/>
          <w:numId w:val="41"/>
        </w:numPr>
        <w:tabs>
          <w:tab w:val="num" w:pos="720"/>
        </w:tabs>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Развивающий и воспитательный характер учебного материала.</w:t>
      </w:r>
    </w:p>
    <w:p w:rsidR="0049295F" w:rsidRPr="0049295F" w:rsidRDefault="0049295F" w:rsidP="0049295F">
      <w:pPr>
        <w:spacing w:after="0" w:line="276" w:lineRule="auto"/>
        <w:ind w:firstLine="567"/>
        <w:jc w:val="center"/>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Каждое занятие содержит в себе следующие этапы:</w:t>
      </w:r>
    </w:p>
    <w:p w:rsidR="0049295F" w:rsidRPr="0049295F" w:rsidRDefault="0049295F" w:rsidP="0049295F">
      <w:pPr>
        <w:numPr>
          <w:ilvl w:val="0"/>
          <w:numId w:val="42"/>
        </w:numPr>
        <w:tabs>
          <w:tab w:val="num" w:pos="720"/>
        </w:tabs>
        <w:spacing w:after="0" w:line="276" w:lineRule="auto"/>
        <w:ind w:firstLine="567"/>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Организационный этап.</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Создание эмоционального настроя в группе. </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Упражнения и игры с целью привлечения внимания детей.</w:t>
      </w:r>
    </w:p>
    <w:p w:rsidR="0049295F" w:rsidRPr="0049295F" w:rsidRDefault="0049295F" w:rsidP="0049295F">
      <w:pPr>
        <w:numPr>
          <w:ilvl w:val="0"/>
          <w:numId w:val="42"/>
        </w:numPr>
        <w:tabs>
          <w:tab w:val="num" w:pos="720"/>
        </w:tabs>
        <w:spacing w:after="0" w:line="276" w:lineRule="auto"/>
        <w:ind w:firstLine="567"/>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Мотивационный этап.</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Сообщение темы занятия, прояснение тематических понятий;</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Выяснения исходного уровня знаний детей по данной теме.</w:t>
      </w:r>
    </w:p>
    <w:p w:rsidR="0049295F" w:rsidRPr="0049295F" w:rsidRDefault="0049295F" w:rsidP="0049295F">
      <w:pPr>
        <w:numPr>
          <w:ilvl w:val="0"/>
          <w:numId w:val="42"/>
        </w:numPr>
        <w:tabs>
          <w:tab w:val="num" w:pos="720"/>
        </w:tabs>
        <w:spacing w:after="0" w:line="276" w:lineRule="auto"/>
        <w:ind w:firstLine="567"/>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Практический этап.</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Подача новой информации на основе имеющихся данных;</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Задания на развитие познавательных процессов (восприятия, памяти, мышления, воображения) и творческих способностей.</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Обработка полученных навыков на практике.</w:t>
      </w:r>
    </w:p>
    <w:p w:rsidR="0049295F" w:rsidRPr="0049295F" w:rsidRDefault="0049295F" w:rsidP="0049295F">
      <w:pPr>
        <w:numPr>
          <w:ilvl w:val="0"/>
          <w:numId w:val="42"/>
        </w:numPr>
        <w:tabs>
          <w:tab w:val="num" w:pos="720"/>
        </w:tabs>
        <w:spacing w:after="0" w:line="276" w:lineRule="auto"/>
        <w:ind w:firstLine="567"/>
        <w:jc w:val="both"/>
        <w:rPr>
          <w:rFonts w:ascii="Times New Roman" w:eastAsia="Times New Roman" w:hAnsi="Times New Roman" w:cs="Times New Roman"/>
          <w:b/>
          <w:sz w:val="24"/>
          <w:szCs w:val="24"/>
          <w:lang w:eastAsia="ru-RU"/>
        </w:rPr>
      </w:pPr>
      <w:r w:rsidRPr="0049295F">
        <w:rPr>
          <w:rFonts w:ascii="Times New Roman" w:eastAsia="Times New Roman" w:hAnsi="Times New Roman" w:cs="Times New Roman"/>
          <w:b/>
          <w:sz w:val="24"/>
          <w:szCs w:val="24"/>
          <w:lang w:eastAsia="ru-RU"/>
        </w:rPr>
        <w:t>Рефлексивный этап.</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lastRenderedPageBreak/>
        <w:t>Обобщение полученных знаний.</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 xml:space="preserve">Подведение итогов занятия. </w:t>
      </w:r>
    </w:p>
    <w:p w:rsidR="0049295F" w:rsidRPr="0049295F" w:rsidRDefault="0049295F" w:rsidP="0049295F">
      <w:pPr>
        <w:spacing w:after="0" w:line="276" w:lineRule="auto"/>
        <w:ind w:firstLine="567"/>
        <w:jc w:val="center"/>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Индивидуальная работа.</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Этот вид работы включает в себя входную (в начале года), промежуточную (В середине года), и итоговую (в конце года) диагностику познавательных процессов; эмоциональной, личностной и волевой сферы. Ее результаты могут быть использованы в индивидуальном подходе к ребенку на занятиях, в составлении коррекционной программы и в консультировании родителей и педагогов.</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p>
    <w:p w:rsidR="0049295F" w:rsidRPr="0049295F" w:rsidRDefault="0049295F" w:rsidP="0049295F">
      <w:pPr>
        <w:spacing w:after="0" w:line="276" w:lineRule="auto"/>
        <w:ind w:firstLine="567"/>
        <w:jc w:val="center"/>
        <w:rPr>
          <w:rFonts w:ascii="Times New Roman" w:eastAsia="Times New Roman" w:hAnsi="Times New Roman" w:cs="Times New Roman"/>
          <w:b/>
          <w:i/>
          <w:sz w:val="24"/>
          <w:szCs w:val="24"/>
          <w:lang w:eastAsia="ru-RU"/>
        </w:rPr>
      </w:pPr>
      <w:r w:rsidRPr="0049295F">
        <w:rPr>
          <w:rFonts w:ascii="Times New Roman" w:eastAsia="Times New Roman" w:hAnsi="Times New Roman" w:cs="Times New Roman"/>
          <w:b/>
          <w:i/>
          <w:sz w:val="24"/>
          <w:szCs w:val="24"/>
          <w:lang w:eastAsia="ru-RU"/>
        </w:rPr>
        <w:t>Работа с родителями.</w:t>
      </w:r>
    </w:p>
    <w:p w:rsidR="0049295F" w:rsidRPr="0049295F" w:rsidRDefault="0049295F" w:rsidP="0049295F">
      <w:pPr>
        <w:spacing w:after="0" w:line="276" w:lineRule="auto"/>
        <w:ind w:firstLine="567"/>
        <w:jc w:val="both"/>
        <w:rPr>
          <w:rFonts w:ascii="Times New Roman" w:eastAsia="Times New Roman" w:hAnsi="Times New Roman" w:cs="Times New Roman"/>
          <w:sz w:val="24"/>
          <w:szCs w:val="24"/>
          <w:lang w:eastAsia="ru-RU"/>
        </w:rPr>
      </w:pPr>
      <w:r w:rsidRPr="0049295F">
        <w:rPr>
          <w:rFonts w:ascii="Times New Roman" w:eastAsia="Times New Roman" w:hAnsi="Times New Roman" w:cs="Times New Roman"/>
          <w:sz w:val="24"/>
          <w:szCs w:val="24"/>
          <w:lang w:eastAsia="ru-RU"/>
        </w:rPr>
        <w:t>В рамках этой формы работы родителей ориентируют на создание условий в семье, способствующих наиболее полному усвоению знаний, умений и навыков, полученных детьми на занятиях и реализации их в повседневной жизни. Кроме того, ведется просветительская работа с родителями в форме лекций, семинаров-практикумов и «круглых столов».</w:t>
      </w:r>
    </w:p>
    <w:p w:rsidR="00E0688A" w:rsidRDefault="00E0688A">
      <w:pPr>
        <w:spacing w:after="0" w:line="276" w:lineRule="auto"/>
        <w:jc w:val="center"/>
        <w:rPr>
          <w:rFonts w:ascii="Times New Roman" w:eastAsia="Times New Roman" w:hAnsi="Times New Roman" w:cs="Times New Roman"/>
          <w:b/>
          <w:sz w:val="28"/>
          <w:szCs w:val="28"/>
          <w:lang w:eastAsia="ru-RU"/>
        </w:rPr>
      </w:pPr>
    </w:p>
    <w:p w:rsidR="00E0688A" w:rsidRDefault="00E0688A">
      <w:pPr>
        <w:spacing w:after="0" w:line="276" w:lineRule="auto"/>
        <w:jc w:val="center"/>
        <w:rPr>
          <w:rFonts w:ascii="Times New Roman" w:eastAsia="Times New Roman" w:hAnsi="Times New Roman" w:cs="Times New Roman"/>
          <w:b/>
          <w:sz w:val="28"/>
          <w:szCs w:val="28"/>
          <w:lang w:eastAsia="ru-RU"/>
        </w:rPr>
      </w:pPr>
    </w:p>
    <w:p w:rsidR="00E0688A" w:rsidRDefault="00BF1C36">
      <w:pPr>
        <w:autoSpaceDE w:val="0"/>
        <w:autoSpaceDN w:val="0"/>
        <w:adjustRightInd w:val="0"/>
        <w:spacing w:after="0" w:line="240" w:lineRule="auto"/>
        <w:jc w:val="center"/>
        <w:rPr>
          <w:rFonts w:ascii="Times New Roman" w:eastAsia="Calibri" w:hAnsi="Times New Roman" w:cs="Times New Roman"/>
          <w:b/>
          <w:color w:val="231F20"/>
          <w:sz w:val="24"/>
          <w:szCs w:val="24"/>
          <w:u w:val="double"/>
          <w:lang w:eastAsia="ru-RU"/>
        </w:rPr>
      </w:pPr>
      <w:r>
        <w:rPr>
          <w:rFonts w:ascii="Times New Roman" w:eastAsia="Calibri" w:hAnsi="Times New Roman" w:cs="Times New Roman"/>
          <w:b/>
          <w:color w:val="231F20"/>
          <w:sz w:val="24"/>
          <w:szCs w:val="24"/>
          <w:u w:val="double"/>
          <w:lang w:eastAsia="ru-RU"/>
        </w:rPr>
        <w:t>Парциальнпя  программа «Моя семья»</w:t>
      </w:r>
    </w:p>
    <w:p w:rsidR="00E0688A" w:rsidRDefault="00BF1C36">
      <w:pPr>
        <w:autoSpaceDE w:val="0"/>
        <w:autoSpaceDN w:val="0"/>
        <w:adjustRightInd w:val="0"/>
        <w:spacing w:after="0" w:line="240" w:lineRule="auto"/>
        <w:jc w:val="center"/>
        <w:rPr>
          <w:rFonts w:ascii="Times New Roman" w:eastAsia="Calibri" w:hAnsi="Times New Roman" w:cs="Times New Roman"/>
          <w:b/>
          <w:bCs/>
          <w:color w:val="231F20"/>
          <w:sz w:val="24"/>
          <w:szCs w:val="24"/>
          <w:u w:val="double"/>
          <w:lang w:eastAsia="ru-RU"/>
        </w:rPr>
      </w:pPr>
      <w:r>
        <w:rPr>
          <w:rFonts w:ascii="Times New Roman" w:eastAsia="Calibri" w:hAnsi="Times New Roman" w:cs="Times New Roman"/>
          <w:b/>
          <w:bCs/>
          <w:color w:val="231F20"/>
          <w:sz w:val="24"/>
          <w:szCs w:val="24"/>
          <w:u w:val="double"/>
          <w:lang w:eastAsia="ru-RU"/>
        </w:rPr>
        <w:t>Е.Н. Акентьева, Т.Г. Златокрылец, Т.В. Катькалова, М.В. Корепанова, Е.В. Самохина, А.М. Соболева</w:t>
      </w:r>
    </w:p>
    <w:p w:rsidR="00E0688A" w:rsidRDefault="00E0688A">
      <w:pPr>
        <w:widowControl w:val="0"/>
        <w:tabs>
          <w:tab w:val="left" w:pos="1501"/>
        </w:tabs>
        <w:spacing w:after="0" w:line="336" w:lineRule="exact"/>
        <w:rPr>
          <w:rFonts w:ascii="Times New Roman" w:eastAsia="Times New Roman" w:hAnsi="Times New Roman" w:cs="Times New Roman"/>
          <w:b/>
          <w:sz w:val="24"/>
          <w:szCs w:val="24"/>
          <w:lang w:eastAsia="ru-RU"/>
        </w:rPr>
      </w:pPr>
    </w:p>
    <w:p w:rsidR="00E0688A" w:rsidRDefault="00BF1C36">
      <w:pPr>
        <w:autoSpaceDE w:val="0"/>
        <w:autoSpaceDN w:val="0"/>
        <w:adjustRightInd w:val="0"/>
        <w:spacing w:after="0" w:line="240" w:lineRule="auto"/>
        <w:jc w:val="center"/>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Организация и методика проведения различных форм образовательной деятельности</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 xml:space="preserve">Организация образовательной деятельности по обо- гащению представлений детей о семье может иметь как самостоятельный, так и включенный характер: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игровые ситуации, индивидуальные игры и игры небольшими подгруппами (сюжетно-ролевые, режис- серские, дидактические и другие);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беседы с детьми, рассматривание картин, иллю- страций;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практические, проблемные ситуации, наблюде- ния за трудом взрослых;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продуктивные виды деятельности;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виртуальные экскурсии;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проектная деятельность;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индивидуальная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работа с детьми и др.</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i/>
          <w:iCs/>
          <w:color w:val="231F20"/>
          <w:sz w:val="24"/>
          <w:szCs w:val="24"/>
          <w:lang w:eastAsia="ru-RU"/>
        </w:rPr>
        <w:t>С младшими дошкольниками</w:t>
      </w:r>
      <w:r>
        <w:rPr>
          <w:rFonts w:ascii="Times New Roman CYR" w:eastAsia="Calibri" w:hAnsi="Times New Roman CYR" w:cs="Times New Roman CYR"/>
          <w:color w:val="231F20"/>
          <w:sz w:val="24"/>
          <w:szCs w:val="24"/>
          <w:lang w:eastAsia="ru-RU"/>
        </w:rPr>
        <w:t>работа проводится в</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форме ситуативных бесед, игровых упражнений, те</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матических игр, продуктивных видов деятельности.</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 xml:space="preserve">Для </w:t>
      </w:r>
      <w:r>
        <w:rPr>
          <w:rFonts w:ascii="Times New Roman CYR" w:eastAsia="Calibri" w:hAnsi="Times New Roman CYR" w:cs="Times New Roman CYR"/>
          <w:i/>
          <w:iCs/>
          <w:color w:val="231F20"/>
          <w:sz w:val="24"/>
          <w:szCs w:val="24"/>
          <w:lang w:eastAsia="ru-RU"/>
        </w:rPr>
        <w:t>детей средней группы</w:t>
      </w:r>
      <w:r>
        <w:rPr>
          <w:rFonts w:ascii="Times New Roman CYR" w:eastAsia="Calibri" w:hAnsi="Times New Roman CYR" w:cs="Times New Roman CYR"/>
          <w:color w:val="231F20"/>
          <w:sz w:val="24"/>
          <w:szCs w:val="24"/>
          <w:lang w:eastAsia="ru-RU"/>
        </w:rPr>
        <w:t>рекомендуется прово</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дить игры и упражнения, включая их в другие виды занятий по различным образовательным областям (по</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знавательное, социально-коммуникативное, художе</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ственно-эстетическое, физическое, речевое развитие), а также раз в месяц проводить итоговую игру-занятие (совместное с семьями воспитанников мероприятие).</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Его целью является выявление результативности в фор</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мировании у детей представлений о семье; возможна коррекция личностных затруднений дошкольников.</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CYR" w:eastAsia="Calibri" w:hAnsi="Times New Roman CYR" w:cs="Times New Roman CYR"/>
          <w:color w:val="231F20"/>
          <w:sz w:val="24"/>
          <w:szCs w:val="24"/>
          <w:lang w:eastAsia="ru-RU"/>
        </w:rPr>
        <w:t xml:space="preserve">В </w:t>
      </w:r>
      <w:r>
        <w:rPr>
          <w:rFonts w:ascii="Times New Roman CYR" w:eastAsia="Calibri" w:hAnsi="Times New Roman CYR" w:cs="Times New Roman CYR"/>
          <w:i/>
          <w:iCs/>
          <w:color w:val="231F20"/>
          <w:sz w:val="24"/>
          <w:szCs w:val="24"/>
          <w:lang w:eastAsia="ru-RU"/>
        </w:rPr>
        <w:t xml:space="preserve">старшем дошкольном возрасте </w:t>
      </w:r>
      <w:r>
        <w:rPr>
          <w:rFonts w:ascii="Times New Roman" w:eastAsia="Calibri" w:hAnsi="Times New Roman" w:cs="Times New Roman"/>
          <w:color w:val="231F20"/>
          <w:sz w:val="24"/>
          <w:szCs w:val="24"/>
          <w:lang w:eastAsia="ru-RU"/>
        </w:rPr>
        <w:t>(</w:t>
      </w:r>
      <w:r>
        <w:rPr>
          <w:rFonts w:ascii="Times New Roman CYR" w:eastAsia="Calibri" w:hAnsi="Times New Roman CYR" w:cs="Times New Roman CYR"/>
          <w:color w:val="231F20"/>
          <w:sz w:val="24"/>
          <w:szCs w:val="24"/>
          <w:lang w:eastAsia="ru-RU"/>
        </w:rPr>
        <w:t>старшая и подготовительная к школе группы) проводится одно занятие в неделю (в соответствии с задачами образовательных об</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ластей</w:t>
      </w:r>
      <w:r>
        <w:rPr>
          <w:rFonts w:ascii="Times New Roman" w:eastAsia="Calibri" w:hAnsi="Times New Roman" w:cs="Times New Roman"/>
          <w:color w:val="231F20"/>
          <w:sz w:val="24"/>
          <w:szCs w:val="24"/>
          <w:lang w:eastAsia="ru-RU"/>
        </w:rPr>
        <w:t>«</w:t>
      </w:r>
      <w:r>
        <w:rPr>
          <w:rFonts w:ascii="Times New Roman CYR" w:eastAsia="Calibri" w:hAnsi="Times New Roman CYR" w:cs="Times New Roman CYR"/>
          <w:color w:val="231F20"/>
          <w:sz w:val="24"/>
          <w:szCs w:val="24"/>
          <w:lang w:eastAsia="ru-RU"/>
        </w:rPr>
        <w:t>Социально-коммуникативное развитие</w:t>
      </w:r>
      <w:r>
        <w:rPr>
          <w:rFonts w:ascii="Times New Roman" w:eastAsia="Calibri" w:hAnsi="Times New Roman" w:cs="Times New Roman"/>
          <w:color w:val="231F20"/>
          <w:sz w:val="24"/>
          <w:szCs w:val="24"/>
          <w:lang w:eastAsia="ru-RU"/>
        </w:rPr>
        <w:t>», «</w:t>
      </w:r>
      <w:r>
        <w:rPr>
          <w:rFonts w:ascii="Times New Roman CYR" w:eastAsia="Calibri" w:hAnsi="Times New Roman CYR" w:cs="Times New Roman CYR"/>
          <w:color w:val="231F20"/>
          <w:sz w:val="24"/>
          <w:szCs w:val="24"/>
          <w:lang w:eastAsia="ru-RU"/>
        </w:rPr>
        <w:t>По</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знавательное развитие</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 xml:space="preserve">ФОП ДО), наряду с играми гровыми упражнениями, беседами с детьми на темы ценности семьи и нравственных переживаний. Возможен перенос части материала в самостоятельную деятель- ность детей, культурные практики, формирующие спо- собность познавать, созидать, преобразовывать природ- </w:t>
      </w:r>
      <w:r>
        <w:rPr>
          <w:rFonts w:ascii="Times New Roman CYR" w:eastAsia="Calibri" w:hAnsi="Times New Roman CYR" w:cs="Times New Roman CYR"/>
          <w:color w:val="231F20"/>
          <w:sz w:val="24"/>
          <w:szCs w:val="24"/>
          <w:lang w:eastAsia="ru-RU"/>
        </w:rPr>
        <w:lastRenderedPageBreak/>
        <w:t>нуюи социальную действительность, планировать дей- ствия на основе первичных ценностных представлений, потребность познания себя как члена семьи, общества.</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Решение задач данного курса невозможно без актив- ного участия родителей. Наиболее эффективной фор- мой является проектная деятельность. Это возможность создания целостного взаиморазвивающего и воспиты- вающего процесса сотрудничества педагога, родителей и ребенка на определенную тему в течение конкретного периода времени (одного дня, недели), в котором найдут отражение различные образовательные области. В та- ком контексте взрослый обеспечивает ребенку условия для целостного понимания и восприятия ценности се- мьи, труда, ценности своей малой и большой Родины.</w:t>
      </w:r>
    </w:p>
    <w:p w:rsidR="00E0688A" w:rsidRDefault="00BF1C36">
      <w:pPr>
        <w:autoSpaceDE w:val="0"/>
        <w:autoSpaceDN w:val="0"/>
        <w:adjustRightInd w:val="0"/>
        <w:spacing w:after="0" w:line="240" w:lineRule="auto"/>
        <w:ind w:firstLine="851"/>
        <w:rPr>
          <w:rFonts w:ascii="Times New Roman" w:eastAsia="Calibri" w:hAnsi="Times New Roman" w:cs="Times New Roman"/>
          <w:color w:val="231F20"/>
          <w:sz w:val="24"/>
          <w:szCs w:val="24"/>
          <w:lang w:eastAsia="ru-RU"/>
        </w:rPr>
      </w:pPr>
      <w:r>
        <w:rPr>
          <w:rFonts w:ascii="Times New Roman CYR" w:eastAsia="Calibri" w:hAnsi="Times New Roman CYR" w:cs="Times New Roman CYR"/>
          <w:color w:val="231F20"/>
          <w:sz w:val="24"/>
          <w:szCs w:val="24"/>
          <w:lang w:eastAsia="ru-RU"/>
        </w:rPr>
        <w:t xml:space="preserve">Хорошим дополнением является оформление в группах образовательных </w:t>
      </w:r>
      <w:r>
        <w:rPr>
          <w:rFonts w:ascii="Times New Roman CYR" w:eastAsia="Calibri" w:hAnsi="Times New Roman CYR" w:cs="Times New Roman CYR"/>
          <w:i/>
          <w:iCs/>
          <w:color w:val="231F20"/>
          <w:sz w:val="24"/>
          <w:szCs w:val="24"/>
          <w:lang w:eastAsia="ru-RU"/>
        </w:rPr>
        <w:t xml:space="preserve">центров </w:t>
      </w:r>
      <w:r>
        <w:rPr>
          <w:rFonts w:ascii="Times New Roman" w:eastAsia="Calibri" w:hAnsi="Times New Roman" w:cs="Times New Roman"/>
          <w:i/>
          <w:iCs/>
          <w:color w:val="231F20"/>
          <w:sz w:val="24"/>
          <w:szCs w:val="24"/>
          <w:lang w:eastAsia="ru-RU"/>
        </w:rPr>
        <w:t>«</w:t>
      </w:r>
      <w:r>
        <w:rPr>
          <w:rFonts w:ascii="Times New Roman CYR" w:eastAsia="Calibri" w:hAnsi="Times New Roman CYR" w:cs="Times New Roman CYR"/>
          <w:i/>
          <w:iCs/>
          <w:color w:val="231F20"/>
          <w:sz w:val="24"/>
          <w:szCs w:val="24"/>
          <w:lang w:eastAsia="ru-RU"/>
        </w:rPr>
        <w:t>Моя семья</w:t>
      </w:r>
      <w:r>
        <w:rPr>
          <w:rFonts w:ascii="Times New Roman" w:eastAsia="Calibri" w:hAnsi="Times New Roman" w:cs="Times New Roman"/>
          <w:i/>
          <w:iCs/>
          <w:color w:val="231F20"/>
          <w:sz w:val="24"/>
          <w:szCs w:val="24"/>
          <w:lang w:eastAsia="ru-RU"/>
        </w:rPr>
        <w:t xml:space="preserve">» </w:t>
      </w:r>
      <w:r>
        <w:rPr>
          <w:rFonts w:ascii="Times New Roman CYR" w:eastAsia="Calibri" w:hAnsi="Times New Roman CYR" w:cs="Times New Roman CYR"/>
          <w:color w:val="231F20"/>
          <w:sz w:val="24"/>
          <w:szCs w:val="24"/>
          <w:lang w:eastAsia="ru-RU"/>
        </w:rPr>
        <w:t>для знакомства детей с национальными традиция</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ми воспитания, русской народной игрушкой, на</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родным фольклором; организация экспозицион</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ных выставок семейных фотографий, посвящен</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ных необычным событиям в семьях воспитанни</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ков, трудовым достижениям родителей; создание фотоколлажей, видеороликов, повествующих о важных государственных и семейных праздниках и традициях для понимания ребенком семьи как главной опоры человека в жизни, места, где он всегда найдет понимание и защиту.</w:t>
      </w:r>
    </w:p>
    <w:p w:rsidR="00E0688A" w:rsidRDefault="00E0688A">
      <w:pPr>
        <w:autoSpaceDE w:val="0"/>
        <w:autoSpaceDN w:val="0"/>
        <w:adjustRightInd w:val="0"/>
        <w:spacing w:after="0" w:line="240" w:lineRule="auto"/>
        <w:jc w:val="center"/>
        <w:rPr>
          <w:rFonts w:ascii="Times New Roman" w:eastAsia="Calibri" w:hAnsi="Times New Roman" w:cs="Times New Roman"/>
          <w:b/>
          <w:bCs/>
          <w:color w:val="231F20"/>
          <w:sz w:val="24"/>
          <w:szCs w:val="24"/>
          <w:lang w:eastAsia="ru-RU"/>
        </w:rPr>
      </w:pPr>
    </w:p>
    <w:p w:rsidR="00E0688A" w:rsidRDefault="00BF1C36">
      <w:pPr>
        <w:autoSpaceDE w:val="0"/>
        <w:autoSpaceDN w:val="0"/>
        <w:adjustRightInd w:val="0"/>
        <w:spacing w:after="0" w:line="240" w:lineRule="auto"/>
        <w:jc w:val="center"/>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Примерное тематическое планирование</w:t>
      </w:r>
    </w:p>
    <w:p w:rsidR="00E0688A" w:rsidRDefault="00E0688A">
      <w:pPr>
        <w:tabs>
          <w:tab w:val="left" w:pos="11624"/>
        </w:tabs>
        <w:spacing w:after="0"/>
        <w:jc w:val="center"/>
        <w:rPr>
          <w:rFonts w:ascii="Times New Roman" w:eastAsia="Calibri" w:hAnsi="Times New Roman" w:cs="Times New Roman"/>
          <w:b/>
          <w:bCs/>
          <w:color w:val="231F20"/>
          <w:sz w:val="24"/>
          <w:szCs w:val="24"/>
          <w:lang w:eastAsia="ru-RU"/>
        </w:rPr>
      </w:pPr>
    </w:p>
    <w:tbl>
      <w:tblPr>
        <w:tblW w:w="0" w:type="auto"/>
        <w:jc w:val="center"/>
        <w:tblLayout w:type="fixed"/>
        <w:tblCellMar>
          <w:left w:w="0" w:type="dxa"/>
          <w:right w:w="0" w:type="dxa"/>
        </w:tblCellMar>
        <w:tblLook w:val="04A0" w:firstRow="1" w:lastRow="0" w:firstColumn="1" w:lastColumn="0" w:noHBand="0" w:noVBand="1"/>
      </w:tblPr>
      <w:tblGrid>
        <w:gridCol w:w="1301"/>
        <w:gridCol w:w="6768"/>
        <w:gridCol w:w="1858"/>
      </w:tblGrid>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занятия</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занятия</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Количество</w:t>
            </w:r>
          </w:p>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часов</w:t>
            </w:r>
          </w:p>
        </w:tc>
      </w:tr>
      <w:tr w:rsidR="00E0688A">
        <w:trPr>
          <w:trHeight w:val="307"/>
          <w:jc w:val="center"/>
        </w:trPr>
        <w:tc>
          <w:tcPr>
            <w:tcW w:w="9927" w:type="dxa"/>
            <w:gridSpan w:val="3"/>
            <w:tcBorders>
              <w:top w:val="single" w:sz="4" w:space="0" w:color="auto"/>
              <w:left w:val="single" w:sz="4" w:space="0" w:color="auto"/>
              <w:bottom w:val="nil"/>
              <w:right w:val="single" w:sz="4" w:space="0" w:color="auto"/>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«История семьи»</w:t>
            </w:r>
          </w:p>
        </w:tc>
      </w:tr>
      <w:tr w:rsidR="00E0688A">
        <w:trPr>
          <w:trHeight w:val="317"/>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Откуда произошла семья: история возникновения семьи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воспитывали детей на Руси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Русская изба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 костюм</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 и ремесленничество русского народа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рубашка в поле выросла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Русская народная игрушка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Русская матрешка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Народная культура и традиции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7"/>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Истоки моей семьи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Символы семьи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Ладная неделя (итоговое занятие)</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07"/>
          <w:jc w:val="center"/>
        </w:trPr>
        <w:tc>
          <w:tcPr>
            <w:tcW w:w="9927" w:type="dxa"/>
            <w:gridSpan w:val="3"/>
            <w:tcBorders>
              <w:top w:val="single" w:sz="4" w:space="0" w:color="auto"/>
              <w:left w:val="single" w:sz="4" w:space="0" w:color="auto"/>
              <w:bottom w:val="nil"/>
              <w:right w:val="single" w:sz="4" w:space="0" w:color="auto"/>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«Современная семья»</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мое имя, фамилия, отчество</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нашей семье живут....</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7"/>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я знаю о своих родных</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Мое место в доме</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уклад: правила в моей семье</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Семейная экономика</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Какая семья самая счастливая?</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Здоровье начинается в семье</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Мы - спортивная семья</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Семейные маршруты</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2"/>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Праздники и традиции моей семьи</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17"/>
          <w:jc w:val="center"/>
        </w:trPr>
        <w:tc>
          <w:tcPr>
            <w:tcW w:w="1301"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768" w:type="dxa"/>
            <w:tcBorders>
              <w:top w:val="single" w:sz="4" w:space="0" w:color="auto"/>
              <w:left w:val="single" w:sz="4" w:space="0" w:color="auto"/>
              <w:bottom w:val="nil"/>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семейном кругу (итоговое занятие)</w:t>
            </w:r>
          </w:p>
        </w:tc>
        <w:tc>
          <w:tcPr>
            <w:tcW w:w="1858"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07"/>
          <w:jc w:val="center"/>
        </w:trPr>
        <w:tc>
          <w:tcPr>
            <w:tcW w:w="9927" w:type="dxa"/>
            <w:gridSpan w:val="3"/>
            <w:tcBorders>
              <w:top w:val="single" w:sz="4" w:space="0" w:color="auto"/>
              <w:left w:val="single" w:sz="4" w:space="0" w:color="auto"/>
              <w:bottom w:val="nil"/>
              <w:right w:val="single" w:sz="4" w:space="0" w:color="auto"/>
            </w:tcBorders>
            <w:vAlign w:val="bottom"/>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«Семья и общество»</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Семья - основа общества</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Мои права и обязанности в семье</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Государство, в котором мы живем</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Моя малая родина</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Дом, в котором мы живем</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маршрут «Край ты мой, родной»</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маршрут «По местам боевой славы»</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маршрут «Культурное наследие»</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маршрут «Культурный досуг с семьей»</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Семейные праздники в России</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Семейные дела</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0688A">
        <w:trPr>
          <w:trHeight w:val="322"/>
          <w:jc w:val="center"/>
        </w:trPr>
        <w:tc>
          <w:tcPr>
            <w:tcW w:w="1301"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768" w:type="dxa"/>
            <w:tcBorders>
              <w:top w:val="single" w:sz="4" w:space="0" w:color="auto"/>
              <w:left w:val="single" w:sz="4" w:space="0" w:color="auto"/>
              <w:bottom w:val="single" w:sz="4" w:space="0" w:color="auto"/>
              <w:right w:val="nil"/>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 в жизни человека (итоговое занятие)</w:t>
            </w:r>
          </w:p>
        </w:tc>
        <w:tc>
          <w:tcPr>
            <w:tcW w:w="1858"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rsidR="00E0688A" w:rsidRDefault="00E0688A">
      <w:pPr>
        <w:tabs>
          <w:tab w:val="left" w:pos="11624"/>
        </w:tabs>
        <w:spacing w:after="0"/>
        <w:jc w:val="center"/>
        <w:rPr>
          <w:rFonts w:ascii="Arial" w:eastAsia="Calibri" w:hAnsi="Arial" w:cs="Arial"/>
          <w:b/>
          <w:bCs/>
          <w:color w:val="231F20"/>
          <w:lang w:eastAsia="ru-RU"/>
        </w:rPr>
      </w:pP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 xml:space="preserve">Используемая единая тематика разделов в разных возрастных группах вовсе не означает повторяюще- гося материала. Принцип концентричности заклю- чается в том, что работа по воспитанию уважитель- ного отношения и чувства принадлежности к своей семье, формирование у детей устойчивого интереса к своей семье и ее истории, сохранению семейных традиций и обычаев, социальной значимости семьи в государстве осуществляется через включение де- тей и взрослых в разнообразные образовательные практики и продолжается на каждом следующем временном отрезке, т.е. в следующей возрастной группе </w:t>
      </w:r>
      <w:r>
        <w:rPr>
          <w:rFonts w:ascii="Times New Roman" w:eastAsia="Calibri" w:hAnsi="Times New Roman" w:cs="Times New Roman"/>
          <w:color w:val="231F20"/>
          <w:sz w:val="24"/>
          <w:szCs w:val="24"/>
          <w:lang w:eastAsia="ru-RU"/>
        </w:rPr>
        <w:t xml:space="preserve">– </w:t>
      </w:r>
      <w:r>
        <w:rPr>
          <w:rFonts w:ascii="Times New Roman CYR" w:eastAsia="Calibri" w:hAnsi="Times New Roman CYR" w:cs="Times New Roman CYR"/>
          <w:color w:val="231F20"/>
          <w:sz w:val="24"/>
          <w:szCs w:val="24"/>
          <w:lang w:eastAsia="ru-RU"/>
        </w:rPr>
        <w:t>по спирали.</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 xml:space="preserve">Однако сами образовательные практики не оста- ются неизменными, они наполняются новым содер- жанием, побуждающим детей к новым открытиям на основе ранее приобретенного опыта исследова- тельской и познавательной деятельности. Принцип деятельностного </w:t>
      </w:r>
      <w:r>
        <w:rPr>
          <w:rFonts w:ascii="Times New Roman CYR" w:eastAsia="Calibri" w:hAnsi="Times New Roman CYR" w:cs="Times New Roman CYR"/>
          <w:color w:val="231F20"/>
          <w:sz w:val="24"/>
          <w:szCs w:val="24"/>
          <w:lang w:eastAsia="ru-RU"/>
        </w:rPr>
        <w:lastRenderedPageBreak/>
        <w:t>подхода позволяет охватить все виды деятельности ребенка, чтобы сделать содержа- ние образовательной деятельности и детских прак- тик насыщенным и разнообразным.</w:t>
      </w:r>
    </w:p>
    <w:p w:rsidR="00E0688A" w:rsidRDefault="00E0688A">
      <w:pPr>
        <w:spacing w:after="0" w:line="276" w:lineRule="auto"/>
        <w:jc w:val="center"/>
        <w:rPr>
          <w:rFonts w:ascii="Times New Roman" w:eastAsia="Times New Roman" w:hAnsi="Times New Roman" w:cs="Times New Roman"/>
          <w:b/>
          <w:sz w:val="24"/>
          <w:szCs w:val="24"/>
          <w:lang w:eastAsia="ru-RU"/>
        </w:rPr>
      </w:pPr>
    </w:p>
    <w:p w:rsidR="00E0688A" w:rsidRDefault="00BF1C36">
      <w:pPr>
        <w:autoSpaceDE w:val="0"/>
        <w:autoSpaceDN w:val="0"/>
        <w:adjustRightInd w:val="0"/>
        <w:spacing w:after="0" w:line="240" w:lineRule="auto"/>
        <w:ind w:firstLine="851"/>
        <w:jc w:val="center"/>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Средний дошкольный возраст (4-5 лет)</w:t>
      </w:r>
    </w:p>
    <w:p w:rsidR="00E0688A" w:rsidRDefault="00E0688A">
      <w:pPr>
        <w:autoSpaceDE w:val="0"/>
        <w:autoSpaceDN w:val="0"/>
        <w:adjustRightInd w:val="0"/>
        <w:spacing w:after="0" w:line="240" w:lineRule="auto"/>
        <w:ind w:firstLine="851"/>
        <w:jc w:val="center"/>
        <w:rPr>
          <w:rFonts w:ascii="Times New Roman" w:eastAsia="Calibri" w:hAnsi="Times New Roman" w:cs="Times New Roman"/>
          <w:b/>
          <w:bCs/>
          <w:color w:val="231F20"/>
          <w:sz w:val="24"/>
          <w:szCs w:val="24"/>
          <w:lang w:eastAsia="ru-RU"/>
        </w:rPr>
      </w:pP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Программа построена на следующих принципах, установленных ФГОС ДО: формирование уважитель- ного отношения и чувства принадлежности к своей семье, приобщение детей к социокультурным нормам, традициям семьи, общества и государства; учет этно- культурной ситуации развития детей.</w:t>
      </w:r>
    </w:p>
    <w:p w:rsidR="00E0688A" w:rsidRDefault="00BF1C36">
      <w:pPr>
        <w:autoSpaceDE w:val="0"/>
        <w:autoSpaceDN w:val="0"/>
        <w:adjustRightInd w:val="0"/>
        <w:spacing w:after="0" w:line="240" w:lineRule="auto"/>
        <w:ind w:firstLine="851"/>
        <w:jc w:val="center"/>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Возрастные особенности детей 4-5 лет</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Основные достижения возраста связаны с развити ем игровой деятельности: появлением ролевых и реаль- ных взаимодействий, указывающих на то, что дошкольники начинают отделять себя от принятой роли</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xml:space="preserve"> – Совершенствуются познавательные процессы: к концу среднего дошкольного возраста восприятие становится более развитым, совершенствуется его дифференциальная функция; возрастает объем памяти и начинает складываться произвольное запоминание; активно развивается образное мышление и на его основе преодолевается пространственный эгоцентризм; продолжает развиваться воображение, формируются такие особенности, как оригинальность и произвольность. </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Изменяется характер взаимодействия ребенка со  взрослым: он начинает носить познавательный характер.</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Для этого возраста характерна чрезмерная обидчивость, которая связана с формирующейся потребно- стью в уважении со стороны взрослого и необходимо- стью его похвалы</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xml:space="preserve"> – Продолжает развиваться образ Я ребенка, происходит его детализация, чему способствует соревнова- тельность, появляющаяся во взаимоотношениях со сверстниками.</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В основу задач образовательной деятельности взят материал из ФГОС ДО и ФОП ДО (разделы социаль- но-коммуникативное и познавательное развития).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Основные задачи образовательной деятельности в области социально-коммуникативного развития: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1. В сфере социальных отношений:</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 (ФОП ДО стр.28); развивать позитивное отношение и чувство принадлежности детей к семье, уважение к родителям (законным представителям), педагогам и окружающим людям (ФОП ДО стр.28); воспитывать доброжелательное отношение к взрослым и детям.</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2. В области формирования основ гражданственности и патриотизма:</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воспитывать уважительное отношение к Родине, символам страны, памятным датам (ФОП ДО стр.28); развивать интерес детей к основным достоприме- чательностями населенного пункта, в котором они живут (ФОП ДО стр.28).</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3.В сфере трудового воспитания: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воспитывать уважение и благодарность взрослым за их труд, заботу о детях вовлекать в простейшие процессы хозяйственнобытового труда (ФОП ДО стр.28); развивать самостоятельность и уверенность в самообслуживании, желании включаться в повседневные трудовые дела в ДОО и семье (ФОП ДО стр.28).</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4. В области формирования основ безопасного поведения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lastRenderedPageBreak/>
        <w:t>обогащать представления детей об основных источниках и видах опасности в быту (ФОП ДО стр.28).</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b/>
          <w:bCs/>
          <w:color w:val="231F20"/>
          <w:sz w:val="24"/>
          <w:szCs w:val="24"/>
          <w:lang w:eastAsia="ru-RU"/>
        </w:rPr>
        <w:t xml:space="preserve">Содержание образовательной деятельности. </w:t>
      </w:r>
      <w:r>
        <w:rPr>
          <w:rFonts w:ascii="Times New Roman" w:eastAsia="Calibri" w:hAnsi="Times New Roman" w:cs="Times New Roman"/>
          <w:i/>
          <w:iCs/>
          <w:color w:val="231F20"/>
          <w:sz w:val="24"/>
          <w:szCs w:val="24"/>
          <w:lang w:eastAsia="ru-RU"/>
        </w:rPr>
        <w:t>1. В сфере социальных отношений</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обогащает представления детей об их развитии, проговаривает и фиксирует внимание на разнообраз- 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 (ФОП ДО стр.28).</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внимние на разнообразие эмоциональных проявлений героев, комментирует и обсуждает с детьми обусловившие их причины (ФОП ДО стр.29).</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 (ФОП ДО стр.29)</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2. В области формирования основ гражданственности и патриотизма</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(ФОП ДО стр.29) 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 (ФОП ДО стр.29).</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 вут дети (ФОП ДО стр.30).</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3. В сфере трудового воспитания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 (ФОП ДО стр.30).</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27</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 (ФОП ДОстр.30).</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 (ФОП ДО стр.30).</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i/>
          <w:iCs/>
          <w:color w:val="231F20"/>
          <w:sz w:val="24"/>
          <w:szCs w:val="24"/>
          <w:lang w:eastAsia="ru-RU"/>
        </w:rPr>
      </w:pPr>
      <w:r>
        <w:rPr>
          <w:rFonts w:ascii="Times New Roman" w:eastAsia="Calibri" w:hAnsi="Times New Roman" w:cs="Times New Roman"/>
          <w:i/>
          <w:iCs/>
          <w:color w:val="231F20"/>
          <w:sz w:val="24"/>
          <w:szCs w:val="24"/>
          <w:lang w:eastAsia="ru-RU"/>
        </w:rPr>
        <w:t>4. В области формирования основ безопасного поведения</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способствует обогащению представлений детей об основных правилах безопасного поведения в быту (ФОП ДО стр.31).</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lastRenderedPageBreak/>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 блюдать не только для красоты, но и для безопасности человека, что предметы и игрушки необходимо класть на свое место (ФОП ДО стр.31).</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Решение совокупных задач воспитания в рамках образовательной области «Социально-коммуника- тивное развитие» направлено на приобщение детей к</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b/>
          <w:bCs/>
          <w:color w:val="231F20"/>
          <w:sz w:val="24"/>
          <w:szCs w:val="24"/>
          <w:lang w:eastAsia="ru-RU"/>
        </w:rPr>
      </w:pPr>
      <w:r>
        <w:rPr>
          <w:rFonts w:ascii="Times New Roman" w:eastAsia="Calibri" w:hAnsi="Times New Roman" w:cs="Times New Roman"/>
          <w:color w:val="231F20"/>
          <w:sz w:val="24"/>
          <w:szCs w:val="24"/>
          <w:lang w:eastAsia="ru-RU"/>
        </w:rPr>
        <w:t xml:space="preserve">ценностям </w:t>
      </w:r>
      <w:r>
        <w:rPr>
          <w:rFonts w:ascii="Times New Roman" w:eastAsia="Calibri" w:hAnsi="Times New Roman" w:cs="Times New Roman"/>
          <w:b/>
          <w:bCs/>
          <w:color w:val="231F20"/>
          <w:sz w:val="24"/>
          <w:szCs w:val="24"/>
          <w:lang w:eastAsia="ru-RU"/>
        </w:rPr>
        <w:t>«Семья», «Человек», «Жизнь», «Мило сердие», «Добро», «Дружба», «Труд».</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Это предполагает решение задач нескольких на правлений воспитания: твоспитание уважения к своей семье,  воспитание уважительного отношения к другим людям, детям и взрослым (родителям (законным</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представителям), педагогам, соседям и другим), вне зависимости от их этнической и национальной при- надлежности; • воспитание социальных чувств и навыков: спо- собности к сопереживанию, общительности, друже- любия, сотрудничества, умения соблюдать правила, активной личностной позиции; • поддержка трудового усилия, привычки к доступ- ному дошкольнику напряжению физических, умственных и нравственных сил для решения трудовой задачи; • формирование способности бережно и уважительно  относиться к результатам своего труда и труда других людей (ФОП ДО стр.40).</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u w:val="single"/>
          <w:lang w:eastAsia="ru-RU"/>
        </w:rPr>
        <w:t>Основные задачи образовательной деятельности в области познавательного развития:</w:t>
      </w:r>
      <w:r>
        <w:rPr>
          <w:rFonts w:ascii="Times New Roman" w:eastAsia="Calibri" w:hAnsi="Times New Roman" w:cs="Times New Roman"/>
          <w:color w:val="231F20"/>
          <w:sz w:val="24"/>
          <w:szCs w:val="24"/>
          <w:lang w:eastAsia="ru-RU"/>
        </w:rPr>
        <w:t xml:space="preserve"> расширять представления о себе и своих возмож- ностях в познавательной деятельности с родителями (законными представителями) и членам семьи; продолжать развивать представления детей о труде взрос- лого (ФОП ДО стр.46). развивать представления детей о своей малой родине, населенном пункте, в котором живут, его досто- 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 (ФОП ДО стр.46).</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Содержание образовательной деятельности.</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Педагог продолжает расширять представления детей о членах семьи, о малой родине и Отечестве; предтавления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 роде и сельской местности; знакомит со спецификой зданий и их устройством в городе и селе (дома высо- кие, с балконами, лифтами, ванной; дома невысокие, с печкой, садом, огородом, будкой для собаки и так да-</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28</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лее), с разными учреждениями: общеобразовательные организации, ДОО, поликлиники, магазины, парки, стадионы и другие (ФОП ДО стр. 47).</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Образовательная деятельность может включать:</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игровые ситуации, индивидуальные игры и игры небольшими подгруппами (сюжетно-ролевые, режиссерские, дидактические и другие);</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Times New Roman" w:eastAsia="Calibri" w:hAnsi="Times New Roman" w:cs="Times New Roman"/>
          <w:color w:val="231F20"/>
          <w:sz w:val="24"/>
          <w:szCs w:val="24"/>
          <w:lang w:eastAsia="ru-RU"/>
        </w:rPr>
        <w:t>• беседы с детьми, рассматривание картин, иллюстраций; • практические, проблемные ситуации, наблюдения за трудом взрослых; индивидуальную работу с детьми в соответствии с задачами разных образов тельных областей и др.</w:t>
      </w:r>
    </w:p>
    <w:p w:rsidR="00E0688A" w:rsidRDefault="00E0688A">
      <w:pPr>
        <w:autoSpaceDE w:val="0"/>
        <w:autoSpaceDN w:val="0"/>
        <w:adjustRightInd w:val="0"/>
        <w:spacing w:after="0" w:line="240" w:lineRule="auto"/>
        <w:ind w:firstLine="851"/>
        <w:rPr>
          <w:rFonts w:ascii="Times New Roman" w:eastAsia="Calibri" w:hAnsi="Times New Roman" w:cs="Times New Roman"/>
          <w:b/>
          <w:bCs/>
          <w:color w:val="231F20"/>
          <w:sz w:val="24"/>
          <w:szCs w:val="24"/>
          <w:lang w:eastAsia="ru-RU"/>
        </w:rPr>
      </w:pPr>
    </w:p>
    <w:p w:rsidR="00E0688A" w:rsidRDefault="00BF1C36">
      <w:pPr>
        <w:autoSpaceDE w:val="0"/>
        <w:autoSpaceDN w:val="0"/>
        <w:adjustRightInd w:val="0"/>
        <w:spacing w:after="0" w:line="240" w:lineRule="auto"/>
        <w:ind w:firstLine="851"/>
        <w:jc w:val="center"/>
        <w:rPr>
          <w:rFonts w:ascii="Times New Roman" w:eastAsia="Calibri" w:hAnsi="Times New Roman" w:cs="Times New Roman"/>
          <w:b/>
          <w:bCs/>
          <w:color w:val="231F20"/>
          <w:sz w:val="24"/>
          <w:szCs w:val="24"/>
          <w:lang w:eastAsia="ru-RU"/>
        </w:rPr>
      </w:pPr>
      <w:r>
        <w:rPr>
          <w:rFonts w:ascii="Times New Roman" w:eastAsia="Calibri" w:hAnsi="Times New Roman" w:cs="Times New Roman"/>
          <w:b/>
          <w:bCs/>
          <w:color w:val="231F20"/>
          <w:sz w:val="24"/>
          <w:szCs w:val="24"/>
          <w:lang w:eastAsia="ru-RU"/>
        </w:rPr>
        <w:t>Примерная тематика образовательной деятельности и формы ее реализации</w:t>
      </w:r>
    </w:p>
    <w:p w:rsidR="00E0688A" w:rsidRDefault="00E0688A">
      <w:pPr>
        <w:tabs>
          <w:tab w:val="left" w:pos="11624"/>
        </w:tabs>
        <w:spacing w:after="0"/>
        <w:ind w:firstLine="851"/>
        <w:jc w:val="center"/>
        <w:rPr>
          <w:rFonts w:ascii="Times New Roman" w:eastAsia="Calibri" w:hAnsi="Times New Roman" w:cs="Times New Roman"/>
          <w:b/>
          <w:bCs/>
          <w:color w:val="231F20"/>
          <w:sz w:val="24"/>
          <w:szCs w:val="24"/>
          <w:lang w:eastAsia="ru-RU"/>
        </w:rPr>
      </w:pPr>
    </w:p>
    <w:tbl>
      <w:tblPr>
        <w:tblW w:w="14884" w:type="dxa"/>
        <w:tblInd w:w="5" w:type="dxa"/>
        <w:tblLayout w:type="fixed"/>
        <w:tblCellMar>
          <w:left w:w="0" w:type="dxa"/>
          <w:right w:w="0" w:type="dxa"/>
        </w:tblCellMar>
        <w:tblLook w:val="04A0" w:firstRow="1" w:lastRow="0" w:firstColumn="1" w:lastColumn="0" w:noHBand="0" w:noVBand="1"/>
      </w:tblPr>
      <w:tblGrid>
        <w:gridCol w:w="4395"/>
        <w:gridCol w:w="10489"/>
      </w:tblGrid>
      <w:tr w:rsidR="00E0688A">
        <w:trPr>
          <w:trHeight w:val="322"/>
        </w:trPr>
        <w:tc>
          <w:tcPr>
            <w:tcW w:w="4395" w:type="dxa"/>
            <w:tcBorders>
              <w:top w:val="single" w:sz="4" w:space="0" w:color="auto"/>
              <w:left w:val="single" w:sz="4" w:space="0" w:color="auto"/>
              <w:bottom w:val="nil"/>
              <w:right w:val="nil"/>
            </w:tcBorders>
            <w:vAlign w:val="bottom"/>
          </w:tcPr>
          <w:p w:rsidR="00E0688A" w:rsidRDefault="00BF1C36">
            <w:pPr>
              <w:spacing w:after="0" w:line="240" w:lineRule="auto"/>
              <w:ind w:left="142" w:right="142"/>
              <w:rPr>
                <w:rFonts w:ascii="Times New Roman" w:eastAsia="Times New Roman" w:hAnsi="Times New Roman" w:cs="Times New Roman"/>
                <w:b/>
                <w:sz w:val="24"/>
                <w:szCs w:val="24"/>
                <w:lang w:eastAsia="ru-RU"/>
              </w:rPr>
            </w:pPr>
            <w:r>
              <w:rPr>
                <w:rFonts w:ascii="Times New Roman" w:eastAsia="Times New Roman" w:hAnsi="Times New Roman" w:cs="Times New Roman"/>
                <w:b/>
                <w:color w:val="231F20"/>
                <w:sz w:val="24"/>
                <w:szCs w:val="24"/>
                <w:lang w:eastAsia="ru-RU"/>
              </w:rPr>
              <w:t>Формы образовательной деятельности</w:t>
            </w:r>
          </w:p>
        </w:tc>
        <w:tc>
          <w:tcPr>
            <w:tcW w:w="10489"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ind w:left="141" w:right="142"/>
              <w:rPr>
                <w:rFonts w:ascii="Times New Roman" w:eastAsia="Times New Roman" w:hAnsi="Times New Roman" w:cs="Times New Roman"/>
                <w:b/>
                <w:sz w:val="24"/>
                <w:szCs w:val="24"/>
                <w:lang w:eastAsia="ru-RU"/>
              </w:rPr>
            </w:pPr>
            <w:r>
              <w:rPr>
                <w:rFonts w:ascii="Times New Roman" w:eastAsia="Times New Roman" w:hAnsi="Times New Roman" w:cs="Times New Roman"/>
                <w:b/>
                <w:color w:val="231F20"/>
                <w:sz w:val="24"/>
                <w:szCs w:val="24"/>
                <w:lang w:eastAsia="ru-RU"/>
              </w:rPr>
              <w:t>Примерная тематика образовательной деятельности</w:t>
            </w:r>
          </w:p>
        </w:tc>
      </w:tr>
      <w:tr w:rsidR="00E0688A">
        <w:trPr>
          <w:trHeight w:val="1910"/>
        </w:trPr>
        <w:tc>
          <w:tcPr>
            <w:tcW w:w="4395" w:type="dxa"/>
            <w:tcBorders>
              <w:top w:val="single" w:sz="4" w:space="0" w:color="auto"/>
              <w:left w:val="single" w:sz="4" w:space="0" w:color="auto"/>
              <w:bottom w:val="nil"/>
              <w:right w:val="nil"/>
            </w:tcBorders>
          </w:tcPr>
          <w:p w:rsidR="00E0688A" w:rsidRDefault="00BF1C36">
            <w:pPr>
              <w:spacing w:after="0" w:line="262" w:lineRule="auto"/>
              <w:ind w:left="142"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Беседы, ситуативные диалоги, расска</w:t>
            </w:r>
            <w:r>
              <w:rPr>
                <w:rFonts w:ascii="Times New Roman" w:eastAsia="Times New Roman" w:hAnsi="Times New Roman" w:cs="Times New Roman"/>
                <w:color w:val="231F20"/>
                <w:sz w:val="24"/>
                <w:szCs w:val="24"/>
                <w:lang w:eastAsia="ru-RU"/>
              </w:rPr>
              <w:softHyphen/>
              <w:t>зы, рассматривание картин.</w:t>
            </w:r>
          </w:p>
        </w:tc>
        <w:tc>
          <w:tcPr>
            <w:tcW w:w="10489" w:type="dxa"/>
            <w:tcBorders>
              <w:top w:val="single" w:sz="4" w:space="0" w:color="auto"/>
              <w:left w:val="single" w:sz="4" w:space="0" w:color="auto"/>
              <w:bottom w:val="nil"/>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«Моя семья», «Дружная семья», «Семья-это...», «Мои добрые дела», «Права и обязанности родителей и детей», «Моя мама», «Мой папа» (ознакомить детей с трудом мамы и папы), «Помощь родителям», «Мои братья и сестры», «Семейные традиции», «Бабушки и дедушки», «Семейные праздники», «Труд в нашей семье», «Что я могу и умею делать», «Папа - защитник Отечества», «У мамы с папой гости», «Братья и сестры», «Семейные праздники», «Родственники - кто это?», «Чем можно порадовать маму и папу?», «Семейная фотография», «Профессии моих родителей».</w:t>
            </w:r>
          </w:p>
        </w:tc>
      </w:tr>
      <w:tr w:rsidR="00E0688A">
        <w:trPr>
          <w:trHeight w:val="3504"/>
        </w:trPr>
        <w:tc>
          <w:tcPr>
            <w:tcW w:w="4395" w:type="dxa"/>
            <w:tcBorders>
              <w:top w:val="single" w:sz="4" w:space="0" w:color="auto"/>
              <w:left w:val="single" w:sz="4" w:space="0" w:color="auto"/>
              <w:bottom w:val="nil"/>
              <w:right w:val="nil"/>
            </w:tcBorders>
          </w:tcPr>
          <w:p w:rsidR="00E0688A" w:rsidRDefault="00BF1C36">
            <w:pPr>
              <w:spacing w:after="0" w:line="240" w:lineRule="auto"/>
              <w:ind w:left="142"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Чтение художественной литературы</w:t>
            </w:r>
          </w:p>
        </w:tc>
        <w:tc>
          <w:tcPr>
            <w:tcW w:w="10489" w:type="dxa"/>
            <w:tcBorders>
              <w:top w:val="single" w:sz="4" w:space="0" w:color="auto"/>
              <w:left w:val="single" w:sz="4" w:space="0" w:color="auto"/>
              <w:bottom w:val="nil"/>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Русские народные сказки: «Гуси-лебеди», «Жихарка», «Снегурочка» (обраб. М.А.Булатова).</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Сказки «Красная шапочка», «Три поросенка» пер. с англ. С.Михалкова.</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Произведения поэтов и писателей России: Благинина Е.А. «Посидим в тиши</w:t>
            </w:r>
            <w:r>
              <w:rPr>
                <w:rFonts w:ascii="Times New Roman" w:eastAsia="Times New Roman" w:hAnsi="Times New Roman" w:cs="Times New Roman"/>
                <w:color w:val="231F20"/>
                <w:sz w:val="24"/>
                <w:szCs w:val="24"/>
                <w:lang w:eastAsia="ru-RU"/>
              </w:rPr>
              <w:softHyphen/>
              <w:t>не», Брюсов В.Я. «Колыбельная», Гамазков И. «Колыбельная для бабушки», Усачев А. «Выбрал папа елочку», Фет А.А. «Мама!» Глянь-ка из окошка.».  Проза: Коваль Ю.И. «Дед, баба и Алеша», Толстой Л.Н. «Отец приказал сыновьям».</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Литературные сказки: Чуковский К.И. «Федорино горе».</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Произведения поэтов и писателей разных стран.</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Поэзия. Квитко Л.М. «Бабушкины руки». (пер. с евр. Т. Спендиаровой).</w:t>
            </w:r>
          </w:p>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Литературные сказки. «Хочу к маме» (пер. М. Бородицкой), Лангройтер Ю. «А дома лучше! (пер. В.Фербикова), Пенн О.»Поцелуй в ладошке» (пер. Е.Со- рокиной).</w:t>
            </w:r>
          </w:p>
          <w:p w:rsidR="00E0688A" w:rsidRDefault="00BF1C36">
            <w:pPr>
              <w:spacing w:after="0" w:line="240"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b/>
                <w:bCs/>
                <w:color w:val="231F20"/>
                <w:sz w:val="24"/>
                <w:szCs w:val="24"/>
                <w:lang w:eastAsia="ru-RU"/>
              </w:rPr>
              <w:t>Загадки про семью.</w:t>
            </w:r>
          </w:p>
        </w:tc>
      </w:tr>
      <w:tr w:rsidR="00E0688A">
        <w:trPr>
          <w:trHeight w:val="312"/>
        </w:trPr>
        <w:tc>
          <w:tcPr>
            <w:tcW w:w="4395" w:type="dxa"/>
            <w:tcBorders>
              <w:top w:val="single" w:sz="4" w:space="0" w:color="auto"/>
              <w:left w:val="single" w:sz="4" w:space="0" w:color="auto"/>
              <w:bottom w:val="nil"/>
              <w:right w:val="nil"/>
            </w:tcBorders>
            <w:vAlign w:val="bottom"/>
          </w:tcPr>
          <w:p w:rsidR="00E0688A" w:rsidRDefault="00BF1C36">
            <w:pPr>
              <w:spacing w:after="0" w:line="240" w:lineRule="auto"/>
              <w:ind w:left="142"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Игровые ситуации</w:t>
            </w:r>
          </w:p>
        </w:tc>
        <w:tc>
          <w:tcPr>
            <w:tcW w:w="10489" w:type="dxa"/>
            <w:tcBorders>
              <w:top w:val="single" w:sz="4" w:space="0" w:color="auto"/>
              <w:left w:val="single" w:sz="4" w:space="0" w:color="auto"/>
              <w:bottom w:val="nil"/>
              <w:right w:val="single" w:sz="4" w:space="0" w:color="auto"/>
            </w:tcBorders>
            <w:vAlign w:val="bottom"/>
          </w:tcPr>
          <w:p w:rsidR="00E0688A" w:rsidRDefault="00BF1C36">
            <w:pPr>
              <w:spacing w:after="0" w:line="240"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«Чем помочь бабушке и дедушке?»</w:t>
            </w:r>
          </w:p>
        </w:tc>
      </w:tr>
      <w:tr w:rsidR="00E0688A">
        <w:trPr>
          <w:trHeight w:val="1234"/>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Дидактические игры и упражнения</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sz w:val="24"/>
                <w:szCs w:val="24"/>
                <w:lang w:eastAsia="ru-RU"/>
              </w:rPr>
            </w:pPr>
            <w:r>
              <w:rPr>
                <w:rFonts w:ascii="Times New Roman" w:eastAsia="Times New Roman" w:hAnsi="Times New Roman" w:cs="Times New Roman"/>
                <w:color w:val="231F20"/>
                <w:sz w:val="24"/>
                <w:szCs w:val="24"/>
                <w:lang w:eastAsia="ru-RU"/>
              </w:rPr>
              <w:t>«Ласковое слово»; «Вежливые слова», «Мой портрет», «Помоги маме (папе)», «Где мы были, что мы видели», «Кто, что любит делать?», «Хорошо или плохо?», «Встречаем гостей», «Можно - нельзя», «Как зовут членов семьи?», «Маленькие помощники», «Кто главный?», «Кому что нужно?», «Сделаем маме прическу».</w:t>
            </w:r>
          </w:p>
        </w:tc>
      </w:tr>
      <w:tr w:rsidR="00E0688A">
        <w:trPr>
          <w:trHeight w:val="618"/>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Подвижные игры</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«Наседка и цыплята», «Птички в гнездышках», «Попади в цель», «Гуси - лебеди», «Карусель», «Не попадись».</w:t>
            </w:r>
          </w:p>
        </w:tc>
      </w:tr>
      <w:tr w:rsidR="00E0688A">
        <w:trPr>
          <w:trHeight w:val="968"/>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Сюжетно - ролевые игры</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«Семья принимает гостей», «День рожденья куклы», «Семья переезжает на новую квартиру (Новоселье)», «Поездка на автобусе», «Семья», «Дочки -матери», «Детский сад», «Поездка в магазин, зоопарк», «Пешеходы», «В театр», «Парикмахерская», «Поликлиника».</w:t>
            </w:r>
          </w:p>
        </w:tc>
      </w:tr>
      <w:tr w:rsidR="00E0688A">
        <w:trPr>
          <w:trHeight w:val="262"/>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Музыкально - дидактические игры</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«Птицы и птенчики».</w:t>
            </w:r>
          </w:p>
        </w:tc>
      </w:tr>
      <w:tr w:rsidR="00E0688A">
        <w:trPr>
          <w:trHeight w:val="545"/>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lastRenderedPageBreak/>
              <w:t>Слушание (музыкальные произведе</w:t>
            </w:r>
            <w:r>
              <w:rPr>
                <w:rFonts w:ascii="Times New Roman" w:eastAsia="Times New Roman" w:hAnsi="Times New Roman" w:cs="Times New Roman"/>
                <w:color w:val="231F20"/>
                <w:sz w:val="24"/>
                <w:szCs w:val="24"/>
                <w:lang w:eastAsia="ru-RU"/>
              </w:rPr>
              <w:softHyphen/>
              <w:t>ния)</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«Мама», муз. П.Чайковского</w:t>
            </w:r>
          </w:p>
        </w:tc>
      </w:tr>
      <w:tr w:rsidR="00E0688A">
        <w:trPr>
          <w:trHeight w:val="270"/>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Песни</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«Подарок маме», муз. А.Филлипенко</w:t>
            </w:r>
          </w:p>
        </w:tc>
      </w:tr>
      <w:tr w:rsidR="00E0688A">
        <w:trPr>
          <w:trHeight w:val="401"/>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Настольные игры</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«Семья», «Наши родные - как их называть?», «Обязанности в семье».</w:t>
            </w:r>
          </w:p>
        </w:tc>
      </w:tr>
      <w:tr w:rsidR="00E0688A">
        <w:trPr>
          <w:trHeight w:val="265"/>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Пальчиковые игры</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«Пальцы дружная семья».</w:t>
            </w:r>
          </w:p>
        </w:tc>
      </w:tr>
      <w:tr w:rsidR="00E0688A">
        <w:trPr>
          <w:trHeight w:val="257"/>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Игры драматизации</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«Наша Маша маленькая», «Почему так?»</w:t>
            </w:r>
          </w:p>
        </w:tc>
      </w:tr>
      <w:tr w:rsidR="00E0688A">
        <w:trPr>
          <w:trHeight w:val="531"/>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Игры с конструктором; пазлы; кубики - картинки.</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«Двухэтажный дом».</w:t>
            </w:r>
          </w:p>
        </w:tc>
      </w:tr>
      <w:tr w:rsidR="00E0688A">
        <w:trPr>
          <w:trHeight w:val="1234"/>
        </w:trPr>
        <w:tc>
          <w:tcPr>
            <w:tcW w:w="4395" w:type="dxa"/>
            <w:tcBorders>
              <w:top w:val="single" w:sz="4" w:space="0" w:color="auto"/>
              <w:left w:val="single" w:sz="4" w:space="0" w:color="auto"/>
              <w:bottom w:val="single" w:sz="4" w:space="0" w:color="auto"/>
              <w:right w:val="nil"/>
            </w:tcBorders>
          </w:tcPr>
          <w:p w:rsidR="00E0688A" w:rsidRDefault="00BF1C36">
            <w:pPr>
              <w:spacing w:after="0" w:line="240" w:lineRule="auto"/>
              <w:ind w:left="142"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Взаимодействие с семьями обучающихся</w:t>
            </w:r>
          </w:p>
        </w:tc>
        <w:tc>
          <w:tcPr>
            <w:tcW w:w="10489" w:type="dxa"/>
            <w:tcBorders>
              <w:top w:val="single" w:sz="4" w:space="0" w:color="auto"/>
              <w:left w:val="single" w:sz="4" w:space="0" w:color="auto"/>
              <w:bottom w:val="single" w:sz="4" w:space="0" w:color="auto"/>
              <w:right w:val="single" w:sz="4" w:space="0" w:color="auto"/>
            </w:tcBorders>
            <w:vAlign w:val="bottom"/>
          </w:tcPr>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Беседа «Что такое семья в вашем понимании и что знает ваш ребенок о семье?» Консультация «Права ребенка в семье».</w:t>
            </w:r>
          </w:p>
          <w:p w:rsidR="00E0688A" w:rsidRDefault="00BF1C36">
            <w:pPr>
              <w:spacing w:after="0" w:line="264" w:lineRule="auto"/>
              <w:ind w:left="141" w:right="142"/>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Привлечение родителей к участию:</w:t>
            </w:r>
          </w:p>
          <w:p w:rsidR="00E0688A" w:rsidRDefault="00BF1C36">
            <w:pPr>
              <w:numPr>
                <w:ilvl w:val="0"/>
                <w:numId w:val="46"/>
              </w:numPr>
              <w:tabs>
                <w:tab w:val="left" w:pos="149"/>
              </w:tabs>
              <w:spacing w:after="0" w:line="264"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оформление семейных альбомов и их презентация на выставке в ДОУ;</w:t>
            </w:r>
          </w:p>
          <w:p w:rsidR="00E0688A" w:rsidRDefault="00BF1C36">
            <w:pPr>
              <w:numPr>
                <w:ilvl w:val="0"/>
                <w:numId w:val="46"/>
              </w:numPr>
              <w:tabs>
                <w:tab w:val="left" w:pos="149"/>
              </w:tabs>
              <w:spacing w:after="0" w:line="264"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оформление зала (группового помещения) для проведения досуга, подготовка атрибутов;</w:t>
            </w:r>
          </w:p>
          <w:p w:rsidR="00E0688A" w:rsidRDefault="00BF1C36">
            <w:pPr>
              <w:numPr>
                <w:ilvl w:val="0"/>
                <w:numId w:val="46"/>
              </w:numPr>
              <w:tabs>
                <w:tab w:val="left" w:pos="149"/>
              </w:tabs>
              <w:spacing w:after="0" w:line="264"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непосредственное участие в досуге «Мама, папа, я  дружная семья».</w:t>
            </w:r>
          </w:p>
        </w:tc>
      </w:tr>
    </w:tbl>
    <w:p w:rsidR="00E0688A" w:rsidRDefault="00E0688A">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Воспитателю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ДОО и других участников образовательных отношений, а также с учетом индивидуальных возрастных возможностей.</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b/>
          <w:bCs/>
          <w:color w:val="231F20"/>
          <w:sz w:val="24"/>
          <w:szCs w:val="24"/>
          <w:lang w:eastAsia="ru-RU"/>
        </w:rPr>
      </w:pPr>
      <w:r>
        <w:rPr>
          <w:rFonts w:ascii="Times New Roman CYR" w:eastAsia="Calibri" w:hAnsi="Times New Roman CYR" w:cs="Times New Roman CYR"/>
          <w:b/>
          <w:bCs/>
          <w:color w:val="231F20"/>
          <w:sz w:val="24"/>
          <w:szCs w:val="24"/>
          <w:lang w:eastAsia="ru-RU"/>
        </w:rPr>
        <w:t>Планируемые результаты:</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 xml:space="preserve">ребенок имеет представления о себе и своем развитии, структуре семьи, семейных ролях и отношениях, событиях; половых и гендерных различиях людей во внешнем виде, поведении, интересах (методические рекомендации по планированию и реализации ОД в соответствии с ФОП ДО стр.51); </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ребенок ознакомлен с содержанием, структурой процессов хозяйственнобытового труда взрослых, трудовых действиях, материалах для создания продуктов труда и бережном отношении к ним; результатах труда, профессиях родителей (методические рекомендации по планированию и реализации ОД в соответствии с ФОП ДО стр.52);</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 xml:space="preserve">ребенок проявляет познавательный интерес к труду взрослых, профессиям, технике; отражает эти представления в играх (ФОП ДО стр.13); </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ребенок выполняет самостоятельно правила общения совзрослым,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Times New Roman CYR" w:eastAsia="Calibri" w:hAnsi="Times New Roman CYR" w:cs="Times New Roman CYR"/>
          <w:color w:val="231F20"/>
          <w:sz w:val="24"/>
          <w:szCs w:val="24"/>
          <w:lang w:eastAsia="ru-RU"/>
        </w:rPr>
        <w:t xml:space="preserve">бряемым формам поведения, замечает ярко выраженное эмоциональное состояние окружающих людей, по примеру педагога проявляет сочувствие (ФОП ДОстр.13); </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ребенок познает правила безопасного поведения и стремится их выполнять в повседневной жизни (ФОП ДОстр.13);</w:t>
      </w:r>
    </w:p>
    <w:p w:rsidR="00E0688A" w:rsidRDefault="00BF1C36">
      <w:pPr>
        <w:autoSpaceDE w:val="0"/>
        <w:autoSpaceDN w:val="0"/>
        <w:adjustRightInd w:val="0"/>
        <w:spacing w:after="0" w:line="240" w:lineRule="auto"/>
        <w:ind w:firstLine="851"/>
        <w:jc w:val="both"/>
        <w:rPr>
          <w:rFonts w:ascii="Times New Roman CYR" w:eastAsia="Calibri" w:hAnsi="Times New Roman CYR" w:cs="Times New Roman CYR"/>
          <w:color w:val="231F20"/>
          <w:sz w:val="24"/>
          <w:szCs w:val="24"/>
          <w:lang w:eastAsia="ru-RU"/>
        </w:rPr>
      </w:pPr>
      <w:r>
        <w:rPr>
          <w:rFonts w:ascii="Wingdings" w:eastAsia="Calibri" w:hAnsi="Wingdings" w:cs="Wingdings"/>
          <w:color w:val="231F20"/>
          <w:sz w:val="24"/>
          <w:szCs w:val="24"/>
          <w:lang w:eastAsia="ru-RU"/>
        </w:rPr>
        <w:t></w:t>
      </w:r>
      <w:r>
        <w:rPr>
          <w:rFonts w:ascii="Times New Roman CYR" w:eastAsia="Calibri" w:hAnsi="Times New Roman CYR" w:cs="Times New Roman CYR"/>
          <w:color w:val="231F20"/>
          <w:sz w:val="24"/>
          <w:szCs w:val="24"/>
          <w:lang w:eastAsia="ru-RU"/>
        </w:rPr>
        <w:t xml:space="preserve">ребенок стремится к выполнению трудовых обязанностей, охотно включается в совместный труд со взрослыми или сверстниками (ФОП ДО стр.13); </w:t>
      </w:r>
    </w:p>
    <w:p w:rsidR="00E0688A" w:rsidRDefault="00BF1C36">
      <w:pPr>
        <w:autoSpaceDE w:val="0"/>
        <w:autoSpaceDN w:val="0"/>
        <w:adjustRightInd w:val="0"/>
        <w:spacing w:after="0" w:line="240" w:lineRule="auto"/>
        <w:ind w:firstLine="851"/>
        <w:jc w:val="both"/>
        <w:rPr>
          <w:rFonts w:ascii="Times New Roman" w:eastAsia="Calibri" w:hAnsi="Times New Roman" w:cs="Times New Roman"/>
          <w:color w:val="231F20"/>
          <w:sz w:val="24"/>
          <w:szCs w:val="24"/>
          <w:lang w:eastAsia="ru-RU"/>
        </w:rPr>
      </w:pPr>
      <w:r>
        <w:rPr>
          <w:rFonts w:ascii="Wingdings" w:eastAsia="Calibri" w:hAnsi="Wingdings" w:cs="Wingdings"/>
          <w:color w:val="231F20"/>
          <w:sz w:val="24"/>
          <w:szCs w:val="24"/>
          <w:lang w:eastAsia="ru-RU"/>
        </w:rPr>
        <w:lastRenderedPageBreak/>
        <w:t></w:t>
      </w:r>
      <w:r>
        <w:rPr>
          <w:rFonts w:ascii="Times New Roman CYR" w:eastAsia="Calibri" w:hAnsi="Times New Roman CYR" w:cs="Times New Roman CYR"/>
          <w:color w:val="231F20"/>
          <w:sz w:val="24"/>
          <w:szCs w:val="24"/>
          <w:lang w:eastAsia="ru-RU"/>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 (ФОП ДО стр.14).</w:t>
      </w:r>
    </w:p>
    <w:p w:rsidR="00E0688A" w:rsidRDefault="00E0688A">
      <w:pPr>
        <w:autoSpaceDE w:val="0"/>
        <w:autoSpaceDN w:val="0"/>
        <w:adjustRightInd w:val="0"/>
        <w:spacing w:after="0" w:line="240" w:lineRule="auto"/>
        <w:ind w:firstLine="851"/>
        <w:rPr>
          <w:rFonts w:ascii="Times New Roman CYR" w:eastAsia="Calibri" w:hAnsi="Times New Roman CYR" w:cs="Times New Roman CYR"/>
          <w:b/>
          <w:bCs/>
          <w:color w:val="231F20"/>
          <w:sz w:val="26"/>
          <w:szCs w:val="26"/>
          <w:lang w:eastAsia="ru-RU"/>
        </w:rPr>
      </w:pPr>
    </w:p>
    <w:p w:rsidR="00E0688A" w:rsidRDefault="00E0688A">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p>
    <w:p w:rsidR="00E0688A" w:rsidRDefault="00E0688A">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p>
    <w:p w:rsidR="00E0688A" w:rsidRDefault="00E0688A">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p>
    <w:p w:rsidR="00E0688A" w:rsidRDefault="00E0688A">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p>
    <w:p w:rsidR="00E0688A" w:rsidRDefault="00E0688A">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p>
    <w:p w:rsidR="00E0688A" w:rsidRDefault="00BF1C36">
      <w:pPr>
        <w:autoSpaceDE w:val="0"/>
        <w:autoSpaceDN w:val="0"/>
        <w:adjustRightInd w:val="0"/>
        <w:spacing w:after="0" w:line="240" w:lineRule="auto"/>
        <w:ind w:firstLine="851"/>
        <w:jc w:val="center"/>
        <w:rPr>
          <w:rFonts w:ascii="Times New Roman CYR" w:eastAsia="Calibri" w:hAnsi="Times New Roman CYR" w:cs="Times New Roman CYR"/>
          <w:b/>
          <w:bCs/>
          <w:color w:val="231F20"/>
          <w:sz w:val="26"/>
          <w:szCs w:val="26"/>
          <w:lang w:eastAsia="ru-RU"/>
        </w:rPr>
      </w:pPr>
      <w:r>
        <w:rPr>
          <w:rFonts w:ascii="Times New Roman CYR" w:eastAsia="Calibri" w:hAnsi="Times New Roman CYR" w:cs="Times New Roman CYR"/>
          <w:b/>
          <w:bCs/>
          <w:color w:val="231F20"/>
          <w:sz w:val="26"/>
          <w:szCs w:val="26"/>
          <w:lang w:eastAsia="ru-RU"/>
        </w:rPr>
        <w:t>Примерное тематическое планирование в средней группе (4-5 лет)</w:t>
      </w:r>
    </w:p>
    <w:p w:rsidR="00E0688A" w:rsidRDefault="00BF1C36">
      <w:pPr>
        <w:autoSpaceDE w:val="0"/>
        <w:autoSpaceDN w:val="0"/>
        <w:adjustRightInd w:val="0"/>
        <w:spacing w:after="0" w:line="240" w:lineRule="auto"/>
        <w:ind w:firstLine="851"/>
        <w:jc w:val="center"/>
        <w:rPr>
          <w:rFonts w:ascii="TimesNewRomanPSMT" w:eastAsia="Calibri" w:hAnsi="TimesNewRomanPSMT" w:cs="TimesNewRomanPSMT"/>
          <w:b/>
          <w:bCs/>
          <w:color w:val="231F20"/>
          <w:sz w:val="26"/>
          <w:szCs w:val="26"/>
          <w:lang w:eastAsia="ru-RU"/>
        </w:rPr>
      </w:pPr>
      <w:r>
        <w:rPr>
          <w:rFonts w:ascii="Times New Roman CYR" w:eastAsia="Calibri" w:hAnsi="Times New Roman CYR" w:cs="Times New Roman CYR"/>
          <w:b/>
          <w:bCs/>
          <w:color w:val="231F20"/>
          <w:sz w:val="26"/>
          <w:szCs w:val="26"/>
          <w:lang w:eastAsia="ru-RU"/>
        </w:rPr>
        <w:t xml:space="preserve">Раздел </w:t>
      </w:r>
      <w:r>
        <w:rPr>
          <w:rFonts w:ascii="Times New Roman" w:eastAsia="Calibri" w:hAnsi="Times New Roman" w:cs="Times New Roman"/>
          <w:b/>
          <w:bCs/>
          <w:color w:val="231F20"/>
          <w:sz w:val="26"/>
          <w:szCs w:val="26"/>
          <w:lang w:eastAsia="ru-RU"/>
        </w:rPr>
        <w:t>«</w:t>
      </w:r>
      <w:r>
        <w:rPr>
          <w:rFonts w:ascii="Times New Roman CYR" w:eastAsia="Calibri" w:hAnsi="Times New Roman CYR" w:cs="Times New Roman CYR"/>
          <w:b/>
          <w:bCs/>
          <w:color w:val="231F20"/>
          <w:sz w:val="26"/>
          <w:szCs w:val="26"/>
          <w:lang w:eastAsia="ru-RU"/>
        </w:rPr>
        <w:t>История семьи</w:t>
      </w:r>
      <w:r>
        <w:rPr>
          <w:rFonts w:ascii="Times New Roman" w:eastAsia="Calibri" w:hAnsi="Times New Roman" w:cs="Times New Roman"/>
          <w:b/>
          <w:bCs/>
          <w:color w:val="231F20"/>
          <w:sz w:val="26"/>
          <w:szCs w:val="26"/>
          <w:lang w:eastAsia="ru-RU"/>
        </w:rPr>
        <w:t>»</w:t>
      </w:r>
    </w:p>
    <w:tbl>
      <w:tblPr>
        <w:tblW w:w="0" w:type="auto"/>
        <w:tblInd w:w="5" w:type="dxa"/>
        <w:tblLayout w:type="fixed"/>
        <w:tblCellMar>
          <w:left w:w="0" w:type="dxa"/>
          <w:right w:w="0" w:type="dxa"/>
        </w:tblCellMar>
        <w:tblLook w:val="04A0" w:firstRow="1" w:lastRow="0" w:firstColumn="1" w:lastColumn="0" w:noHBand="0" w:noVBand="1"/>
      </w:tblPr>
      <w:tblGrid>
        <w:gridCol w:w="461"/>
        <w:gridCol w:w="1807"/>
        <w:gridCol w:w="2693"/>
        <w:gridCol w:w="4253"/>
        <w:gridCol w:w="5387"/>
      </w:tblGrid>
      <w:tr w:rsidR="00E0688A">
        <w:trPr>
          <w:trHeight w:val="835"/>
        </w:trPr>
        <w:tc>
          <w:tcPr>
            <w:tcW w:w="461" w:type="dxa"/>
            <w:tcBorders>
              <w:top w:val="single" w:sz="4" w:space="0" w:color="auto"/>
              <w:left w:val="single" w:sz="4" w:space="0" w:color="auto"/>
              <w:bottom w:val="nil"/>
              <w:right w:val="nil"/>
            </w:tcBorders>
          </w:tcPr>
          <w:p w:rsidR="00E0688A" w:rsidRDefault="00BF1C36">
            <w:pPr>
              <w:spacing w:after="0" w:line="262" w:lineRule="auto"/>
              <w:rPr>
                <w:rFonts w:ascii="Courier New" w:eastAsia="Times New Roman" w:hAnsi="Courier New" w:cs="Courier New"/>
                <w:sz w:val="24"/>
                <w:szCs w:val="24"/>
                <w:lang w:eastAsia="ru-RU"/>
              </w:rPr>
            </w:pPr>
            <w:r>
              <w:rPr>
                <w:rFonts w:ascii="Times New Roman" w:eastAsia="Times New Roman" w:hAnsi="Times New Roman" w:cs="Times New Roman"/>
                <w:b/>
                <w:bCs/>
                <w:color w:val="231F20"/>
                <w:sz w:val="24"/>
                <w:szCs w:val="24"/>
                <w:lang w:eastAsia="ru-RU"/>
              </w:rPr>
              <w:t>№ п/п</w:t>
            </w:r>
          </w:p>
        </w:tc>
        <w:tc>
          <w:tcPr>
            <w:tcW w:w="1807" w:type="dxa"/>
            <w:tcBorders>
              <w:top w:val="single" w:sz="4" w:space="0" w:color="auto"/>
              <w:left w:val="single" w:sz="4" w:space="0" w:color="auto"/>
              <w:bottom w:val="nil"/>
              <w:right w:val="nil"/>
            </w:tcBorders>
            <w:vAlign w:val="bottom"/>
          </w:tcPr>
          <w:p w:rsidR="00E0688A" w:rsidRDefault="00BF1C36">
            <w:pPr>
              <w:spacing w:after="0" w:line="264" w:lineRule="auto"/>
              <w:ind w:left="106" w:right="141"/>
              <w:jc w:val="center"/>
              <w:rPr>
                <w:rFonts w:ascii="Courier New" w:eastAsia="Times New Roman" w:hAnsi="Courier New" w:cs="Courier New"/>
                <w:sz w:val="24"/>
                <w:szCs w:val="24"/>
                <w:lang w:eastAsia="ru-RU"/>
              </w:rPr>
            </w:pPr>
            <w:r>
              <w:rPr>
                <w:rFonts w:ascii="Times New Roman" w:eastAsia="Times New Roman" w:hAnsi="Times New Roman" w:cs="Times New Roman"/>
                <w:b/>
                <w:bCs/>
                <w:color w:val="231F20"/>
                <w:sz w:val="24"/>
                <w:szCs w:val="24"/>
                <w:lang w:eastAsia="ru-RU"/>
              </w:rPr>
              <w:t>Тематика образовательной деятельности</w:t>
            </w:r>
          </w:p>
        </w:tc>
        <w:tc>
          <w:tcPr>
            <w:tcW w:w="2693" w:type="dxa"/>
            <w:tcBorders>
              <w:top w:val="single" w:sz="4" w:space="0" w:color="auto"/>
              <w:left w:val="single" w:sz="4" w:space="0" w:color="auto"/>
              <w:bottom w:val="nil"/>
              <w:right w:val="nil"/>
            </w:tcBorders>
          </w:tcPr>
          <w:p w:rsidR="00E0688A" w:rsidRDefault="00BF1C36">
            <w:pPr>
              <w:spacing w:after="0" w:line="240" w:lineRule="auto"/>
              <w:ind w:left="142" w:right="141"/>
              <w:jc w:val="center"/>
              <w:rPr>
                <w:rFonts w:ascii="Courier New" w:eastAsia="Times New Roman" w:hAnsi="Courier New" w:cs="Courier New"/>
                <w:sz w:val="24"/>
                <w:szCs w:val="24"/>
                <w:lang w:eastAsia="ru-RU"/>
              </w:rPr>
            </w:pPr>
            <w:r>
              <w:rPr>
                <w:rFonts w:ascii="Times New Roman" w:eastAsia="Times New Roman" w:hAnsi="Times New Roman" w:cs="Times New Roman"/>
                <w:b/>
                <w:bCs/>
                <w:color w:val="231F20"/>
                <w:sz w:val="24"/>
                <w:szCs w:val="24"/>
                <w:lang w:eastAsia="ru-RU"/>
              </w:rPr>
              <w:t>Формы работы</w:t>
            </w:r>
          </w:p>
        </w:tc>
        <w:tc>
          <w:tcPr>
            <w:tcW w:w="4253" w:type="dxa"/>
            <w:tcBorders>
              <w:top w:val="single" w:sz="4" w:space="0" w:color="auto"/>
              <w:left w:val="single" w:sz="4" w:space="0" w:color="auto"/>
              <w:bottom w:val="nil"/>
              <w:right w:val="nil"/>
            </w:tcBorders>
          </w:tcPr>
          <w:p w:rsidR="00E0688A" w:rsidRDefault="00BF1C36">
            <w:pPr>
              <w:spacing w:after="0" w:line="240" w:lineRule="auto"/>
              <w:ind w:left="142" w:right="142"/>
              <w:jc w:val="center"/>
              <w:rPr>
                <w:rFonts w:ascii="Courier New" w:eastAsia="Times New Roman" w:hAnsi="Courier New" w:cs="Courier New"/>
                <w:sz w:val="24"/>
                <w:szCs w:val="24"/>
                <w:lang w:eastAsia="ru-RU"/>
              </w:rPr>
            </w:pPr>
            <w:r>
              <w:rPr>
                <w:rFonts w:ascii="Times New Roman" w:eastAsia="Times New Roman" w:hAnsi="Times New Roman" w:cs="Times New Roman"/>
                <w:b/>
                <w:bCs/>
                <w:color w:val="231F20"/>
                <w:sz w:val="24"/>
                <w:szCs w:val="24"/>
                <w:lang w:eastAsia="ru-RU"/>
              </w:rPr>
              <w:t>Цель и задачи</w:t>
            </w:r>
          </w:p>
        </w:tc>
        <w:tc>
          <w:tcPr>
            <w:tcW w:w="5387" w:type="dxa"/>
            <w:tcBorders>
              <w:top w:val="single" w:sz="4" w:space="0" w:color="auto"/>
              <w:left w:val="single" w:sz="4" w:space="0" w:color="auto"/>
              <w:bottom w:val="nil"/>
              <w:right w:val="single" w:sz="4" w:space="0" w:color="auto"/>
            </w:tcBorders>
            <w:vAlign w:val="center"/>
          </w:tcPr>
          <w:p w:rsidR="00E0688A" w:rsidRDefault="00BF1C36">
            <w:pPr>
              <w:spacing w:after="0" w:line="262" w:lineRule="auto"/>
              <w:ind w:left="141" w:right="143"/>
              <w:jc w:val="center"/>
              <w:rPr>
                <w:rFonts w:ascii="Courier New" w:eastAsia="Times New Roman" w:hAnsi="Courier New" w:cs="Courier New"/>
                <w:sz w:val="24"/>
                <w:szCs w:val="24"/>
                <w:lang w:eastAsia="ru-RU"/>
              </w:rPr>
            </w:pPr>
            <w:r>
              <w:rPr>
                <w:rFonts w:ascii="Times New Roman" w:eastAsia="Times New Roman" w:hAnsi="Times New Roman" w:cs="Times New Roman"/>
                <w:b/>
                <w:bCs/>
                <w:color w:val="231F20"/>
                <w:sz w:val="24"/>
                <w:szCs w:val="24"/>
                <w:lang w:eastAsia="ru-RU"/>
              </w:rPr>
              <w:t>Содержание образовательной деятельности</w:t>
            </w:r>
          </w:p>
        </w:tc>
      </w:tr>
      <w:tr w:rsidR="00E0688A">
        <w:trPr>
          <w:trHeight w:val="1517"/>
        </w:trPr>
        <w:tc>
          <w:tcPr>
            <w:tcW w:w="461" w:type="dxa"/>
            <w:vMerge w:val="restart"/>
            <w:tcBorders>
              <w:top w:val="single" w:sz="4" w:space="0" w:color="auto"/>
              <w:left w:val="single" w:sz="4" w:space="0" w:color="auto"/>
              <w:bottom w:val="nil"/>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1</w:t>
            </w:r>
          </w:p>
        </w:tc>
        <w:tc>
          <w:tcPr>
            <w:tcW w:w="1807" w:type="dxa"/>
            <w:vMerge w:val="restart"/>
            <w:tcBorders>
              <w:top w:val="single" w:sz="4" w:space="0" w:color="auto"/>
              <w:left w:val="single" w:sz="4" w:space="0" w:color="auto"/>
              <w:bottom w:val="nil"/>
              <w:right w:val="nil"/>
            </w:tcBorders>
          </w:tcPr>
          <w:p w:rsidR="00E0688A" w:rsidRDefault="00BF1C36">
            <w:pPr>
              <w:spacing w:after="0" w:line="264" w:lineRule="auto"/>
              <w:ind w:left="106"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Откуда произошла семья: история возникновения семьи</w:t>
            </w:r>
          </w:p>
        </w:tc>
        <w:tc>
          <w:tcPr>
            <w:tcW w:w="2693" w:type="dxa"/>
            <w:tcBorders>
              <w:top w:val="single" w:sz="4" w:space="0" w:color="auto"/>
              <w:left w:val="single" w:sz="4" w:space="0" w:color="auto"/>
              <w:bottom w:val="nil"/>
              <w:right w:val="nil"/>
            </w:tcBorders>
          </w:tcPr>
          <w:p w:rsidR="00E0688A" w:rsidRDefault="00BF1C36">
            <w:pPr>
              <w:spacing w:after="0" w:line="240" w:lineRule="auto"/>
              <w:ind w:left="142"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Беседа «Семья это»</w:t>
            </w:r>
          </w:p>
        </w:tc>
        <w:tc>
          <w:tcPr>
            <w:tcW w:w="4253" w:type="dxa"/>
            <w:tcBorders>
              <w:top w:val="single" w:sz="4" w:space="0" w:color="auto"/>
              <w:left w:val="single" w:sz="4" w:space="0" w:color="auto"/>
              <w:bottom w:val="nil"/>
              <w:right w:val="nil"/>
            </w:tcBorders>
            <w:vAlign w:val="bottom"/>
          </w:tcPr>
          <w:p w:rsidR="00E0688A" w:rsidRDefault="00BF1C36">
            <w:pPr>
              <w:spacing w:after="0" w:line="264" w:lineRule="auto"/>
              <w:ind w:left="142" w:right="142"/>
              <w:rPr>
                <w:rFonts w:ascii="Courier New" w:eastAsia="Times New Roman" w:hAnsi="Courier New" w:cs="Courier New"/>
                <w:sz w:val="24"/>
                <w:szCs w:val="24"/>
                <w:lang w:eastAsia="ru-RU"/>
              </w:rPr>
            </w:pPr>
            <w:r>
              <w:rPr>
                <w:rFonts w:ascii="Times New Roman" w:eastAsia="Times New Roman" w:hAnsi="Times New Roman" w:cs="Times New Roman"/>
                <w:i/>
                <w:iCs/>
                <w:color w:val="231F20"/>
                <w:sz w:val="24"/>
                <w:szCs w:val="24"/>
                <w:u w:val="single"/>
                <w:lang w:eastAsia="ru-RU"/>
              </w:rPr>
              <w:t>Задачи</w:t>
            </w:r>
            <w:r>
              <w:rPr>
                <w:rFonts w:ascii="Times New Roman" w:eastAsia="Times New Roman" w:hAnsi="Times New Roman" w:cs="Times New Roman"/>
                <w:color w:val="231F20"/>
                <w:sz w:val="24"/>
                <w:szCs w:val="24"/>
                <w:lang w:eastAsia="ru-RU"/>
              </w:rPr>
              <w:t>: стимулировать детей к рассказыванию о семье; способствовать умению составлять небольшие рассказы (3-4 предложения).</w:t>
            </w:r>
          </w:p>
        </w:tc>
        <w:tc>
          <w:tcPr>
            <w:tcW w:w="5387" w:type="dxa"/>
            <w:tcBorders>
              <w:top w:val="single" w:sz="4" w:space="0" w:color="auto"/>
              <w:left w:val="single" w:sz="4" w:space="0" w:color="auto"/>
              <w:bottom w:val="nil"/>
              <w:right w:val="single" w:sz="4" w:space="0" w:color="auto"/>
            </w:tcBorders>
          </w:tcPr>
          <w:p w:rsidR="00E0688A" w:rsidRDefault="00BF1C36">
            <w:pPr>
              <w:spacing w:after="0" w:line="264" w:lineRule="auto"/>
              <w:ind w:left="141" w:right="143"/>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Работа в центре «Семья». Рассматривание с детьми выставки семейных фотографий. Предложить поразмышлять о том, что такое семья, близкие люди, родной дом?</w:t>
            </w:r>
          </w:p>
        </w:tc>
      </w:tr>
      <w:tr w:rsidR="00E0688A">
        <w:trPr>
          <w:trHeight w:val="826"/>
        </w:trPr>
        <w:tc>
          <w:tcPr>
            <w:tcW w:w="461" w:type="dxa"/>
            <w:vMerge/>
            <w:tcBorders>
              <w:top w:val="nil"/>
              <w:left w:val="single" w:sz="4" w:space="0" w:color="auto"/>
              <w:bottom w:val="nil"/>
              <w:right w:val="nil"/>
            </w:tcBorders>
          </w:tcPr>
          <w:p w:rsidR="00E0688A" w:rsidRDefault="00E0688A">
            <w:pPr>
              <w:spacing w:after="0" w:line="264" w:lineRule="auto"/>
              <w:rPr>
                <w:rFonts w:ascii="Courier New" w:eastAsia="Times New Roman" w:hAnsi="Courier New" w:cs="Courier New"/>
                <w:sz w:val="24"/>
                <w:szCs w:val="24"/>
                <w:lang w:eastAsia="ru-RU"/>
              </w:rPr>
            </w:pPr>
          </w:p>
        </w:tc>
        <w:tc>
          <w:tcPr>
            <w:tcW w:w="1807" w:type="dxa"/>
            <w:vMerge/>
            <w:tcBorders>
              <w:top w:val="nil"/>
              <w:left w:val="single" w:sz="4" w:space="0" w:color="auto"/>
              <w:bottom w:val="nil"/>
              <w:right w:val="nil"/>
            </w:tcBorders>
          </w:tcPr>
          <w:p w:rsidR="00E0688A" w:rsidRDefault="00E0688A">
            <w:pPr>
              <w:spacing w:after="0" w:line="264" w:lineRule="auto"/>
              <w:ind w:left="106" w:right="141"/>
              <w:rPr>
                <w:rFonts w:ascii="Courier New" w:eastAsia="Times New Roman" w:hAnsi="Courier New" w:cs="Courier New"/>
                <w:sz w:val="24"/>
                <w:szCs w:val="24"/>
                <w:lang w:eastAsia="ru-RU"/>
              </w:rPr>
            </w:pPr>
          </w:p>
        </w:tc>
        <w:tc>
          <w:tcPr>
            <w:tcW w:w="2693" w:type="dxa"/>
            <w:tcBorders>
              <w:top w:val="single" w:sz="4" w:space="0" w:color="auto"/>
              <w:left w:val="single" w:sz="4" w:space="0" w:color="auto"/>
              <w:bottom w:val="nil"/>
              <w:right w:val="nil"/>
            </w:tcBorders>
          </w:tcPr>
          <w:p w:rsidR="00E0688A" w:rsidRDefault="00BF1C36">
            <w:pPr>
              <w:spacing w:after="0" w:line="262" w:lineRule="auto"/>
              <w:ind w:left="142"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Пальчиковая гимнастика «Семья»</w:t>
            </w:r>
          </w:p>
        </w:tc>
        <w:tc>
          <w:tcPr>
            <w:tcW w:w="4253" w:type="dxa"/>
            <w:tcBorders>
              <w:top w:val="single" w:sz="4" w:space="0" w:color="auto"/>
              <w:left w:val="single" w:sz="4" w:space="0" w:color="auto"/>
              <w:bottom w:val="nil"/>
              <w:right w:val="nil"/>
            </w:tcBorders>
            <w:vAlign w:val="bottom"/>
          </w:tcPr>
          <w:p w:rsidR="00E0688A" w:rsidRDefault="00BF1C36">
            <w:pPr>
              <w:spacing w:after="0" w:line="264" w:lineRule="auto"/>
              <w:ind w:left="142" w:right="142"/>
              <w:rPr>
                <w:rFonts w:ascii="Courier New" w:eastAsia="Times New Roman" w:hAnsi="Courier New" w:cs="Courier New"/>
                <w:sz w:val="24"/>
                <w:szCs w:val="24"/>
                <w:lang w:eastAsia="ru-RU"/>
              </w:rPr>
            </w:pPr>
            <w:r>
              <w:rPr>
                <w:rFonts w:ascii="Times New Roman" w:eastAsia="Times New Roman" w:hAnsi="Times New Roman" w:cs="Times New Roman"/>
                <w:i/>
                <w:iCs/>
                <w:color w:val="231F20"/>
                <w:sz w:val="24"/>
                <w:szCs w:val="24"/>
                <w:u w:val="single"/>
                <w:lang w:eastAsia="ru-RU"/>
              </w:rPr>
              <w:t>Задачи</w:t>
            </w:r>
            <w:r>
              <w:rPr>
                <w:rFonts w:ascii="Times New Roman" w:eastAsia="Times New Roman" w:hAnsi="Times New Roman" w:cs="Times New Roman"/>
                <w:i/>
                <w:iCs/>
                <w:color w:val="231F20"/>
                <w:sz w:val="24"/>
                <w:szCs w:val="24"/>
                <w:lang w:eastAsia="ru-RU"/>
              </w:rPr>
              <w:t>:</w:t>
            </w:r>
            <w:r>
              <w:rPr>
                <w:rFonts w:ascii="Times New Roman" w:eastAsia="Times New Roman" w:hAnsi="Times New Roman" w:cs="Times New Roman"/>
                <w:color w:val="231F20"/>
                <w:sz w:val="24"/>
                <w:szCs w:val="24"/>
                <w:lang w:eastAsia="ru-RU"/>
              </w:rPr>
              <w:t xml:space="preserve"> развивать интерес к фольклорным произведениям о семье.</w:t>
            </w:r>
          </w:p>
        </w:tc>
        <w:tc>
          <w:tcPr>
            <w:tcW w:w="5387" w:type="dxa"/>
            <w:tcBorders>
              <w:top w:val="single" w:sz="4" w:space="0" w:color="auto"/>
              <w:left w:val="single" w:sz="4" w:space="0" w:color="auto"/>
              <w:bottom w:val="nil"/>
              <w:right w:val="single" w:sz="4" w:space="0" w:color="auto"/>
            </w:tcBorders>
          </w:tcPr>
          <w:p w:rsidR="00E0688A" w:rsidRDefault="00BF1C36">
            <w:pPr>
              <w:spacing w:after="0" w:line="262" w:lineRule="auto"/>
              <w:ind w:left="141" w:right="143"/>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В ходе пальчиковой игры дети запоминают и называют членов семьи.</w:t>
            </w:r>
          </w:p>
        </w:tc>
      </w:tr>
      <w:tr w:rsidR="00E0688A">
        <w:trPr>
          <w:trHeight w:val="1742"/>
        </w:trPr>
        <w:tc>
          <w:tcPr>
            <w:tcW w:w="461" w:type="dxa"/>
            <w:vMerge w:val="restart"/>
            <w:tcBorders>
              <w:top w:val="single" w:sz="4" w:space="0" w:color="auto"/>
              <w:left w:val="single" w:sz="4" w:space="0" w:color="auto"/>
              <w:bottom w:val="nil"/>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2</w:t>
            </w:r>
          </w:p>
        </w:tc>
        <w:tc>
          <w:tcPr>
            <w:tcW w:w="1807" w:type="dxa"/>
            <w:vMerge w:val="restart"/>
            <w:tcBorders>
              <w:top w:val="single" w:sz="4" w:space="0" w:color="auto"/>
              <w:left w:val="single" w:sz="4" w:space="0" w:color="auto"/>
              <w:bottom w:val="nil"/>
              <w:right w:val="nil"/>
            </w:tcBorders>
          </w:tcPr>
          <w:p w:rsidR="00E0688A" w:rsidRDefault="00BF1C36">
            <w:pPr>
              <w:spacing w:after="0" w:line="262" w:lineRule="auto"/>
              <w:ind w:left="106"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Как воспитывали детей на Руси</w:t>
            </w:r>
          </w:p>
        </w:tc>
        <w:tc>
          <w:tcPr>
            <w:tcW w:w="2693" w:type="dxa"/>
            <w:tcBorders>
              <w:top w:val="single" w:sz="4" w:space="0" w:color="auto"/>
              <w:left w:val="single" w:sz="4" w:space="0" w:color="auto"/>
              <w:bottom w:val="nil"/>
              <w:right w:val="nil"/>
            </w:tcBorders>
          </w:tcPr>
          <w:p w:rsidR="00E0688A" w:rsidRDefault="00BF1C36">
            <w:pPr>
              <w:spacing w:after="0" w:line="262" w:lineRule="auto"/>
              <w:ind w:left="142"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Беседа «Семьи на Руси»</w:t>
            </w:r>
          </w:p>
        </w:tc>
        <w:tc>
          <w:tcPr>
            <w:tcW w:w="4253" w:type="dxa"/>
            <w:tcBorders>
              <w:top w:val="single" w:sz="4" w:space="0" w:color="auto"/>
              <w:left w:val="single" w:sz="4" w:space="0" w:color="auto"/>
              <w:bottom w:val="nil"/>
              <w:right w:val="nil"/>
            </w:tcBorders>
            <w:vAlign w:val="center"/>
          </w:tcPr>
          <w:p w:rsidR="00E0688A" w:rsidRDefault="00BF1C36">
            <w:pPr>
              <w:spacing w:after="0" w:line="264" w:lineRule="auto"/>
              <w:ind w:left="142" w:right="142"/>
              <w:rPr>
                <w:rFonts w:ascii="Courier New" w:eastAsia="Times New Roman" w:hAnsi="Courier New" w:cs="Courier New"/>
                <w:sz w:val="24"/>
                <w:szCs w:val="24"/>
                <w:lang w:eastAsia="ru-RU"/>
              </w:rPr>
            </w:pPr>
            <w:r>
              <w:rPr>
                <w:rFonts w:ascii="Times New Roman" w:eastAsia="Times New Roman" w:hAnsi="Times New Roman" w:cs="Times New Roman"/>
                <w:i/>
                <w:iCs/>
                <w:color w:val="231F20"/>
                <w:sz w:val="24"/>
                <w:szCs w:val="24"/>
                <w:u w:val="single"/>
                <w:lang w:eastAsia="ru-RU"/>
              </w:rPr>
              <w:t>Задачи</w:t>
            </w:r>
            <w:r>
              <w:rPr>
                <w:rFonts w:ascii="Times New Roman" w:eastAsia="Times New Roman" w:hAnsi="Times New Roman" w:cs="Times New Roman"/>
                <w:color w:val="231F20"/>
                <w:sz w:val="24"/>
                <w:szCs w:val="24"/>
                <w:lang w:eastAsia="ru-RU"/>
              </w:rPr>
              <w:t>: познакомить с традициями многодетной семьи на Руси, ценно</w:t>
            </w:r>
            <w:r>
              <w:rPr>
                <w:rFonts w:ascii="Times New Roman" w:eastAsia="Times New Roman" w:hAnsi="Times New Roman" w:cs="Times New Roman"/>
                <w:color w:val="231F20"/>
                <w:sz w:val="24"/>
                <w:szCs w:val="24"/>
                <w:lang w:eastAsia="ru-RU"/>
              </w:rPr>
              <w:softHyphen/>
              <w:t>стями семейного воспитания: любовь, забота, взаимовыручка, уважение.</w:t>
            </w:r>
          </w:p>
        </w:tc>
        <w:tc>
          <w:tcPr>
            <w:tcW w:w="5387" w:type="dxa"/>
            <w:tcBorders>
              <w:top w:val="single" w:sz="4" w:space="0" w:color="auto"/>
              <w:left w:val="single" w:sz="4" w:space="0" w:color="auto"/>
              <w:bottom w:val="nil"/>
              <w:right w:val="single" w:sz="4" w:space="0" w:color="auto"/>
            </w:tcBorders>
            <w:vAlign w:val="center"/>
          </w:tcPr>
          <w:p w:rsidR="00E0688A" w:rsidRDefault="00BF1C36">
            <w:pPr>
              <w:spacing w:after="0" w:line="264" w:lineRule="auto"/>
              <w:ind w:left="141" w:right="143"/>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Педагог рассказывает, что раньше семьи были большие, в них было много детей. Дети быстро взрослели и становились помощниками для своих родителей (рассказ воспитателя о труде детей). Спросить у детей, как они помогают дома своим близким?</w:t>
            </w:r>
          </w:p>
        </w:tc>
      </w:tr>
      <w:tr w:rsidR="00E0688A">
        <w:trPr>
          <w:trHeight w:val="1752"/>
        </w:trPr>
        <w:tc>
          <w:tcPr>
            <w:tcW w:w="461" w:type="dxa"/>
            <w:vMerge/>
            <w:tcBorders>
              <w:top w:val="nil"/>
              <w:left w:val="single" w:sz="4" w:space="0" w:color="auto"/>
              <w:bottom w:val="single" w:sz="4" w:space="0" w:color="auto"/>
              <w:right w:val="nil"/>
            </w:tcBorders>
          </w:tcPr>
          <w:p w:rsidR="00E0688A" w:rsidRDefault="00E0688A">
            <w:pPr>
              <w:spacing w:after="0" w:line="264" w:lineRule="auto"/>
              <w:rPr>
                <w:rFonts w:ascii="Courier New" w:eastAsia="Times New Roman" w:hAnsi="Courier New" w:cs="Courier New"/>
                <w:sz w:val="24"/>
                <w:szCs w:val="24"/>
                <w:lang w:eastAsia="ru-RU"/>
              </w:rPr>
            </w:pPr>
          </w:p>
        </w:tc>
        <w:tc>
          <w:tcPr>
            <w:tcW w:w="1807" w:type="dxa"/>
            <w:vMerge/>
            <w:tcBorders>
              <w:top w:val="nil"/>
              <w:left w:val="single" w:sz="4" w:space="0" w:color="auto"/>
              <w:bottom w:val="single" w:sz="4" w:space="0" w:color="auto"/>
              <w:right w:val="nil"/>
            </w:tcBorders>
          </w:tcPr>
          <w:p w:rsidR="00E0688A" w:rsidRDefault="00E0688A">
            <w:pPr>
              <w:spacing w:after="0" w:line="264" w:lineRule="auto"/>
              <w:rPr>
                <w:rFonts w:ascii="Courier New" w:eastAsia="Times New Roman" w:hAnsi="Courier New" w:cs="Courier New"/>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64" w:lineRule="auto"/>
              <w:ind w:left="142" w:right="141"/>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Чтение пословиц и по</w:t>
            </w:r>
            <w:r>
              <w:rPr>
                <w:rFonts w:ascii="Times New Roman" w:eastAsia="Times New Roman" w:hAnsi="Times New Roman" w:cs="Times New Roman"/>
                <w:color w:val="231F20"/>
                <w:sz w:val="24"/>
                <w:szCs w:val="24"/>
                <w:lang w:eastAsia="ru-RU"/>
              </w:rPr>
              <w:softHyphen/>
              <w:t>говорок о семье, детях, воспитании.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4" w:lineRule="auto"/>
              <w:ind w:left="142" w:right="142"/>
              <w:rPr>
                <w:rFonts w:ascii="Courier New" w:eastAsia="Times New Roman" w:hAnsi="Courier New" w:cs="Courier New"/>
                <w:sz w:val="24"/>
                <w:szCs w:val="24"/>
                <w:lang w:eastAsia="ru-RU"/>
              </w:rPr>
            </w:pPr>
            <w:r>
              <w:rPr>
                <w:rFonts w:ascii="Times New Roman" w:eastAsia="Times New Roman" w:hAnsi="Times New Roman" w:cs="Times New Roman"/>
                <w:i/>
                <w:iCs/>
                <w:color w:val="231F20"/>
                <w:sz w:val="24"/>
                <w:szCs w:val="24"/>
                <w:u w:val="single"/>
                <w:lang w:eastAsia="ru-RU"/>
              </w:rPr>
              <w:t>Задачи</w:t>
            </w:r>
            <w:r>
              <w:rPr>
                <w:rFonts w:ascii="Times New Roman" w:eastAsia="Times New Roman" w:hAnsi="Times New Roman" w:cs="Times New Roman"/>
                <w:color w:val="231F20"/>
                <w:sz w:val="24"/>
                <w:szCs w:val="24"/>
                <w:lang w:eastAsia="ru-RU"/>
              </w:rPr>
              <w:t>: познакомить с пословицами о семье, воспитании; побуждать детей к использованию в речи фольклора; объяснить смысл пословиц о семье.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4" w:lineRule="auto"/>
              <w:ind w:left="141" w:right="143"/>
              <w:rPr>
                <w:rFonts w:ascii="Courier New" w:eastAsia="Times New Roman" w:hAnsi="Courier New" w:cs="Courier New"/>
                <w:sz w:val="24"/>
                <w:szCs w:val="24"/>
                <w:lang w:eastAsia="ru-RU"/>
              </w:rPr>
            </w:pPr>
            <w:r>
              <w:rPr>
                <w:rFonts w:ascii="Times New Roman" w:eastAsia="Times New Roman" w:hAnsi="Times New Roman" w:cs="Times New Roman"/>
                <w:color w:val="231F20"/>
                <w:sz w:val="24"/>
                <w:szCs w:val="24"/>
                <w:lang w:eastAsia="ru-RU"/>
              </w:rPr>
              <w:t>Педагог зачитывает пословицы (поговорки) и объясняет их смысловое значение. Пример: «Семья без детей, что цветок без запаха», «Хоть тесно, да лучше вместе», «Изба детьми весела», «Мальчик утеха - отцу, а девочка - матери».</w:t>
            </w:r>
          </w:p>
        </w:tc>
      </w:tr>
      <w:tr w:rsidR="00E0688A">
        <w:trPr>
          <w:trHeight w:val="1752"/>
        </w:trPr>
        <w:tc>
          <w:tcPr>
            <w:tcW w:w="461" w:type="dxa"/>
            <w:vMerge/>
            <w:tcBorders>
              <w:top w:val="nil"/>
              <w:left w:val="single" w:sz="4" w:space="0" w:color="auto"/>
              <w:bottom w:val="single" w:sz="4" w:space="0" w:color="auto"/>
              <w:right w:val="nil"/>
            </w:tcBorders>
          </w:tcPr>
          <w:p w:rsidR="00E0688A" w:rsidRDefault="00E0688A">
            <w:pPr>
              <w:spacing w:after="0" w:line="240" w:lineRule="auto"/>
              <w:rPr>
                <w:rFonts w:ascii="Courier New" w:eastAsia="Times New Roman" w:hAnsi="Courier New" w:cs="Courier New"/>
                <w:sz w:val="24"/>
                <w:szCs w:val="24"/>
                <w:lang w:eastAsia="ru-RU"/>
              </w:rPr>
            </w:pPr>
          </w:p>
        </w:tc>
        <w:tc>
          <w:tcPr>
            <w:tcW w:w="1807" w:type="dxa"/>
            <w:vMerge/>
            <w:tcBorders>
              <w:top w:val="nil"/>
              <w:left w:val="single" w:sz="4" w:space="0" w:color="auto"/>
              <w:bottom w:val="single" w:sz="4" w:space="0" w:color="auto"/>
              <w:right w:val="nil"/>
            </w:tcBorders>
          </w:tcPr>
          <w:p w:rsidR="00E0688A" w:rsidRDefault="00E0688A">
            <w:pPr>
              <w:spacing w:after="0" w:line="240" w:lineRule="auto"/>
              <w:rPr>
                <w:rFonts w:ascii="Courier New" w:eastAsia="Times New Roman" w:hAnsi="Courier New" w:cs="Courier New"/>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Прослушивание ко</w:t>
            </w:r>
            <w:r>
              <w:rPr>
                <w:rFonts w:ascii="Times New Roman" w:eastAsia="Times New Roman" w:hAnsi="Times New Roman" w:cs="Times New Roman"/>
                <w:color w:val="231F20"/>
                <w:sz w:val="24"/>
                <w:szCs w:val="24"/>
                <w:lang w:eastAsia="ru-RU"/>
              </w:rPr>
              <w:softHyphen/>
              <w:t>лыбельной В.Брюсова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познакомить с жанром колыбельная песня; приобщать детей к музыкальному наследию своего народа.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рассказывает о значении слова «Колыбельная» (Пример: давным-давно, что и представить трудно, мамы, укладывая детей, пели им колыбельные песенки. Для каждого ребенка была колыбельная песенка своя, ее при рождении сочиняла мама.).</w:t>
            </w:r>
          </w:p>
        </w:tc>
      </w:tr>
      <w:tr w:rsidR="00E0688A">
        <w:trPr>
          <w:trHeight w:val="1752"/>
        </w:trPr>
        <w:tc>
          <w:tcPr>
            <w:tcW w:w="461" w:type="dxa"/>
            <w:vMerge w:val="restart"/>
            <w:tcBorders>
              <w:top w:val="nil"/>
              <w:left w:val="single" w:sz="4" w:space="0" w:color="auto"/>
              <w:bottom w:val="single" w:sz="4" w:space="0" w:color="auto"/>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18"/>
                <w:szCs w:val="18"/>
                <w:lang w:eastAsia="ru-RU"/>
              </w:rPr>
              <w:t>3</w:t>
            </w:r>
          </w:p>
        </w:tc>
        <w:tc>
          <w:tcPr>
            <w:tcW w:w="1807" w:type="dxa"/>
            <w:vMerge w:val="restart"/>
            <w:tcBorders>
              <w:top w:val="nil"/>
              <w:left w:val="single" w:sz="4" w:space="0" w:color="auto"/>
              <w:bottom w:val="single" w:sz="4" w:space="0" w:color="auto"/>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18"/>
                <w:szCs w:val="18"/>
                <w:lang w:eastAsia="ru-RU"/>
              </w:rPr>
              <w:t>Русская изба</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Чтение русской народной сказки «Жи- харка»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xml:space="preserve"> продолжать знакомить с народным творчеством; воспитывать интерес к сюжету русских народных сказок; обогащать словарь детей: объяснить смысл слова «изба».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при прочтении делает акцент на жилище (избе), ее устройстве и особенностях.</w:t>
            </w:r>
          </w:p>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 процессе прочтения использует персо</w:t>
            </w:r>
            <w:r>
              <w:rPr>
                <w:rFonts w:ascii="Times New Roman" w:eastAsia="Times New Roman" w:hAnsi="Times New Roman" w:cs="Times New Roman"/>
                <w:color w:val="231F20"/>
                <w:sz w:val="24"/>
                <w:szCs w:val="24"/>
                <w:lang w:eastAsia="ru-RU"/>
              </w:rPr>
              <w:softHyphen/>
              <w:t>нажей настольного (теневого) театра.</w:t>
            </w:r>
          </w:p>
        </w:tc>
      </w:tr>
      <w:tr w:rsidR="00E0688A">
        <w:trPr>
          <w:trHeight w:val="1335"/>
        </w:trPr>
        <w:tc>
          <w:tcPr>
            <w:tcW w:w="461" w:type="dxa"/>
            <w:vMerge/>
            <w:tcBorders>
              <w:top w:val="nil"/>
              <w:left w:val="single" w:sz="4" w:space="0" w:color="auto"/>
              <w:bottom w:val="single" w:sz="4" w:space="0" w:color="auto"/>
              <w:right w:val="nil"/>
            </w:tcBorders>
          </w:tcPr>
          <w:p w:rsidR="00E0688A" w:rsidRDefault="00E0688A">
            <w:pPr>
              <w:spacing w:after="0" w:line="266" w:lineRule="auto"/>
              <w:rPr>
                <w:rFonts w:ascii="Courier New" w:eastAsia="Times New Roman" w:hAnsi="Courier New" w:cs="Courier New"/>
                <w:sz w:val="24"/>
                <w:szCs w:val="24"/>
                <w:lang w:eastAsia="ru-RU"/>
              </w:rPr>
            </w:pPr>
          </w:p>
        </w:tc>
        <w:tc>
          <w:tcPr>
            <w:tcW w:w="1807" w:type="dxa"/>
            <w:vMerge/>
            <w:tcBorders>
              <w:top w:val="nil"/>
              <w:left w:val="single" w:sz="4" w:space="0" w:color="auto"/>
              <w:bottom w:val="single" w:sz="4" w:space="0" w:color="auto"/>
              <w:right w:val="nil"/>
            </w:tcBorders>
          </w:tcPr>
          <w:p w:rsidR="00E0688A" w:rsidRDefault="00E0688A">
            <w:pPr>
              <w:spacing w:after="0" w:line="266" w:lineRule="auto"/>
              <w:rPr>
                <w:rFonts w:ascii="Courier New" w:eastAsia="Times New Roman" w:hAnsi="Courier New" w:cs="Courier New"/>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Рассматривание ил</w:t>
            </w:r>
            <w:r>
              <w:rPr>
                <w:rFonts w:ascii="Times New Roman" w:eastAsia="Times New Roman" w:hAnsi="Times New Roman" w:cs="Times New Roman"/>
                <w:color w:val="231F20"/>
                <w:sz w:val="24"/>
                <w:szCs w:val="24"/>
                <w:lang w:eastAsia="ru-RU"/>
              </w:rPr>
              <w:softHyphen/>
              <w:t>люстраций русской печки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xml:space="preserve"> познакомить детей с функциональным значением и красотой русской печи, ее оформ</w:t>
            </w:r>
            <w:r>
              <w:rPr>
                <w:rFonts w:ascii="Times New Roman" w:eastAsia="Times New Roman" w:hAnsi="Times New Roman" w:cs="Times New Roman"/>
                <w:color w:val="231F20"/>
                <w:sz w:val="24"/>
                <w:szCs w:val="24"/>
                <w:lang w:eastAsia="ru-RU"/>
              </w:rPr>
              <w:softHyphen/>
              <w:t>лением.</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показывает иллюстрации с изо</w:t>
            </w:r>
            <w:r>
              <w:rPr>
                <w:rFonts w:ascii="Times New Roman" w:eastAsia="Times New Roman" w:hAnsi="Times New Roman" w:cs="Times New Roman"/>
                <w:color w:val="231F20"/>
                <w:sz w:val="24"/>
                <w:szCs w:val="24"/>
                <w:lang w:eastAsia="ru-RU"/>
              </w:rPr>
              <w:softHyphen/>
              <w:t>бражением русской печки, уточняет представления детей о русской печке: ее назначении.</w:t>
            </w:r>
          </w:p>
        </w:tc>
      </w:tr>
      <w:tr w:rsidR="00E0688A">
        <w:trPr>
          <w:trHeight w:val="1552"/>
        </w:trPr>
        <w:tc>
          <w:tcPr>
            <w:tcW w:w="461" w:type="dxa"/>
            <w:vMerge/>
            <w:tcBorders>
              <w:top w:val="nil"/>
              <w:left w:val="single" w:sz="4" w:space="0" w:color="auto"/>
              <w:bottom w:val="single" w:sz="4" w:space="0" w:color="auto"/>
              <w:right w:val="nil"/>
            </w:tcBorders>
          </w:tcPr>
          <w:p w:rsidR="00E0688A" w:rsidRDefault="00E0688A">
            <w:pPr>
              <w:spacing w:after="0" w:line="266" w:lineRule="auto"/>
              <w:rPr>
                <w:rFonts w:ascii="Courier New" w:eastAsia="Times New Roman" w:hAnsi="Courier New" w:cs="Courier New"/>
                <w:sz w:val="24"/>
                <w:szCs w:val="24"/>
                <w:lang w:eastAsia="ru-RU"/>
              </w:rPr>
            </w:pPr>
          </w:p>
        </w:tc>
        <w:tc>
          <w:tcPr>
            <w:tcW w:w="1807" w:type="dxa"/>
            <w:vMerge/>
            <w:tcBorders>
              <w:top w:val="nil"/>
              <w:left w:val="single" w:sz="4" w:space="0" w:color="auto"/>
              <w:bottom w:val="single" w:sz="4" w:space="0" w:color="auto"/>
              <w:right w:val="nil"/>
            </w:tcBorders>
          </w:tcPr>
          <w:p w:rsidR="00E0688A" w:rsidRDefault="00E0688A">
            <w:pPr>
              <w:spacing w:after="0" w:line="266" w:lineRule="auto"/>
              <w:rPr>
                <w:rFonts w:ascii="Courier New" w:eastAsia="Times New Roman" w:hAnsi="Courier New" w:cs="Courier New"/>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Конструирование из строительного материала « Как труба превратилась в русскую печку»</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xml:space="preserve"> продолжать знакомить детей с элементами народного быта: русской печкой; вызвать интерес к конструированию русской печки с лежанкой.</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беседует с детьми о том, что такое печь и для чего раньше она была нужна. Предлагает построить печь из строительного материала и обыграть постройку.</w:t>
            </w:r>
          </w:p>
        </w:tc>
      </w:tr>
      <w:tr w:rsidR="00E0688A">
        <w:trPr>
          <w:trHeight w:val="1752"/>
        </w:trPr>
        <w:tc>
          <w:tcPr>
            <w:tcW w:w="461" w:type="dxa"/>
            <w:vMerge w:val="restart"/>
            <w:tcBorders>
              <w:top w:val="nil"/>
              <w:left w:val="single" w:sz="4" w:space="0" w:color="auto"/>
              <w:bottom w:val="single" w:sz="4" w:space="0" w:color="auto"/>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18"/>
                <w:szCs w:val="18"/>
                <w:lang w:eastAsia="ru-RU"/>
              </w:rPr>
              <w:t>4</w:t>
            </w:r>
          </w:p>
        </w:tc>
        <w:tc>
          <w:tcPr>
            <w:tcW w:w="1807" w:type="dxa"/>
            <w:vMerge w:val="restart"/>
            <w:tcBorders>
              <w:top w:val="nil"/>
              <w:left w:val="single" w:sz="4" w:space="0" w:color="auto"/>
              <w:bottom w:val="single" w:sz="4" w:space="0" w:color="auto"/>
              <w:right w:val="nil"/>
            </w:tcBorders>
          </w:tcPr>
          <w:p w:rsidR="00E0688A" w:rsidRDefault="00BF1C36">
            <w:pPr>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color w:val="231F20"/>
                <w:sz w:val="18"/>
                <w:szCs w:val="18"/>
                <w:lang w:eastAsia="ru-RU"/>
              </w:rPr>
              <w:t>Русский костюм</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Рассматривание ил</w:t>
            </w:r>
            <w:r>
              <w:rPr>
                <w:rFonts w:ascii="Times New Roman" w:eastAsia="Times New Roman" w:hAnsi="Times New Roman" w:cs="Times New Roman"/>
                <w:color w:val="231F20"/>
                <w:sz w:val="24"/>
                <w:szCs w:val="24"/>
                <w:lang w:eastAsia="ru-RU"/>
              </w:rPr>
              <w:softHyphen/>
              <w:t>люстраций «Русский народный костюм»</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xml:space="preserve"> дать представление о русском народном костюме, его особенностях.</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Работа в центре «Семья». Рассмотреть иллюстрации русских национальных костюмов (мальчик и девочка), предметы народной одежды и обуви (сарафан праздничный, женская рубаха, кокош</w:t>
            </w:r>
            <w:r>
              <w:rPr>
                <w:rFonts w:ascii="Times New Roman" w:eastAsia="Times New Roman" w:hAnsi="Times New Roman" w:cs="Times New Roman"/>
                <w:color w:val="231F20"/>
                <w:sz w:val="24"/>
                <w:szCs w:val="24"/>
                <w:lang w:eastAsia="ru-RU"/>
              </w:rPr>
              <w:softHyphen/>
              <w:t>ник, платок, косоворотка, брюки, кепка). Аппликация на готовой форме: мальчи</w:t>
            </w:r>
            <w:r>
              <w:rPr>
                <w:rFonts w:ascii="Times New Roman" w:eastAsia="Times New Roman" w:hAnsi="Times New Roman" w:cs="Times New Roman"/>
                <w:color w:val="231F20"/>
                <w:sz w:val="24"/>
                <w:szCs w:val="24"/>
                <w:lang w:eastAsia="ru-RU"/>
              </w:rPr>
              <w:softHyphen/>
              <w:t xml:space="preserve">ки </w:t>
            </w:r>
            <w:r>
              <w:rPr>
                <w:rFonts w:ascii="Times New Roman" w:eastAsia="Times New Roman" w:hAnsi="Times New Roman" w:cs="Times New Roman"/>
                <w:color w:val="231F20"/>
                <w:sz w:val="24"/>
                <w:szCs w:val="24"/>
                <w:lang w:eastAsia="ru-RU"/>
              </w:rPr>
              <w:lastRenderedPageBreak/>
              <w:t>украшают кепку, девочки-кокошник.</w:t>
            </w:r>
          </w:p>
        </w:tc>
      </w:tr>
      <w:tr w:rsidR="00E0688A">
        <w:trPr>
          <w:trHeight w:val="1293"/>
        </w:trPr>
        <w:tc>
          <w:tcPr>
            <w:tcW w:w="461" w:type="dxa"/>
            <w:vMerge/>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vMerge/>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Рассказ «Одежда русских людей»</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Задачи:</w:t>
            </w:r>
            <w:r>
              <w:rPr>
                <w:rFonts w:ascii="Times New Roman" w:eastAsia="Times New Roman" w:hAnsi="Times New Roman" w:cs="Times New Roman"/>
                <w:color w:val="231F20"/>
                <w:sz w:val="24"/>
                <w:szCs w:val="24"/>
                <w:lang w:eastAsia="ru-RU"/>
              </w:rPr>
              <w:t xml:space="preserve"> стимулировать детей составлять описательный рассказ о национальном русском костюме и его особенностях.</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Составление описательного рассказа по кукле в народном костюме.</w:t>
            </w:r>
          </w:p>
        </w:tc>
      </w:tr>
      <w:tr w:rsidR="00E0688A">
        <w:trPr>
          <w:trHeight w:val="1538"/>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Рисование «Украсим фартук (сарафан)»</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воспитывать интерес к прошлому русского народа; познакомить с символикой украшения костюма.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Предложить детям украсить фартук (сарафан) узорами народного орнамента.</w:t>
            </w:r>
          </w:p>
        </w:tc>
      </w:tr>
      <w:tr w:rsidR="00E0688A">
        <w:trPr>
          <w:trHeight w:val="175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Игра «Найди и покажи»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продолжать знакомить с русским народным костюмом.</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Картинки с изображением русской на</w:t>
            </w:r>
            <w:r>
              <w:rPr>
                <w:rFonts w:ascii="Times New Roman" w:eastAsia="Times New Roman" w:hAnsi="Times New Roman" w:cs="Times New Roman"/>
                <w:color w:val="231F20"/>
                <w:sz w:val="24"/>
                <w:szCs w:val="24"/>
                <w:lang w:eastAsia="ru-RU"/>
              </w:rPr>
              <w:softHyphen/>
              <w:t>родной одежды (сарафан, кокошник, рубаха, лапти и т.д.).</w:t>
            </w:r>
          </w:p>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читает загадки, дети отгадывают и поднимают картинку с изображением правильного ответа.</w:t>
            </w:r>
          </w:p>
        </w:tc>
      </w:tr>
      <w:tr w:rsidR="00E0688A">
        <w:trPr>
          <w:trHeight w:val="1137"/>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Дидактическая игра «Одень Машу (Ваню) в русский национальный костюм»</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формировать знания об особенностях народного женского и мужского костюмов и их элементов.</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Каждый ребенок надевает на свою куклу нарядную праздничную одежду (предметы, передающие национальный колорит).</w:t>
            </w:r>
          </w:p>
        </w:tc>
      </w:tr>
      <w:tr w:rsidR="00E0688A">
        <w:trPr>
          <w:trHeight w:val="1393"/>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 и ремесленничество русского народа</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Рассматривание картин, иллюстраций по народным ремеслам</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приобщение детей к истокам русской культуры; знакомство детей с жизнью, ремеслом и бытом русского народа.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Работа в центре «Семья».</w:t>
            </w:r>
          </w:p>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Оформление тематического альбома «Ремесла на Руси».</w:t>
            </w:r>
          </w:p>
        </w:tc>
      </w:tr>
      <w:tr w:rsidR="00E0688A">
        <w:trPr>
          <w:trHeight w:val="1146"/>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Сюжетно-ролевая игра «Семья»</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стимулировать детей творчески воспроизводить в играх быт русской семьи.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Дети в игровой форме воспроизводят представления о семье, ее занятиях, обя</w:t>
            </w:r>
            <w:r>
              <w:rPr>
                <w:rFonts w:ascii="Times New Roman" w:eastAsia="Times New Roman" w:hAnsi="Times New Roman" w:cs="Times New Roman"/>
                <w:color w:val="231F20"/>
                <w:sz w:val="24"/>
                <w:szCs w:val="24"/>
                <w:lang w:eastAsia="ru-RU"/>
              </w:rPr>
              <w:softHyphen/>
              <w:t>занностях членов семьи.</w:t>
            </w:r>
          </w:p>
        </w:tc>
      </w:tr>
      <w:tr w:rsidR="00E0688A">
        <w:trPr>
          <w:trHeight w:val="1545"/>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рубашка в поле выросла</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Чтение пословиц и по</w:t>
            </w:r>
            <w:r>
              <w:rPr>
                <w:rFonts w:ascii="Times New Roman" w:eastAsia="Times New Roman" w:hAnsi="Times New Roman" w:cs="Times New Roman"/>
                <w:color w:val="231F20"/>
                <w:sz w:val="24"/>
                <w:szCs w:val="24"/>
                <w:lang w:eastAsia="ru-RU"/>
              </w:rPr>
              <w:softHyphen/>
              <w:t>говорок о труде.</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знакомить детей с мудростью русского народа - пословицами и поговорками.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читает несколько пословиц с по</w:t>
            </w:r>
            <w:r>
              <w:rPr>
                <w:rFonts w:ascii="Times New Roman" w:eastAsia="Times New Roman" w:hAnsi="Times New Roman" w:cs="Times New Roman"/>
                <w:color w:val="231F20"/>
                <w:sz w:val="24"/>
                <w:szCs w:val="24"/>
                <w:lang w:eastAsia="ru-RU"/>
              </w:rPr>
              <w:softHyphen/>
              <w:t>следующим обсуждением. (Примеры пословиц/поговорок: «Труд всему отец», «Кто работает, тот и хлеба поест», «Труд кормит человека»).</w:t>
            </w:r>
          </w:p>
        </w:tc>
      </w:tr>
      <w:tr w:rsidR="00E0688A">
        <w:trPr>
          <w:trHeight w:val="175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Рассматривание ил</w:t>
            </w:r>
            <w:r>
              <w:rPr>
                <w:rFonts w:ascii="Times New Roman" w:eastAsia="Times New Roman" w:hAnsi="Times New Roman" w:cs="Times New Roman"/>
                <w:color w:val="231F20"/>
                <w:sz w:val="24"/>
                <w:szCs w:val="24"/>
                <w:lang w:eastAsia="ru-RU"/>
              </w:rPr>
              <w:softHyphen/>
              <w:t>люстраций «Труд мужчин и женщин на Руси»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познакомить детей с видами труда мужчин и женщин; объяснить особенности их труда, сравнить с современными трудовыми действиями мам и пап.</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Рассматривание иллюстраций (Примеры: «Женщина качает люльку», «Женщина готовит тесто для выпечки хлеба», «Мужчина сеет», «Мужчина пашет» и т.д.).</w:t>
            </w:r>
          </w:p>
        </w:tc>
      </w:tr>
      <w:tr w:rsidR="00E0688A">
        <w:trPr>
          <w:trHeight w:val="111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Дидактическая игра «Кто что делает?»</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познакомить детей с трудом русского крестьянина; объяснить смысл слова «крестьянин».</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Дети собирают из отдельных частей целые картинки с изображением мужских и женских обязанностей дома, в поле.</w:t>
            </w:r>
          </w:p>
        </w:tc>
      </w:tr>
      <w:tr w:rsidR="00E0688A">
        <w:trPr>
          <w:trHeight w:val="1113"/>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Русская народная игрушка</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Выставка (рассматри</w:t>
            </w:r>
            <w:r>
              <w:rPr>
                <w:rFonts w:ascii="Times New Roman" w:eastAsia="Times New Roman" w:hAnsi="Times New Roman" w:cs="Times New Roman"/>
                <w:color w:val="231F20"/>
                <w:sz w:val="24"/>
                <w:szCs w:val="24"/>
                <w:lang w:eastAsia="ru-RU"/>
              </w:rPr>
              <w:softHyphen/>
              <w:t>вание иллюстраций)/ «Русская народная игрушка»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познакомить детей с народной игрушкой, материалом, из которого она изготовлена.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Привлечь родителей к оформлению выставки в группе - народные игрушки. Предложить вместе с ребенком подготовить презентацию игрушки.</w:t>
            </w:r>
          </w:p>
        </w:tc>
      </w:tr>
      <w:tr w:rsidR="00E0688A">
        <w:trPr>
          <w:trHeight w:val="175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Лепка декоративная по мотивам народной пластики «Филимо-</w:t>
            </w:r>
          </w:p>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новские игрушки сви</w:t>
            </w:r>
            <w:r>
              <w:rPr>
                <w:rFonts w:ascii="Times New Roman" w:eastAsia="Times New Roman" w:hAnsi="Times New Roman" w:cs="Times New Roman"/>
                <w:color w:val="231F20"/>
                <w:sz w:val="24"/>
                <w:szCs w:val="24"/>
                <w:lang w:eastAsia="ru-RU"/>
              </w:rPr>
              <w:softHyphen/>
              <w:t>стульки»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продолжить знакомство с филимоновской игрушкой как видом народного декоративно-прикладного искусства; показать специфику и образную выразительность игрушки; формирование представления о ремесле игрушечных дел мастеров.</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Воспитатель показывает детям филимоновские игрушки. Предлагает детям слепить петушков, курочек, лошадок, козликов и т.д. Обращает внимание, что все игрушки не простые, а игрушки свистульки.</w:t>
            </w:r>
          </w:p>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Игрушки называют расписными, потому, что они расписаны яркими узорами.</w:t>
            </w:r>
          </w:p>
        </w:tc>
      </w:tr>
      <w:tr w:rsidR="00E0688A">
        <w:trPr>
          <w:trHeight w:val="848"/>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Сюжетно-ролевая игра «Магазин игрушек».</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расширять знания детей о русских промыслах.</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Атрибутами игры становятся игрушки, которые дети лепили («Филимоновские игрушкисвистульки»).</w:t>
            </w:r>
          </w:p>
        </w:tc>
      </w:tr>
      <w:tr w:rsidR="00E0688A">
        <w:trPr>
          <w:trHeight w:val="1547"/>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Русская матрешка</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Беседа «Веселая мат</w:t>
            </w:r>
            <w:r>
              <w:rPr>
                <w:rFonts w:ascii="Times New Roman" w:eastAsia="Times New Roman" w:hAnsi="Times New Roman" w:cs="Times New Roman"/>
                <w:color w:val="231F20"/>
                <w:sz w:val="24"/>
                <w:szCs w:val="24"/>
                <w:lang w:eastAsia="ru-RU"/>
              </w:rPr>
              <w:softHyphen/>
              <w:t>решка»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стимулировать детей к выделению знакомых деталей в костюме матрешки (сарафан, фартук, платок), обратить внимание на красоту одежды (узоры).</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Работа в центре «Семья».</w:t>
            </w:r>
          </w:p>
          <w:p w:rsidR="00E0688A" w:rsidRDefault="00BF1C36">
            <w:pPr>
              <w:spacing w:after="0" w:line="262"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Знакомство с русской матрешкой, видами матрешек.</w:t>
            </w:r>
          </w:p>
        </w:tc>
      </w:tr>
      <w:tr w:rsidR="00E0688A">
        <w:trPr>
          <w:trHeight w:val="97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Рисование (аппликация) «Украсим сарафаны матрешкам»</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развивать эстетическое восприятие; учить самостоятельно создавать узор.</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Предложить детям украсить узором сарафаны матрешкам.</w:t>
            </w:r>
          </w:p>
        </w:tc>
      </w:tr>
      <w:tr w:rsidR="00E0688A">
        <w:trPr>
          <w:trHeight w:val="82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Дидактическая игра «Собери матрешку».</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обогащать знания детей о народной игрушке.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Предложить собрать матрешку из частей по способу мозаики, выделять элементы украшения.</w:t>
            </w:r>
          </w:p>
        </w:tc>
      </w:tr>
      <w:tr w:rsidR="00E0688A">
        <w:trPr>
          <w:trHeight w:val="1250"/>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Народная культура и традиции</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Чтение русской народной сказки «Гуси-лебеди»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приобщать к семейным ценностям, умению заботиться о родных людях и нести ответ</w:t>
            </w:r>
            <w:r>
              <w:rPr>
                <w:rFonts w:ascii="Times New Roman" w:eastAsia="Times New Roman" w:hAnsi="Times New Roman" w:cs="Times New Roman"/>
                <w:color w:val="231F20"/>
                <w:sz w:val="24"/>
                <w:szCs w:val="24"/>
                <w:lang w:eastAsia="ru-RU"/>
              </w:rPr>
              <w:softHyphen/>
              <w:t>ственность за их судьбу.</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при прочтении делает акцент на культуру и традиции того времени.</w:t>
            </w:r>
          </w:p>
        </w:tc>
      </w:tr>
      <w:tr w:rsidR="00E0688A">
        <w:trPr>
          <w:trHeight w:val="1134"/>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Беседа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знакомить детей с традиционным семейным укладом, семейными традициями русского народа.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На примере русской народной сказки «Гуси-лебеди» «передать» детям обычные принятые в семье нормы, обычаи и взгляды, которые передавались из поколения в поколение.</w:t>
            </w:r>
          </w:p>
        </w:tc>
      </w:tr>
      <w:tr w:rsidR="00E0688A">
        <w:trPr>
          <w:trHeight w:val="1207"/>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Традиционные игры и развлечения русского народа</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приобщать детей к традициям русской культуры, посредством народных игр.</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Педагоги организуют музыкальные и подвижные игры с использованием народных инструментов (деревянные ложки, трещотка, бубен, свистулька и т.д.).</w:t>
            </w:r>
          </w:p>
        </w:tc>
      </w:tr>
      <w:tr w:rsidR="00E0688A">
        <w:trPr>
          <w:trHeight w:val="1752"/>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Истоки моей семьи</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Беседа «Истоки моей семьи»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формировать у детей правильное, традиционное представление о семье; воспитывать чуткое отношение к близким; стимулировать интерес к своей семье, расширять знания о ближайшем окружении (дедушка, бабушка) и родственных связях.</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Воспитатель в качестве образца рассказывает о своей семье: кто в семье старший, как зовут родителей, кто самый младший в семье. Подчеркивает нравственные взаимоотношения членов семьи. Просит рассказать детей о своей семье. В случае затруднений помогает ребенку наводящим вопросом.</w:t>
            </w:r>
          </w:p>
        </w:tc>
      </w:tr>
      <w:tr w:rsidR="00E0688A">
        <w:trPr>
          <w:trHeight w:val="1387"/>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Дидактическая игра «Как зовут членов семьи?»</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стимулировать детей четко называть членов своей семьи; воспитывать любовь к своей семье.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Дети по очереди называют членов своей семьи. (пример «Я живу с мамой Наташей, папой Славой, братом Иваном. У меня есть бабушка Лида, бабушка Вера, дедушка Сережа и дедушка Саша).</w:t>
            </w:r>
          </w:p>
        </w:tc>
      </w:tr>
      <w:tr w:rsidR="00E0688A">
        <w:trPr>
          <w:trHeight w:val="1609"/>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Дидактическая игра «Моя семья - самая...»</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пополнить словарь детей определениями, характеризующими семью: дружная, трудолюбивая, спортивная и др.</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Дети поочередно на полотне выкладыва</w:t>
            </w:r>
            <w:r>
              <w:rPr>
                <w:rFonts w:ascii="Times New Roman" w:eastAsia="Times New Roman" w:hAnsi="Times New Roman" w:cs="Times New Roman"/>
                <w:color w:val="231F20"/>
                <w:sz w:val="24"/>
                <w:szCs w:val="24"/>
                <w:lang w:eastAsia="ru-RU"/>
              </w:rPr>
              <w:softHyphen/>
              <w:t>ют картинки, условно обозначающие членов своей семьи, и отвечают на вопросы: - Какая у тебя семья? (дружная, веселая, спортивная, трудолюбивая и т.д.).</w:t>
            </w:r>
          </w:p>
        </w:tc>
      </w:tr>
      <w:tr w:rsidR="00E0688A">
        <w:trPr>
          <w:trHeight w:val="1752"/>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Символы семьи</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Беседа «Все семьи раз</w:t>
            </w:r>
            <w:r>
              <w:rPr>
                <w:rFonts w:ascii="Times New Roman" w:eastAsia="Times New Roman" w:hAnsi="Times New Roman" w:cs="Times New Roman"/>
                <w:color w:val="231F20"/>
                <w:sz w:val="24"/>
                <w:szCs w:val="24"/>
                <w:lang w:eastAsia="ru-RU"/>
              </w:rPr>
              <w:softHyphen/>
              <w:t>ные»</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формировать</w:t>
            </w:r>
          </w:p>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color w:val="231F20"/>
                <w:sz w:val="24"/>
                <w:szCs w:val="24"/>
                <w:lang w:eastAsia="ru-RU"/>
              </w:rPr>
              <w:t>представления детей, о том, что одна семья отличается от другой</w:t>
            </w:r>
            <w:r>
              <w:rPr>
                <w:rFonts w:ascii="Times New Roman" w:eastAsia="Times New Roman" w:hAnsi="Times New Roman" w:cs="Times New Roman"/>
                <w:i/>
                <w:color w:val="231F20"/>
                <w:sz w:val="24"/>
                <w:szCs w:val="24"/>
                <w:u w:val="single"/>
                <w:lang w:eastAsia="ru-RU"/>
              </w:rPr>
              <w:t>.</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Педагог подводит детей к пониманию о том, что все семьи разные.</w:t>
            </w:r>
          </w:p>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Есть большие и маленькие семьи. В од</w:t>
            </w:r>
            <w:r>
              <w:rPr>
                <w:rFonts w:ascii="Times New Roman" w:eastAsia="Times New Roman" w:hAnsi="Times New Roman" w:cs="Times New Roman"/>
                <w:color w:val="231F20"/>
                <w:sz w:val="24"/>
                <w:szCs w:val="24"/>
                <w:lang w:eastAsia="ru-RU"/>
              </w:rPr>
              <w:softHyphen/>
              <w:t>них семьях есть мама, папа и ребенок, как в сказке «Три медведя», а в сказке «Снегурочка» - девочка жила с дедушкой и</w:t>
            </w:r>
          </w:p>
        </w:tc>
      </w:tr>
      <w:tr w:rsidR="00E0688A">
        <w:trPr>
          <w:trHeight w:val="1752"/>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E0688A">
            <w:pPr>
              <w:spacing w:after="0" w:line="240" w:lineRule="auto"/>
              <w:rPr>
                <w:rFonts w:ascii="Times New Roman" w:eastAsia="Times New Roman" w:hAnsi="Times New Roman" w:cs="Times New Roman"/>
                <w:color w:val="231F20"/>
                <w:sz w:val="24"/>
                <w:szCs w:val="24"/>
                <w:lang w:eastAsia="ru-RU"/>
              </w:rPr>
            </w:pPr>
          </w:p>
        </w:tc>
        <w:tc>
          <w:tcPr>
            <w:tcW w:w="4253" w:type="dxa"/>
            <w:tcBorders>
              <w:top w:val="single" w:sz="4" w:space="0" w:color="auto"/>
              <w:left w:val="single" w:sz="4" w:space="0" w:color="auto"/>
              <w:bottom w:val="single" w:sz="4" w:space="0" w:color="auto"/>
              <w:right w:val="nil"/>
            </w:tcBorders>
            <w:vAlign w:val="center"/>
          </w:tcPr>
          <w:p w:rsidR="00E0688A" w:rsidRDefault="00E0688A">
            <w:pPr>
              <w:spacing w:after="0" w:line="262" w:lineRule="auto"/>
              <w:ind w:left="106" w:right="141"/>
              <w:rPr>
                <w:rFonts w:ascii="Times New Roman" w:eastAsia="Times New Roman" w:hAnsi="Times New Roman" w:cs="Times New Roman"/>
                <w:i/>
                <w:color w:val="231F20"/>
                <w:sz w:val="24"/>
                <w:szCs w:val="24"/>
                <w:u w:val="single"/>
                <w:lang w:eastAsia="ru-RU"/>
              </w:rPr>
            </w:pP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бабушкой. Есть семьи, где дедушки и бабушки живут вместе с Вами в одном доме, но даже если они живут отдельно, они тоже ваша семья.</w:t>
            </w:r>
          </w:p>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 семьях бывает много детей (это многодетные семьи), а бывают, где 1 ребенок.</w:t>
            </w:r>
          </w:p>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Люди из разных семей отличаются фамилиями, именами и внешностью.</w:t>
            </w:r>
          </w:p>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Семьи бывают спортивные, танцевальные и т.д.</w:t>
            </w:r>
          </w:p>
        </w:tc>
      </w:tr>
      <w:tr w:rsidR="00E0688A">
        <w:trPr>
          <w:trHeight w:val="1409"/>
        </w:trPr>
        <w:tc>
          <w:tcPr>
            <w:tcW w:w="461"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1807" w:type="dxa"/>
            <w:tcBorders>
              <w:top w:val="nil"/>
              <w:left w:val="single" w:sz="4" w:space="0" w:color="auto"/>
              <w:bottom w:val="single" w:sz="4" w:space="0" w:color="auto"/>
              <w:right w:val="nil"/>
            </w:tcBorders>
          </w:tcPr>
          <w:p w:rsidR="00E0688A" w:rsidRDefault="00E0688A">
            <w:pPr>
              <w:spacing w:after="0" w:line="264"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Рисование «Наша дружная семья»</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продолжать формировать представление детей о семье и ее членах; воспитывать чувство ува</w:t>
            </w:r>
            <w:r>
              <w:rPr>
                <w:rFonts w:ascii="Times New Roman" w:eastAsia="Times New Roman" w:hAnsi="Times New Roman" w:cs="Times New Roman"/>
                <w:color w:val="231F20"/>
                <w:sz w:val="24"/>
                <w:szCs w:val="24"/>
                <w:lang w:eastAsia="ru-RU"/>
              </w:rPr>
              <w:softHyphen/>
              <w:t>жения к старшим членам семьи.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Необходимо отразить в рисунке характерные черты внешности членов семьи. По завершении работы рассказать о членах семьи, которые изображены на рисунке.</w:t>
            </w:r>
          </w:p>
        </w:tc>
      </w:tr>
      <w:tr w:rsidR="00E0688A">
        <w:trPr>
          <w:trHeight w:val="1752"/>
        </w:trPr>
        <w:tc>
          <w:tcPr>
            <w:tcW w:w="461"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1807" w:type="dxa"/>
            <w:tcBorders>
              <w:top w:val="nil"/>
              <w:left w:val="single" w:sz="4" w:space="0" w:color="auto"/>
              <w:bottom w:val="single" w:sz="4" w:space="0" w:color="auto"/>
              <w:right w:val="nil"/>
            </w:tcBorders>
          </w:tcPr>
          <w:p w:rsidR="00E0688A" w:rsidRDefault="00BF1C36">
            <w:pPr>
              <w:spacing w:after="0" w:line="26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Ладная неделя (итоговое меро</w:t>
            </w:r>
            <w:r>
              <w:rPr>
                <w:rFonts w:ascii="Times New Roman" w:eastAsia="Times New Roman" w:hAnsi="Times New Roman" w:cs="Times New Roman"/>
                <w:sz w:val="24"/>
                <w:szCs w:val="24"/>
                <w:lang w:eastAsia="ru-RU"/>
              </w:rPr>
              <w:softHyphen/>
              <w:t>приятие)</w:t>
            </w:r>
          </w:p>
        </w:tc>
        <w:tc>
          <w:tcPr>
            <w:tcW w:w="2693" w:type="dxa"/>
            <w:tcBorders>
              <w:top w:val="single" w:sz="4" w:space="0" w:color="auto"/>
              <w:left w:val="single" w:sz="4" w:space="0" w:color="auto"/>
              <w:bottom w:val="single" w:sz="4" w:space="0" w:color="auto"/>
              <w:right w:val="nil"/>
            </w:tcBorders>
          </w:tcPr>
          <w:p w:rsidR="00E0688A" w:rsidRDefault="00BF1C36">
            <w:pPr>
              <w:spacing w:after="0" w:line="240" w:lineRule="auto"/>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Выставка детско-ро</w:t>
            </w:r>
            <w:r>
              <w:rPr>
                <w:rFonts w:ascii="Times New Roman" w:eastAsia="Times New Roman" w:hAnsi="Times New Roman" w:cs="Times New Roman"/>
                <w:color w:val="231F20"/>
                <w:sz w:val="24"/>
                <w:szCs w:val="24"/>
                <w:lang w:eastAsia="ru-RU"/>
              </w:rPr>
              <w:softHyphen/>
              <w:t>дительского творчества «Мое семейное древо»</w:t>
            </w:r>
          </w:p>
        </w:tc>
        <w:tc>
          <w:tcPr>
            <w:tcW w:w="4253" w:type="dxa"/>
            <w:tcBorders>
              <w:top w:val="single" w:sz="4" w:space="0" w:color="auto"/>
              <w:left w:val="single" w:sz="4" w:space="0" w:color="auto"/>
              <w:bottom w:val="single" w:sz="4" w:space="0" w:color="auto"/>
              <w:right w:val="nil"/>
            </w:tcBorders>
            <w:vAlign w:val="center"/>
          </w:tcPr>
          <w:p w:rsidR="00E0688A" w:rsidRDefault="00BF1C36">
            <w:pPr>
              <w:spacing w:after="0" w:line="262" w:lineRule="auto"/>
              <w:ind w:left="106" w:right="141"/>
              <w:rPr>
                <w:rFonts w:ascii="Times New Roman" w:eastAsia="Times New Roman" w:hAnsi="Times New Roman" w:cs="Times New Roman"/>
                <w:i/>
                <w:color w:val="231F20"/>
                <w:sz w:val="24"/>
                <w:szCs w:val="24"/>
                <w:u w:val="single"/>
                <w:lang w:eastAsia="ru-RU"/>
              </w:rPr>
            </w:pPr>
            <w:r>
              <w:rPr>
                <w:rFonts w:ascii="Times New Roman" w:eastAsia="Times New Roman" w:hAnsi="Times New Roman" w:cs="Times New Roman"/>
                <w:i/>
                <w:color w:val="231F20"/>
                <w:sz w:val="24"/>
                <w:szCs w:val="24"/>
                <w:u w:val="single"/>
                <w:lang w:eastAsia="ru-RU"/>
              </w:rPr>
              <w:t xml:space="preserve">Задачи: </w:t>
            </w:r>
            <w:r>
              <w:rPr>
                <w:rFonts w:ascii="Times New Roman" w:eastAsia="Times New Roman" w:hAnsi="Times New Roman" w:cs="Times New Roman"/>
                <w:color w:val="231F20"/>
                <w:sz w:val="24"/>
                <w:szCs w:val="24"/>
                <w:lang w:eastAsia="ru-RU"/>
              </w:rPr>
              <w:t>воспитание у де</w:t>
            </w:r>
            <w:r>
              <w:rPr>
                <w:rFonts w:ascii="Times New Roman" w:eastAsia="Times New Roman" w:hAnsi="Times New Roman" w:cs="Times New Roman"/>
                <w:color w:val="231F20"/>
                <w:sz w:val="24"/>
                <w:szCs w:val="24"/>
                <w:lang w:eastAsia="ru-RU"/>
              </w:rPr>
              <w:softHyphen/>
              <w:t>тей гордости и интереса к традициям и истории своей семьи.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Пригласить родителей поучаствовать в творческой выставке детско-родительских работ «Мое семейное древо».</w:t>
            </w:r>
          </w:p>
          <w:p w:rsidR="00E0688A" w:rsidRDefault="00BF1C36">
            <w:pPr>
              <w:spacing w:after="0" w:line="240" w:lineRule="auto"/>
              <w:ind w:left="142" w:right="141"/>
              <w:rPr>
                <w:rFonts w:ascii="Times New Roman" w:eastAsia="Times New Roman" w:hAnsi="Times New Roman" w:cs="Times New Roman"/>
                <w:color w:val="231F20"/>
                <w:sz w:val="24"/>
                <w:szCs w:val="24"/>
                <w:lang w:eastAsia="ru-RU"/>
              </w:rPr>
            </w:pPr>
            <w:r>
              <w:rPr>
                <w:rFonts w:ascii="Times New Roman" w:eastAsia="Times New Roman" w:hAnsi="Times New Roman" w:cs="Times New Roman"/>
                <w:color w:val="231F20"/>
                <w:sz w:val="24"/>
                <w:szCs w:val="24"/>
                <w:lang w:eastAsia="ru-RU"/>
              </w:rPr>
              <w:t>Направление выставки - повышение ро</w:t>
            </w:r>
            <w:r>
              <w:rPr>
                <w:rFonts w:ascii="Times New Roman" w:eastAsia="Times New Roman" w:hAnsi="Times New Roman" w:cs="Times New Roman"/>
                <w:color w:val="231F20"/>
                <w:sz w:val="24"/>
                <w:szCs w:val="24"/>
                <w:lang w:eastAsia="ru-RU"/>
              </w:rPr>
              <w:softHyphen/>
              <w:t>ли семьи в духовно-нравственном воспитании детей, привитие чувства патриотизма через понимание ребенком значения семьи на основе совместных твор</w:t>
            </w:r>
            <w:r>
              <w:rPr>
                <w:rFonts w:ascii="Times New Roman" w:eastAsia="Times New Roman" w:hAnsi="Times New Roman" w:cs="Times New Roman"/>
                <w:color w:val="231F20"/>
                <w:sz w:val="24"/>
                <w:szCs w:val="24"/>
                <w:lang w:eastAsia="ru-RU"/>
              </w:rPr>
              <w:softHyphen/>
              <w:t>ческих исследований и создания семейной символики.</w:t>
            </w:r>
          </w:p>
        </w:tc>
      </w:tr>
    </w:tbl>
    <w:p w:rsidR="00E0688A" w:rsidRDefault="00E0688A">
      <w:pPr>
        <w:tabs>
          <w:tab w:val="left" w:pos="11624"/>
        </w:tabs>
        <w:spacing w:after="0"/>
        <w:ind w:firstLine="851"/>
        <w:jc w:val="center"/>
        <w:rPr>
          <w:rFonts w:ascii="Times New Roman" w:eastAsia="Calibri" w:hAnsi="Times New Roman" w:cs="Times New Roman"/>
          <w:b/>
          <w:bCs/>
          <w:color w:val="231F20"/>
          <w:sz w:val="24"/>
          <w:szCs w:val="24"/>
          <w:lang w:eastAsia="ru-RU"/>
        </w:rPr>
      </w:pPr>
    </w:p>
    <w:p w:rsidR="00E0688A" w:rsidRDefault="00BF1C36">
      <w:pPr>
        <w:keepNext/>
        <w:keepLines/>
        <w:widowControl w:val="0"/>
        <w:spacing w:after="120" w:line="240" w:lineRule="auto"/>
        <w:jc w:val="center"/>
        <w:outlineLvl w:val="2"/>
        <w:rPr>
          <w:rFonts w:ascii="Times New Roman" w:eastAsia="Times New Roman" w:hAnsi="Times New Roman" w:cs="Times New Roman"/>
          <w:b/>
          <w:bCs/>
          <w:color w:val="231F20"/>
          <w:lang w:eastAsia="ru-RU"/>
        </w:rPr>
      </w:pPr>
      <w:bookmarkStart w:id="20" w:name="bookmark26"/>
      <w:r>
        <w:rPr>
          <w:rFonts w:ascii="Times New Roman" w:eastAsia="Times New Roman" w:hAnsi="Times New Roman" w:cs="Times New Roman"/>
          <w:b/>
          <w:bCs/>
          <w:color w:val="231F20"/>
          <w:lang w:eastAsia="ru-RU" w:bidi="ru-RU"/>
        </w:rPr>
        <w:t>Раздел «Современная семья»</w:t>
      </w:r>
      <w:bookmarkEnd w:id="20"/>
    </w:p>
    <w:tbl>
      <w:tblPr>
        <w:tblW w:w="0" w:type="auto"/>
        <w:tblLayout w:type="fixed"/>
        <w:tblCellMar>
          <w:left w:w="10" w:type="dxa"/>
          <w:right w:w="10" w:type="dxa"/>
        </w:tblCellMar>
        <w:tblLook w:val="04A0" w:firstRow="1" w:lastRow="0" w:firstColumn="1" w:lastColumn="0" w:noHBand="0" w:noVBand="1"/>
      </w:tblPr>
      <w:tblGrid>
        <w:gridCol w:w="461"/>
        <w:gridCol w:w="1817"/>
        <w:gridCol w:w="2410"/>
        <w:gridCol w:w="4536"/>
        <w:gridCol w:w="5387"/>
      </w:tblGrid>
      <w:tr w:rsidR="00E0688A">
        <w:trPr>
          <w:trHeight w:hRule="exact" w:val="1251"/>
        </w:trPr>
        <w:tc>
          <w:tcPr>
            <w:tcW w:w="461" w:type="dxa"/>
            <w:tcBorders>
              <w:top w:val="single" w:sz="4" w:space="0" w:color="auto"/>
              <w:left w:val="single" w:sz="4" w:space="0" w:color="auto"/>
            </w:tcBorders>
          </w:tcPr>
          <w:p w:rsidR="00E0688A" w:rsidRDefault="00BF1C36">
            <w:pPr>
              <w:widowControl w:val="0"/>
              <w:spacing w:after="0" w:line="26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 п/п</w:t>
            </w:r>
          </w:p>
        </w:tc>
        <w:tc>
          <w:tcPr>
            <w:tcW w:w="1817" w:type="dxa"/>
            <w:tcBorders>
              <w:top w:val="single" w:sz="4" w:space="0" w:color="auto"/>
              <w:left w:val="single" w:sz="4" w:space="0" w:color="auto"/>
            </w:tcBorders>
            <w:vAlign w:val="bottom"/>
          </w:tcPr>
          <w:p w:rsidR="00E0688A" w:rsidRDefault="00BF1C36">
            <w:pPr>
              <w:widowControl w:val="0"/>
              <w:spacing w:after="0" w:line="240" w:lineRule="auto"/>
              <w:ind w:left="106" w:right="131"/>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Тематика образовательной деятельности</w:t>
            </w:r>
          </w:p>
        </w:tc>
        <w:tc>
          <w:tcPr>
            <w:tcW w:w="2410" w:type="dxa"/>
            <w:tcBorders>
              <w:top w:val="single" w:sz="4" w:space="0" w:color="auto"/>
              <w:left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Формы работы</w:t>
            </w:r>
          </w:p>
        </w:tc>
        <w:tc>
          <w:tcPr>
            <w:tcW w:w="4536" w:type="dxa"/>
            <w:tcBorders>
              <w:top w:val="single" w:sz="4" w:space="0" w:color="auto"/>
              <w:left w:val="single" w:sz="4" w:space="0" w:color="auto"/>
            </w:tcBorders>
          </w:tcPr>
          <w:p w:rsidR="00E0688A" w:rsidRDefault="00BF1C36">
            <w:pPr>
              <w:widowControl w:val="0"/>
              <w:spacing w:after="0" w:line="240" w:lineRule="auto"/>
              <w:ind w:left="131" w:right="274"/>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Цель и задачи</w:t>
            </w:r>
          </w:p>
        </w:tc>
        <w:tc>
          <w:tcPr>
            <w:tcW w:w="5387" w:type="dxa"/>
            <w:tcBorders>
              <w:top w:val="single" w:sz="4" w:space="0" w:color="auto"/>
              <w:left w:val="single" w:sz="4" w:space="0" w:color="auto"/>
              <w:right w:val="single" w:sz="4" w:space="0" w:color="auto"/>
            </w:tcBorders>
          </w:tcPr>
          <w:p w:rsidR="00E0688A" w:rsidRDefault="00BF1C36">
            <w:pPr>
              <w:widowControl w:val="0"/>
              <w:spacing w:after="0" w:line="266" w:lineRule="auto"/>
              <w:ind w:left="131" w:right="132"/>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Содержание образовательной деятельности</w:t>
            </w:r>
          </w:p>
        </w:tc>
      </w:tr>
      <w:tr w:rsidR="00E0688A">
        <w:trPr>
          <w:trHeight w:hRule="exact" w:val="1699"/>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1</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Я, мое имя, фамилия, отчество</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Беседа «Мое имя, фамилия»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 дать детям представление о важности права на имя, довести до понимания детей идею значимости, неповторимости, уникальности каждого человека; вызвать у детей интерес к собственной личности.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В ходе беседы педагог объясняет, что у каждого человека есть не только имя , но и фамилия (отчество). Выясняет, знают ли дети, почему им дали это имя.</w:t>
            </w:r>
          </w:p>
        </w:tc>
      </w:tr>
      <w:tr w:rsidR="00E0688A">
        <w:trPr>
          <w:trHeight w:hRule="exact" w:val="1411"/>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Речевая игра «Кто я в семье»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формировать представления о родственных связях; учить правильно употреблять такие слова: сын, дочь, внучка, сестра, брат и т.д.)</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 помощью наводящих вопросов педагога, дети должны дать ответ, кем они являются для своей мамы (своему папе, своей бабушке и т.д.)</w:t>
            </w:r>
          </w:p>
        </w:tc>
      </w:tr>
      <w:tr w:rsidR="00E0688A">
        <w:trPr>
          <w:trHeight w:hRule="exact" w:val="1984"/>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«Мой портрет»</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образ «Я», умение называть свое имя, фамилию, видеть свой образ «своими глазами»; вызывать поло</w:t>
            </w:r>
            <w:r>
              <w:rPr>
                <w:rFonts w:ascii="Times New Roman" w:eastAsia="Times New Roman" w:hAnsi="Times New Roman" w:cs="Times New Roman"/>
                <w:iCs/>
                <w:sz w:val="24"/>
                <w:szCs w:val="24"/>
                <w:lang w:eastAsia="ru-RU" w:bidi="ru-RU"/>
              </w:rPr>
              <w:softHyphen/>
              <w:t>жительные эмоции, чувства любви к себе; развивать представления о своем внешнемоблике.</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создают композицию (портрет) из предложенных педагогом заготовок.</w:t>
            </w:r>
          </w:p>
        </w:tc>
      </w:tr>
      <w:tr w:rsidR="00E0688A">
        <w:trPr>
          <w:trHeight w:hRule="exact" w:val="850"/>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«Ласковые име</w:t>
            </w:r>
            <w:r>
              <w:rPr>
                <w:rFonts w:ascii="Times New Roman" w:eastAsia="Times New Roman" w:hAnsi="Times New Roman" w:cs="Times New Roman"/>
                <w:sz w:val="24"/>
                <w:szCs w:val="24"/>
                <w:lang w:eastAsia="ru-RU" w:bidi="ru-RU"/>
              </w:rPr>
              <w:softHyphen/>
              <w:t>на»</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мотивировать детей ласково произносить свои имена.</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передают мяч (иной предмет), произнося ласково свое имя (Пример: Даша-Дашенька, Саша-Сашенька и т.д.).</w:t>
            </w:r>
          </w:p>
        </w:tc>
      </w:tr>
      <w:tr w:rsidR="00E0688A">
        <w:trPr>
          <w:trHeight w:hRule="exact" w:val="1163"/>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2</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В нашей семье живут </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«Моя семья»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:формировать представление детей о семье и ее членах, о доброжелательных отношениях родных людей.</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с детьми семейного фо</w:t>
            </w:r>
            <w:r>
              <w:rPr>
                <w:rFonts w:ascii="Times New Roman" w:eastAsia="Times New Roman" w:hAnsi="Times New Roman" w:cs="Times New Roman"/>
                <w:sz w:val="24"/>
                <w:szCs w:val="24"/>
                <w:lang w:eastAsia="ru-RU" w:bidi="ru-RU"/>
              </w:rPr>
              <w:softHyphen/>
              <w:t>тоальбома. Дети рассказывают о членах своей семьи.</w:t>
            </w:r>
          </w:p>
        </w:tc>
      </w:tr>
      <w:tr w:rsidR="00E0688A">
        <w:trPr>
          <w:trHeight w:hRule="exact" w:val="968"/>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Разучивание стихов о маме (папе, бабушке, дедушке).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воспитывать доброжелательное отношение к родному человеку.</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по своему выбору разучивает с детьми стихотворение.</w:t>
            </w:r>
          </w:p>
        </w:tc>
      </w:tr>
      <w:tr w:rsidR="00E0688A">
        <w:trPr>
          <w:trHeight w:hRule="exact" w:val="996"/>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«Бусы для мамы (ба</w:t>
            </w:r>
            <w:r>
              <w:rPr>
                <w:rFonts w:ascii="Times New Roman" w:eastAsia="Times New Roman" w:hAnsi="Times New Roman" w:cs="Times New Roman"/>
                <w:sz w:val="24"/>
                <w:szCs w:val="24"/>
                <w:lang w:eastAsia="ru-RU" w:bidi="ru-RU"/>
              </w:rPr>
              <w:softHyphen/>
              <w:t>бушки)»</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воспитывать же</w:t>
            </w:r>
            <w:r>
              <w:rPr>
                <w:rFonts w:ascii="Times New Roman" w:eastAsia="Times New Roman" w:hAnsi="Times New Roman" w:cs="Times New Roman"/>
                <w:iCs/>
                <w:sz w:val="24"/>
                <w:szCs w:val="24"/>
                <w:lang w:eastAsia="ru-RU" w:bidi="ru-RU"/>
              </w:rPr>
              <w:softHyphen/>
              <w:t>лание сделать сюрприз для близкого человека.</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Эмоциональный акцент на желании ре</w:t>
            </w:r>
            <w:r>
              <w:rPr>
                <w:rFonts w:ascii="Times New Roman" w:eastAsia="Times New Roman" w:hAnsi="Times New Roman" w:cs="Times New Roman"/>
                <w:sz w:val="24"/>
                <w:szCs w:val="24"/>
                <w:lang w:eastAsia="ru-RU" w:bidi="ru-RU"/>
              </w:rPr>
              <w:softHyphen/>
              <w:t>бенка сделать маме (бабушке) приятное.</w:t>
            </w:r>
          </w:p>
        </w:tc>
      </w:tr>
      <w:tr w:rsidR="00E0688A">
        <w:trPr>
          <w:trHeight w:hRule="exact" w:val="1274"/>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Речевая игра «Скажи ласково»</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мотивировать детей ласково, с любовью обращаться к своим родным; воспитывать уважение к членам своей семьи</w:t>
            </w:r>
            <w:r>
              <w:rPr>
                <w:rFonts w:ascii="Times New Roman" w:eastAsia="Times New Roman" w:hAnsi="Times New Roman" w:cs="Times New Roman"/>
                <w:i/>
                <w:iCs/>
                <w:sz w:val="24"/>
                <w:szCs w:val="24"/>
                <w:u w:val="single"/>
                <w:lang w:eastAsia="ru-RU" w:bidi="ru-RU"/>
              </w:rPr>
              <w:t>.</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Преобразование слова в уменьшительно-ласкательную форму (Пример: мама-мамочка, папа - папочка и т.д.).</w:t>
            </w:r>
          </w:p>
        </w:tc>
      </w:tr>
      <w:tr w:rsidR="00E0688A">
        <w:trPr>
          <w:trHeight w:hRule="exact" w:val="1416"/>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3</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Что я знаю о своих родных</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«Профессии моих родителей»</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знакомить детей с профессиями их роди</w:t>
            </w:r>
            <w:r>
              <w:rPr>
                <w:rFonts w:ascii="Times New Roman" w:eastAsia="Times New Roman" w:hAnsi="Times New Roman" w:cs="Times New Roman"/>
                <w:iCs/>
                <w:sz w:val="24"/>
                <w:szCs w:val="24"/>
                <w:lang w:eastAsia="ru-RU" w:bidi="ru-RU"/>
              </w:rPr>
              <w:softHyphen/>
              <w:t>телей, значимости их труда. Вызвать эмоционально-положительное отношение к близким людям.</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Беседа прово</w:t>
            </w:r>
            <w:r>
              <w:rPr>
                <w:rFonts w:ascii="Times New Roman" w:eastAsia="Times New Roman" w:hAnsi="Times New Roman" w:cs="Times New Roman"/>
                <w:sz w:val="24"/>
                <w:szCs w:val="24"/>
                <w:lang w:eastAsia="ru-RU" w:bidi="ru-RU"/>
              </w:rPr>
              <w:softHyphen/>
              <w:t>дится по тематическому фотоальбому «Профессии моих родителей».</w:t>
            </w:r>
          </w:p>
        </w:tc>
      </w:tr>
      <w:tr w:rsidR="00E0688A">
        <w:trPr>
          <w:trHeight w:hRule="exact" w:val="1700"/>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«Кто, чем занят?» или «Кто что делает?»</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умение соотносить действие человека с его профессиональной деятельностью; воспитывать уважение к человеку труда.</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раздает карточки с изображени</w:t>
            </w:r>
            <w:r>
              <w:rPr>
                <w:rFonts w:ascii="Times New Roman" w:eastAsia="Times New Roman" w:hAnsi="Times New Roman" w:cs="Times New Roman"/>
                <w:sz w:val="24"/>
                <w:szCs w:val="24"/>
                <w:lang w:eastAsia="ru-RU" w:bidi="ru-RU"/>
              </w:rPr>
              <w:softHyphen/>
              <w:t>ем представителей различных профес</w:t>
            </w:r>
            <w:r>
              <w:rPr>
                <w:rFonts w:ascii="Times New Roman" w:eastAsia="Times New Roman" w:hAnsi="Times New Roman" w:cs="Times New Roman"/>
                <w:sz w:val="24"/>
                <w:szCs w:val="24"/>
                <w:lang w:eastAsia="ru-RU" w:bidi="ru-RU"/>
              </w:rPr>
              <w:softHyphen/>
              <w:t>сий. Затем он демонстрирует предмет</w:t>
            </w:r>
            <w:r>
              <w:rPr>
                <w:rFonts w:ascii="Times New Roman" w:eastAsia="Times New Roman" w:hAnsi="Times New Roman" w:cs="Times New Roman"/>
                <w:sz w:val="24"/>
                <w:szCs w:val="24"/>
                <w:lang w:eastAsia="ru-RU" w:bidi="ru-RU"/>
              </w:rPr>
              <w:softHyphen/>
              <w:t>ные картинки с изображением объекта их деятельности, при этом задавая во</w:t>
            </w:r>
            <w:r>
              <w:rPr>
                <w:rFonts w:ascii="Times New Roman" w:eastAsia="Times New Roman" w:hAnsi="Times New Roman" w:cs="Times New Roman"/>
                <w:sz w:val="24"/>
                <w:szCs w:val="24"/>
                <w:lang w:eastAsia="ru-RU" w:bidi="ru-RU"/>
              </w:rPr>
              <w:softHyphen/>
              <w:t>просы (Пример: «Кто строит дома? От</w:t>
            </w:r>
            <w:r>
              <w:rPr>
                <w:rFonts w:ascii="Times New Roman" w:eastAsia="Times New Roman" w:hAnsi="Times New Roman" w:cs="Times New Roman"/>
                <w:sz w:val="24"/>
                <w:szCs w:val="24"/>
                <w:lang w:eastAsia="ru-RU" w:bidi="ru-RU"/>
              </w:rPr>
              <w:softHyphen/>
              <w:t>вет «Строитель строит дома» и т.д.).</w:t>
            </w:r>
          </w:p>
        </w:tc>
      </w:tr>
      <w:tr w:rsidR="00E0688A">
        <w:trPr>
          <w:trHeight w:hRule="exact" w:val="1558"/>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имитация «Любимое занятие»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стимулировать умение имитировать (передавать) в игре свое любимое занятие</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предлагает детям представить, что они занимаются своим любимым делом. Дети поочередно имитируют (изображают) любимое занятие, другие дети пытаются отгадать это занятие.</w:t>
            </w:r>
          </w:p>
        </w:tc>
      </w:tr>
      <w:tr w:rsidR="00E0688A">
        <w:trPr>
          <w:trHeight w:hRule="exact" w:val="1405"/>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«Семейные вещи»</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умение выделять основные, характерные признаки предметов и соотносить их с образами членов семьи.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подходят по одному к воспитателю и вынимают из чемодана по очереди вещи и говорят, кому из членов семьи они принадлежат (губная помада, галстук, очки, рубашка, юбка, туфли, и т.д.).</w:t>
            </w:r>
          </w:p>
        </w:tc>
      </w:tr>
      <w:tr w:rsidR="00E0688A">
        <w:trPr>
          <w:trHeight w:hRule="exact" w:val="1238"/>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4</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Мое место в доме</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«Моя комната»</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создать условия для речевой активности детей.</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беседует с детьми о том, что в каждом доме (квартире) несколько ком</w:t>
            </w:r>
            <w:r>
              <w:rPr>
                <w:rFonts w:ascii="Times New Roman" w:eastAsia="Times New Roman" w:hAnsi="Times New Roman" w:cs="Times New Roman"/>
                <w:sz w:val="24"/>
                <w:szCs w:val="24"/>
                <w:lang w:eastAsia="ru-RU" w:bidi="ru-RU"/>
              </w:rPr>
              <w:softHyphen/>
              <w:t>нат. Комнаты разные. Просит рассказать о мебели и вещах, которые находятся в комнате у ребенка.</w:t>
            </w:r>
          </w:p>
        </w:tc>
      </w:tr>
      <w:tr w:rsidR="00E0688A">
        <w:trPr>
          <w:trHeight w:hRule="exact" w:val="1457"/>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 этюд «Любимые занятия дома»</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воображение.</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Воспитатель предлагает детям представить, что они занимаются любимым де</w:t>
            </w:r>
            <w:r>
              <w:rPr>
                <w:rFonts w:ascii="Times New Roman" w:eastAsia="Times New Roman" w:hAnsi="Times New Roman" w:cs="Times New Roman"/>
                <w:sz w:val="24"/>
                <w:szCs w:val="24"/>
                <w:lang w:eastAsia="ru-RU" w:bidi="ru-RU"/>
              </w:rPr>
              <w:softHyphen/>
              <w:t>лом у себя дома. Дети поочередно под музыку имитируют свои любимые занятия. Затем отгадывают, кто какое занятие изображает.</w:t>
            </w:r>
          </w:p>
        </w:tc>
      </w:tr>
      <w:tr w:rsidR="00E0688A">
        <w:trPr>
          <w:trHeight w:hRule="exact" w:val="1279"/>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Рисование (конструи</w:t>
            </w:r>
            <w:r>
              <w:rPr>
                <w:rFonts w:ascii="Times New Roman" w:eastAsia="Times New Roman" w:hAnsi="Times New Roman" w:cs="Times New Roman"/>
                <w:sz w:val="24"/>
                <w:szCs w:val="24"/>
                <w:lang w:eastAsia="ru-RU" w:bidi="ru-RU"/>
              </w:rPr>
              <w:softHyphen/>
              <w:t>рование) «Дом, в кото</w:t>
            </w:r>
            <w:r>
              <w:rPr>
                <w:rFonts w:ascii="Times New Roman" w:eastAsia="Times New Roman" w:hAnsi="Times New Roman" w:cs="Times New Roman"/>
                <w:sz w:val="24"/>
                <w:szCs w:val="24"/>
                <w:lang w:eastAsia="ru-RU" w:bidi="ru-RU"/>
              </w:rPr>
              <w:softHyphen/>
              <w:t>ром ты живешь»</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учить детей рисо</w:t>
            </w:r>
            <w:r>
              <w:rPr>
                <w:rFonts w:ascii="Times New Roman" w:eastAsia="Times New Roman" w:hAnsi="Times New Roman" w:cs="Times New Roman"/>
                <w:iCs/>
                <w:sz w:val="24"/>
                <w:szCs w:val="24"/>
                <w:lang w:eastAsia="ru-RU" w:bidi="ru-RU"/>
              </w:rPr>
              <w:softHyphen/>
              <w:t>вать (строить) дом; развивать умение дополнять изображение на основе впечатлений от окружающей жизни.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предлагает вспомнить и рассказать, в каких домах живут дети. Затем нарисовать (построить из конструктора) свой дом.</w:t>
            </w:r>
          </w:p>
        </w:tc>
      </w:tr>
      <w:tr w:rsidR="00E0688A">
        <w:trPr>
          <w:trHeight w:hRule="exact" w:val="1132"/>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«Обставьте ком</w:t>
            </w:r>
            <w:r>
              <w:rPr>
                <w:rFonts w:ascii="Times New Roman" w:eastAsia="Times New Roman" w:hAnsi="Times New Roman" w:cs="Times New Roman"/>
                <w:sz w:val="24"/>
                <w:szCs w:val="24"/>
                <w:lang w:eastAsia="ru-RU" w:bidi="ru-RU"/>
              </w:rPr>
              <w:softHyphen/>
              <w:t>нату»</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у детей творческое воображение, умение представлять в образном плане комнату с необходимыми атрибутами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Детям выдается множество игрушек. Дети оборудуют комнату, а потом расскаывают (целесообразнее поделить детей на подгруппы).</w:t>
            </w:r>
          </w:p>
        </w:tc>
      </w:tr>
      <w:tr w:rsidR="00E0688A">
        <w:trPr>
          <w:trHeight w:hRule="exact" w:val="1416"/>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5</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Семейный уклад: правила моей се</w:t>
            </w:r>
            <w:r>
              <w:rPr>
                <w:rFonts w:ascii="Times New Roman" w:eastAsia="Times New Roman" w:hAnsi="Times New Roman" w:cs="Times New Roman"/>
                <w:sz w:val="24"/>
                <w:szCs w:val="24"/>
                <w:lang w:eastAsia="ru-RU" w:bidi="ru-RU"/>
              </w:rPr>
              <w:softHyphen/>
              <w:t>мьи</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Чтение Благинина Е.А. «Посидим в тишине»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интерес детей к художественной литературе; способствовать формированию эмоционального отношения к героям литератур</w:t>
            </w:r>
            <w:r>
              <w:rPr>
                <w:rFonts w:ascii="Times New Roman" w:eastAsia="Times New Roman" w:hAnsi="Times New Roman" w:cs="Times New Roman"/>
                <w:iCs/>
                <w:sz w:val="24"/>
                <w:szCs w:val="24"/>
                <w:lang w:eastAsia="ru-RU" w:bidi="ru-RU"/>
              </w:rPr>
              <w:softHyphen/>
              <w:t>ного произведения.</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подводит к пониманию о необ</w:t>
            </w:r>
            <w:r>
              <w:rPr>
                <w:rFonts w:ascii="Times New Roman" w:eastAsia="Times New Roman" w:hAnsi="Times New Roman" w:cs="Times New Roman"/>
                <w:sz w:val="24"/>
                <w:szCs w:val="24"/>
                <w:lang w:eastAsia="ru-RU" w:bidi="ru-RU"/>
              </w:rPr>
              <w:softHyphen/>
              <w:t>ходимости заботы о родном человеке, о чуткости, когда близкому плохо.</w:t>
            </w:r>
          </w:p>
        </w:tc>
      </w:tr>
      <w:tr w:rsidR="00E0688A">
        <w:trPr>
          <w:trHeight w:hRule="exact" w:val="1266"/>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«Бывают ли у семьи правила»</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умение поддерживать беседу.</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строится на основании стихотво</w:t>
            </w:r>
            <w:r>
              <w:rPr>
                <w:rFonts w:ascii="Times New Roman" w:eastAsia="Times New Roman" w:hAnsi="Times New Roman" w:cs="Times New Roman"/>
                <w:sz w:val="24"/>
                <w:szCs w:val="24"/>
                <w:lang w:eastAsia="ru-RU" w:bidi="ru-RU"/>
              </w:rPr>
              <w:softHyphen/>
              <w:t>рения «Посидим в тишине». Педагог подводит детей к выводу о том, что в се</w:t>
            </w:r>
            <w:r>
              <w:rPr>
                <w:rFonts w:ascii="Times New Roman" w:eastAsia="Times New Roman" w:hAnsi="Times New Roman" w:cs="Times New Roman"/>
                <w:sz w:val="24"/>
                <w:szCs w:val="24"/>
                <w:lang w:eastAsia="ru-RU" w:bidi="ru-RU"/>
              </w:rPr>
              <w:softHyphen/>
              <w:t>мье есть тоже правила, например, не нужно «шуметь», когда другой хочет отдохнуть и т.д.</w:t>
            </w:r>
          </w:p>
        </w:tc>
      </w:tr>
      <w:tr w:rsidR="00E0688A">
        <w:trPr>
          <w:trHeight w:hRule="exact" w:val="1425"/>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lastRenderedPageBreak/>
              <w:t>6</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Семейная эконо</w:t>
            </w:r>
            <w:r>
              <w:rPr>
                <w:rFonts w:ascii="Times New Roman" w:eastAsia="Times New Roman" w:hAnsi="Times New Roman" w:cs="Times New Roman"/>
                <w:sz w:val="24"/>
                <w:szCs w:val="24"/>
                <w:lang w:eastAsia="ru-RU" w:bidi="ru-RU"/>
              </w:rPr>
              <w:softHyphen/>
              <w:t>мика</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ил</w:t>
            </w:r>
            <w:r>
              <w:rPr>
                <w:rFonts w:ascii="Times New Roman" w:eastAsia="Times New Roman" w:hAnsi="Times New Roman" w:cs="Times New Roman"/>
                <w:sz w:val="24"/>
                <w:szCs w:val="24"/>
                <w:lang w:eastAsia="ru-RU" w:bidi="ru-RU"/>
              </w:rPr>
              <w:softHyphen/>
              <w:t>люстраций с различ</w:t>
            </w:r>
            <w:r>
              <w:rPr>
                <w:rFonts w:ascii="Times New Roman" w:eastAsia="Times New Roman" w:hAnsi="Times New Roman" w:cs="Times New Roman"/>
                <w:sz w:val="24"/>
                <w:szCs w:val="24"/>
                <w:lang w:eastAsia="ru-RU" w:bidi="ru-RU"/>
              </w:rPr>
              <w:softHyphen/>
              <w:t>ными ситуациями в магазине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создавать условия для творческого самовыражения для воз</w:t>
            </w:r>
            <w:r>
              <w:rPr>
                <w:rFonts w:ascii="Times New Roman" w:eastAsia="Times New Roman" w:hAnsi="Times New Roman" w:cs="Times New Roman"/>
                <w:iCs/>
                <w:sz w:val="24"/>
                <w:szCs w:val="24"/>
                <w:lang w:eastAsia="ru-RU" w:bidi="ru-RU"/>
              </w:rPr>
              <w:softHyphen/>
              <w:t>никновения новых игр и их развития; воспиты</w:t>
            </w:r>
            <w:r>
              <w:rPr>
                <w:rFonts w:ascii="Times New Roman" w:eastAsia="Times New Roman" w:hAnsi="Times New Roman" w:cs="Times New Roman"/>
                <w:iCs/>
                <w:sz w:val="24"/>
                <w:szCs w:val="24"/>
                <w:lang w:eastAsia="ru-RU" w:bidi="ru-RU"/>
              </w:rPr>
              <w:softHyphen/>
              <w:t>вать уважение к труду взрослых.</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задает вопросы, дети отвечают. Также педагог обращает внимание на то, кто выбирает продукты, кто несет тяже</w:t>
            </w:r>
            <w:r>
              <w:rPr>
                <w:rFonts w:ascii="Times New Roman" w:eastAsia="Times New Roman" w:hAnsi="Times New Roman" w:cs="Times New Roman"/>
                <w:sz w:val="24"/>
                <w:szCs w:val="24"/>
                <w:lang w:eastAsia="ru-RU" w:bidi="ru-RU"/>
              </w:rPr>
              <w:softHyphen/>
              <w:t>лые сумки.</w:t>
            </w:r>
          </w:p>
        </w:tc>
      </w:tr>
      <w:tr w:rsidR="00E0688A">
        <w:trPr>
          <w:trHeight w:hRule="exact" w:val="1417"/>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Аппликация «Укра</w:t>
            </w:r>
            <w:r>
              <w:rPr>
                <w:rFonts w:ascii="Times New Roman" w:eastAsia="Times New Roman" w:hAnsi="Times New Roman" w:cs="Times New Roman"/>
                <w:sz w:val="24"/>
                <w:szCs w:val="24"/>
                <w:lang w:eastAsia="ru-RU" w:bidi="ru-RU"/>
              </w:rPr>
              <w:softHyphen/>
              <w:t>сим кошелек»</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Cs/>
                <w:sz w:val="24"/>
                <w:szCs w:val="24"/>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воспитывать</w:t>
            </w:r>
          </w:p>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Cs/>
                <w:sz w:val="24"/>
                <w:szCs w:val="24"/>
                <w:lang w:eastAsia="ru-RU" w:bidi="ru-RU"/>
              </w:rPr>
              <w:t>эстетические чувства, уважение к труду.</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Предложить детям украсить кошелек, предварительно обсуждают, где можно воспользоваться данным предметом. Раздаточный материал (кошелек и формы для украшения) прилагаются .</w:t>
            </w:r>
          </w:p>
        </w:tc>
      </w:tr>
      <w:tr w:rsidR="00E0688A">
        <w:trPr>
          <w:trHeight w:hRule="exact" w:val="1126"/>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Сюжетно-ролевая игра «Семья в магази</w:t>
            </w:r>
            <w:r>
              <w:rPr>
                <w:rFonts w:ascii="Times New Roman" w:eastAsia="Times New Roman" w:hAnsi="Times New Roman" w:cs="Times New Roman"/>
                <w:sz w:val="24"/>
                <w:szCs w:val="24"/>
                <w:lang w:eastAsia="ru-RU" w:bidi="ru-RU"/>
              </w:rPr>
              <w:softHyphen/>
              <w:t>не»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формирование социального опыта детей средствами игровой дея</w:t>
            </w:r>
            <w:r>
              <w:rPr>
                <w:rFonts w:ascii="Times New Roman" w:eastAsia="Times New Roman" w:hAnsi="Times New Roman" w:cs="Times New Roman"/>
                <w:iCs/>
                <w:sz w:val="24"/>
                <w:szCs w:val="24"/>
                <w:lang w:eastAsia="ru-RU" w:bidi="ru-RU"/>
              </w:rPr>
              <w:softHyphen/>
              <w:t>тельности.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подводит детей к самостоятель</w:t>
            </w:r>
            <w:r>
              <w:rPr>
                <w:rFonts w:ascii="Times New Roman" w:eastAsia="Times New Roman" w:hAnsi="Times New Roman" w:cs="Times New Roman"/>
                <w:sz w:val="24"/>
                <w:szCs w:val="24"/>
                <w:lang w:eastAsia="ru-RU" w:bidi="ru-RU"/>
              </w:rPr>
              <w:softHyphen/>
              <w:t>ному созданию игрового замысла. Акцент игры - для похода в магазин необходимо взять с собой кошелек.</w:t>
            </w:r>
          </w:p>
        </w:tc>
      </w:tr>
      <w:tr w:rsidR="00E0688A">
        <w:trPr>
          <w:trHeight w:hRule="exact" w:val="1000"/>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7</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Какая семья самая счастливая?</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Разучивание стихов (пословиц, поговорок) о семье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продолжить знакомство с пословицами, поговорками о семье, родственных отношений.</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По выбору педагога.</w:t>
            </w:r>
          </w:p>
        </w:tc>
      </w:tr>
      <w:tr w:rsidR="00E0688A">
        <w:trPr>
          <w:trHeight w:hRule="exact" w:val="1128"/>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Рисование «Наша дружная семья»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представление детей о се</w:t>
            </w:r>
            <w:r>
              <w:rPr>
                <w:rFonts w:ascii="Times New Roman" w:eastAsia="Times New Roman" w:hAnsi="Times New Roman" w:cs="Times New Roman"/>
                <w:iCs/>
                <w:sz w:val="24"/>
                <w:szCs w:val="24"/>
                <w:lang w:eastAsia="ru-RU" w:bidi="ru-RU"/>
              </w:rPr>
              <w:softHyphen/>
              <w:t>мье, как о людях, живу</w:t>
            </w:r>
            <w:r>
              <w:rPr>
                <w:rFonts w:ascii="Times New Roman" w:eastAsia="Times New Roman" w:hAnsi="Times New Roman" w:cs="Times New Roman"/>
                <w:iCs/>
                <w:sz w:val="24"/>
                <w:szCs w:val="24"/>
                <w:lang w:eastAsia="ru-RU" w:bidi="ru-RU"/>
              </w:rPr>
              <w:softHyphen/>
              <w:t>щих вместе, проявляю</w:t>
            </w:r>
            <w:r>
              <w:rPr>
                <w:rFonts w:ascii="Times New Roman" w:eastAsia="Times New Roman" w:hAnsi="Times New Roman" w:cs="Times New Roman"/>
                <w:iCs/>
                <w:sz w:val="24"/>
                <w:szCs w:val="24"/>
                <w:lang w:eastAsia="ru-RU" w:bidi="ru-RU"/>
              </w:rPr>
              <w:softHyphen/>
              <w:t>щих заботу друг о друге.</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отражают в рисунке характерные черты внешности близких людей; пре</w:t>
            </w:r>
            <w:r>
              <w:rPr>
                <w:rFonts w:ascii="Times New Roman" w:eastAsia="Times New Roman" w:hAnsi="Times New Roman" w:cs="Times New Roman"/>
                <w:sz w:val="24"/>
                <w:szCs w:val="24"/>
                <w:lang w:eastAsia="ru-RU" w:bidi="ru-RU"/>
              </w:rPr>
              <w:softHyphen/>
              <w:t>зентуют свой рисунок.</w:t>
            </w:r>
          </w:p>
        </w:tc>
      </w:tr>
      <w:tr w:rsidR="00E0688A">
        <w:trPr>
          <w:trHeight w:hRule="exact" w:val="991"/>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Сюжетно-ролевая игра «Семья»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формирование социального опыта детей средствами игровой дея</w:t>
            </w:r>
            <w:r>
              <w:rPr>
                <w:rFonts w:ascii="Times New Roman" w:eastAsia="Times New Roman" w:hAnsi="Times New Roman" w:cs="Times New Roman"/>
                <w:iCs/>
                <w:sz w:val="24"/>
                <w:szCs w:val="24"/>
                <w:lang w:eastAsia="ru-RU" w:bidi="ru-RU"/>
              </w:rPr>
              <w:softHyphen/>
              <w:t>тельности.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отражают в сюжете игры эмоцио</w:t>
            </w:r>
            <w:r>
              <w:rPr>
                <w:rFonts w:ascii="Times New Roman" w:eastAsia="Times New Roman" w:hAnsi="Times New Roman" w:cs="Times New Roman"/>
                <w:sz w:val="24"/>
                <w:szCs w:val="24"/>
                <w:lang w:eastAsia="ru-RU" w:bidi="ru-RU"/>
              </w:rPr>
              <w:softHyphen/>
              <w:t>нальную сторону общения между членами семьи.</w:t>
            </w:r>
          </w:p>
        </w:tc>
      </w:tr>
      <w:tr w:rsidR="00E0688A">
        <w:trPr>
          <w:trHeight w:hRule="exact" w:val="1133"/>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8</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Здоровье начина</w:t>
            </w:r>
            <w:r>
              <w:rPr>
                <w:rFonts w:ascii="Times New Roman" w:eastAsia="Times New Roman" w:hAnsi="Times New Roman" w:cs="Times New Roman"/>
                <w:sz w:val="24"/>
                <w:szCs w:val="24"/>
                <w:lang w:eastAsia="ru-RU" w:bidi="ru-RU"/>
              </w:rPr>
              <w:softHyphen/>
              <w:t>ется в семье</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«Витаминная семья»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у детей потребность к здоровому образу жизни; вести в словарь детей слово «витамины»</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Воспитатель задает детям вопрос о ви</w:t>
            </w:r>
            <w:r>
              <w:rPr>
                <w:rFonts w:ascii="Times New Roman" w:eastAsia="Times New Roman" w:hAnsi="Times New Roman" w:cs="Times New Roman"/>
                <w:sz w:val="24"/>
                <w:szCs w:val="24"/>
                <w:lang w:eastAsia="ru-RU" w:bidi="ru-RU"/>
              </w:rPr>
              <w:softHyphen/>
              <w:t>таминах: что это? В каких фруктах и овощах содержатся? Какова польза вита</w:t>
            </w:r>
            <w:r>
              <w:rPr>
                <w:rFonts w:ascii="Times New Roman" w:eastAsia="Times New Roman" w:hAnsi="Times New Roman" w:cs="Times New Roman"/>
                <w:sz w:val="24"/>
                <w:szCs w:val="24"/>
                <w:lang w:eastAsia="ru-RU" w:bidi="ru-RU"/>
              </w:rPr>
              <w:softHyphen/>
              <w:t>минов? И др.</w:t>
            </w:r>
          </w:p>
        </w:tc>
      </w:tr>
      <w:tr w:rsidR="00E0688A">
        <w:trPr>
          <w:trHeight w:hRule="exact" w:val="1417"/>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«Овощи и фрукты»</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закрепить назва</w:t>
            </w:r>
            <w:r>
              <w:rPr>
                <w:rFonts w:ascii="Times New Roman" w:eastAsia="Times New Roman" w:hAnsi="Times New Roman" w:cs="Times New Roman"/>
                <w:iCs/>
                <w:sz w:val="24"/>
                <w:szCs w:val="24"/>
                <w:lang w:eastAsia="ru-RU" w:bidi="ru-RU"/>
              </w:rPr>
              <w:softHyphen/>
              <w:t>ния овощей и фруктов.</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 Центре круга лежат картинки овощей и фруктов. Дети двигаются по кругу со словами «раз, два, три - предмет любой бери!» Дети берут любой предмет и ор</w:t>
            </w:r>
            <w:r>
              <w:rPr>
                <w:rFonts w:ascii="Times New Roman" w:eastAsia="Times New Roman" w:hAnsi="Times New Roman" w:cs="Times New Roman"/>
                <w:sz w:val="24"/>
                <w:szCs w:val="24"/>
                <w:lang w:eastAsia="ru-RU" w:bidi="ru-RU"/>
              </w:rPr>
              <w:softHyphen/>
              <w:t>ганизуют группы «Овощи», «Фрукты».</w:t>
            </w:r>
          </w:p>
        </w:tc>
      </w:tr>
      <w:tr w:rsidR="00E0688A">
        <w:trPr>
          <w:trHeight w:hRule="exact" w:val="984"/>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Пальчиковая гимна</w:t>
            </w:r>
            <w:r>
              <w:rPr>
                <w:rFonts w:ascii="Times New Roman" w:eastAsia="Times New Roman" w:hAnsi="Times New Roman" w:cs="Times New Roman"/>
                <w:sz w:val="24"/>
                <w:szCs w:val="24"/>
                <w:lang w:eastAsia="ru-RU" w:bidi="ru-RU"/>
              </w:rPr>
              <w:softHyphen/>
              <w:t>стика на тему овощи и фрукты.</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закрепить названия овощей и фруктов, развитие мелкой моторики рук.</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по своему выбору знакомит де</w:t>
            </w:r>
            <w:r>
              <w:rPr>
                <w:rFonts w:ascii="Times New Roman" w:eastAsia="Times New Roman" w:hAnsi="Times New Roman" w:cs="Times New Roman"/>
                <w:sz w:val="24"/>
                <w:szCs w:val="24"/>
                <w:lang w:eastAsia="ru-RU" w:bidi="ru-RU"/>
              </w:rPr>
              <w:softHyphen/>
              <w:t>тей с пальчиковой гимнастикой с ис</w:t>
            </w:r>
            <w:r>
              <w:rPr>
                <w:rFonts w:ascii="Times New Roman" w:eastAsia="Times New Roman" w:hAnsi="Times New Roman" w:cs="Times New Roman"/>
                <w:sz w:val="24"/>
                <w:szCs w:val="24"/>
                <w:lang w:eastAsia="ru-RU" w:bidi="ru-RU"/>
              </w:rPr>
              <w:softHyphen/>
              <w:t>пользованием названия знакомых фруктов и овощей.</w:t>
            </w:r>
          </w:p>
        </w:tc>
      </w:tr>
      <w:tr w:rsidR="00E0688A">
        <w:trPr>
          <w:trHeight w:hRule="exact" w:val="1267"/>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9</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Мы - спортивная семья</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фо</w:t>
            </w:r>
            <w:r>
              <w:rPr>
                <w:rFonts w:ascii="Times New Roman" w:eastAsia="Times New Roman" w:hAnsi="Times New Roman" w:cs="Times New Roman"/>
                <w:sz w:val="24"/>
                <w:szCs w:val="24"/>
                <w:lang w:eastAsia="ru-RU" w:bidi="ru-RU"/>
              </w:rPr>
              <w:softHyphen/>
              <w:t>тоальбома «Мама, папа, я - спортивная семья»</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развивать у детей интерес к различным видам спорта и спортивным играм.</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Рассматривание фотоальбома «Мама, папа, я спортивная семья». Обсуждение с детьми фотографий.</w:t>
            </w:r>
          </w:p>
        </w:tc>
      </w:tr>
      <w:tr w:rsidR="00E0688A">
        <w:trPr>
          <w:trHeight w:hRule="exact" w:val="988"/>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Подвижные игры</w:t>
            </w:r>
          </w:p>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«Попади в цель»</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развитие физических качеств, ловкости. Воспитывать потребность в регулярных заня</w:t>
            </w:r>
            <w:r>
              <w:rPr>
                <w:rFonts w:ascii="Times New Roman" w:eastAsia="Times New Roman" w:hAnsi="Times New Roman" w:cs="Times New Roman"/>
                <w:iCs/>
                <w:sz w:val="24"/>
                <w:szCs w:val="24"/>
                <w:lang w:eastAsia="ru-RU" w:bidi="ru-RU"/>
              </w:rPr>
              <w:softHyphen/>
              <w:t>тиях спортом.</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Организация подвижных игр из серии «Школа мяча» или по усмотрению вос</w:t>
            </w:r>
            <w:r>
              <w:rPr>
                <w:rFonts w:ascii="Times New Roman" w:eastAsia="Times New Roman" w:hAnsi="Times New Roman" w:cs="Times New Roman"/>
                <w:sz w:val="24"/>
                <w:szCs w:val="24"/>
                <w:lang w:eastAsia="ru-RU" w:bidi="ru-RU"/>
              </w:rPr>
              <w:softHyphen/>
              <w:t>питателя.</w:t>
            </w:r>
          </w:p>
        </w:tc>
      </w:tr>
      <w:tr w:rsidR="00E0688A">
        <w:trPr>
          <w:trHeight w:hRule="exact" w:val="846"/>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10</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Семейные марш</w:t>
            </w:r>
            <w:r>
              <w:rPr>
                <w:rFonts w:ascii="Times New Roman" w:eastAsia="Times New Roman" w:hAnsi="Times New Roman" w:cs="Times New Roman"/>
                <w:sz w:val="24"/>
                <w:szCs w:val="24"/>
                <w:lang w:eastAsia="ru-RU" w:bidi="ru-RU"/>
              </w:rPr>
              <w:softHyphen/>
              <w:t>руты</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«Мой выход</w:t>
            </w:r>
            <w:r>
              <w:rPr>
                <w:rFonts w:ascii="Times New Roman" w:eastAsia="Times New Roman" w:hAnsi="Times New Roman" w:cs="Times New Roman"/>
                <w:sz w:val="24"/>
                <w:szCs w:val="24"/>
                <w:lang w:eastAsia="ru-RU" w:bidi="ru-RU"/>
              </w:rPr>
              <w:softHyphen/>
              <w:t>ной день»</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поддерживать стремление детей рассказывать о своих наблюдениях, переживаниях.</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узнает, как дети проводят свои выходные: что интересного делали, где были?</w:t>
            </w:r>
          </w:p>
        </w:tc>
      </w:tr>
      <w:tr w:rsidR="00E0688A">
        <w:trPr>
          <w:trHeight w:hRule="exact" w:val="1000"/>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«Где мы были, не скажем, а что делали, покажем»</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Cs/>
                <w:sz w:val="24"/>
                <w:szCs w:val="24"/>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 учить детей называть действие словом; развивать творческое воображение, сообразительность.</w:t>
            </w:r>
            <w:r>
              <w:rPr>
                <w:rFonts w:ascii="Times New Roman" w:eastAsia="Times New Roman" w:hAnsi="Times New Roman" w:cs="Times New Roman"/>
                <w:iCs/>
                <w:sz w:val="24"/>
                <w:szCs w:val="24"/>
                <w:lang w:eastAsia="ru-RU" w:bidi="ru-RU"/>
              </w:rPr>
              <w:tab/>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должны изображать действия так, чтобы можно было догадаться и назвать его.</w:t>
            </w:r>
          </w:p>
        </w:tc>
      </w:tr>
      <w:tr w:rsidR="00E0688A">
        <w:trPr>
          <w:trHeight w:hRule="exact" w:val="1270"/>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11</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Праздники и тра</w:t>
            </w:r>
            <w:r>
              <w:rPr>
                <w:rFonts w:ascii="Times New Roman" w:eastAsia="Times New Roman" w:hAnsi="Times New Roman" w:cs="Times New Roman"/>
                <w:sz w:val="24"/>
                <w:szCs w:val="24"/>
                <w:lang w:eastAsia="ru-RU" w:bidi="ru-RU"/>
              </w:rPr>
              <w:softHyphen/>
              <w:t>диции в моей се</w:t>
            </w:r>
            <w:r>
              <w:rPr>
                <w:rFonts w:ascii="Times New Roman" w:eastAsia="Times New Roman" w:hAnsi="Times New Roman" w:cs="Times New Roman"/>
                <w:sz w:val="24"/>
                <w:szCs w:val="24"/>
                <w:lang w:eastAsia="ru-RU" w:bidi="ru-RU"/>
              </w:rPr>
              <w:softHyphen/>
              <w:t>мье</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Фоторепортаж «Тра</w:t>
            </w:r>
            <w:r>
              <w:rPr>
                <w:rFonts w:ascii="Times New Roman" w:eastAsia="Times New Roman" w:hAnsi="Times New Roman" w:cs="Times New Roman"/>
                <w:sz w:val="24"/>
                <w:szCs w:val="24"/>
                <w:lang w:eastAsia="ru-RU" w:bidi="ru-RU"/>
              </w:rPr>
              <w:softHyphen/>
              <w:t>диции и праздники в нашей семье»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представления о семей</w:t>
            </w:r>
            <w:r>
              <w:rPr>
                <w:rFonts w:ascii="Times New Roman" w:eastAsia="Times New Roman" w:hAnsi="Times New Roman" w:cs="Times New Roman"/>
                <w:iCs/>
                <w:sz w:val="24"/>
                <w:szCs w:val="24"/>
                <w:lang w:eastAsia="ru-RU" w:bidi="ru-RU"/>
              </w:rPr>
              <w:softHyphen/>
              <w:t>ных традициях.</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Выставка фотогазет /фотографий.</w:t>
            </w:r>
          </w:p>
        </w:tc>
      </w:tr>
      <w:tr w:rsidR="00E0688A">
        <w:trPr>
          <w:trHeight w:hRule="exact" w:val="1274"/>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Рассказывание детей «Наши семейные праздники».</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представления о семей</w:t>
            </w:r>
            <w:r>
              <w:rPr>
                <w:rFonts w:ascii="Times New Roman" w:eastAsia="Times New Roman" w:hAnsi="Times New Roman" w:cs="Times New Roman"/>
                <w:iCs/>
                <w:sz w:val="24"/>
                <w:szCs w:val="24"/>
                <w:lang w:eastAsia="ru-RU" w:bidi="ru-RU"/>
              </w:rPr>
              <w:softHyphen/>
              <w:t>ных традициях, праздни</w:t>
            </w:r>
            <w:r>
              <w:rPr>
                <w:rFonts w:ascii="Times New Roman" w:eastAsia="Times New Roman" w:hAnsi="Times New Roman" w:cs="Times New Roman"/>
                <w:iCs/>
                <w:sz w:val="24"/>
                <w:szCs w:val="24"/>
                <w:lang w:eastAsia="ru-RU" w:bidi="ru-RU"/>
              </w:rPr>
              <w:softHyphen/>
              <w:t>ках.</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«подводит» детей к пониманию значимости семьи и родственных связей. Педагог задает вопросы: Как в семье от</w:t>
            </w:r>
            <w:r>
              <w:rPr>
                <w:rFonts w:ascii="Times New Roman" w:eastAsia="Times New Roman" w:hAnsi="Times New Roman" w:cs="Times New Roman"/>
                <w:sz w:val="24"/>
                <w:szCs w:val="24"/>
                <w:lang w:eastAsia="ru-RU" w:bidi="ru-RU"/>
              </w:rPr>
              <w:softHyphen/>
              <w:t>мечают день рождения ребенка (мамы, папы)?</w:t>
            </w:r>
          </w:p>
        </w:tc>
      </w:tr>
      <w:tr w:rsidR="00E0688A">
        <w:trPr>
          <w:trHeight w:hRule="exact" w:val="1561"/>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Прослушивание пес</w:t>
            </w:r>
            <w:r>
              <w:rPr>
                <w:rFonts w:ascii="Times New Roman" w:eastAsia="Times New Roman" w:hAnsi="Times New Roman" w:cs="Times New Roman"/>
                <w:sz w:val="24"/>
                <w:szCs w:val="24"/>
                <w:lang w:eastAsia="ru-RU" w:bidi="ru-RU"/>
              </w:rPr>
              <w:softHyphen/>
              <w:t>ни «Подарок маме» муз. А.Филлипенко, сл.Т.Волгиной</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формирование навыков культуры слу</w:t>
            </w:r>
            <w:r>
              <w:rPr>
                <w:rFonts w:ascii="Times New Roman" w:eastAsia="Times New Roman" w:hAnsi="Times New Roman" w:cs="Times New Roman"/>
                <w:iCs/>
                <w:sz w:val="24"/>
                <w:szCs w:val="24"/>
                <w:lang w:eastAsia="ru-RU" w:bidi="ru-RU"/>
              </w:rPr>
              <w:softHyphen/>
              <w:t>шания музыки; вызвать эмоционально положи</w:t>
            </w:r>
            <w:r>
              <w:rPr>
                <w:rFonts w:ascii="Times New Roman" w:eastAsia="Times New Roman" w:hAnsi="Times New Roman" w:cs="Times New Roman"/>
                <w:iCs/>
                <w:sz w:val="24"/>
                <w:szCs w:val="24"/>
                <w:lang w:eastAsia="ru-RU" w:bidi="ru-RU"/>
              </w:rPr>
              <w:softHyphen/>
              <w:t>тельный акцент на близ</w:t>
            </w:r>
            <w:r>
              <w:rPr>
                <w:rFonts w:ascii="Times New Roman" w:eastAsia="Times New Roman" w:hAnsi="Times New Roman" w:cs="Times New Roman"/>
                <w:iCs/>
                <w:sz w:val="24"/>
                <w:szCs w:val="24"/>
                <w:lang w:eastAsia="ru-RU" w:bidi="ru-RU"/>
              </w:rPr>
              <w:softHyphen/>
              <w:t>ком человеке - маме.</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Прослушивание песни. Беседа о чувствах, которые вызвала песня.</w:t>
            </w:r>
          </w:p>
        </w:tc>
      </w:tr>
      <w:tr w:rsidR="00E0688A">
        <w:trPr>
          <w:trHeight w:hRule="exact" w:val="1143"/>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Сюжетно-ролевая игра «День рожде</w:t>
            </w:r>
            <w:r>
              <w:rPr>
                <w:rFonts w:ascii="Times New Roman" w:eastAsia="Times New Roman" w:hAnsi="Times New Roman" w:cs="Times New Roman"/>
                <w:sz w:val="24"/>
                <w:szCs w:val="24"/>
                <w:lang w:eastAsia="ru-RU" w:bidi="ru-RU"/>
              </w:rPr>
              <w:softHyphen/>
              <w:t>ние»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формировать у детей умение творчески развивать сюжет; воспитывать позитивные качества: внимание, желание доставить радость.</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Предварительная беседа с детьми: как они отмечают день рождения в семье. Предложить поздравить с днем рожде</w:t>
            </w:r>
            <w:r>
              <w:rPr>
                <w:rFonts w:ascii="Times New Roman" w:eastAsia="Times New Roman" w:hAnsi="Times New Roman" w:cs="Times New Roman"/>
                <w:sz w:val="24"/>
                <w:szCs w:val="24"/>
                <w:lang w:eastAsia="ru-RU" w:bidi="ru-RU"/>
              </w:rPr>
              <w:softHyphen/>
              <w:t>ния куклу (другого персонажа).</w:t>
            </w:r>
          </w:p>
        </w:tc>
      </w:tr>
      <w:tr w:rsidR="00E0688A">
        <w:trPr>
          <w:trHeight w:hRule="exact" w:val="1145"/>
        </w:trPr>
        <w:tc>
          <w:tcPr>
            <w:tcW w:w="461" w:type="dxa"/>
            <w:tcBorders>
              <w:top w:val="single" w:sz="4" w:space="0" w:color="auto"/>
              <w:left w:val="single" w:sz="4" w:space="0" w:color="auto"/>
              <w:bottom w:val="single" w:sz="4" w:space="0" w:color="auto"/>
            </w:tcBorders>
          </w:tcPr>
          <w:p w:rsidR="00E0688A" w:rsidRDefault="00E0688A">
            <w:pPr>
              <w:widowControl w:val="0"/>
              <w:spacing w:after="0" w:line="240" w:lineRule="auto"/>
              <w:rPr>
                <w:rFonts w:ascii="Times New Roman" w:eastAsia="Times New Roman" w:hAnsi="Times New Roman" w:cs="Times New Roman"/>
                <w:sz w:val="24"/>
                <w:szCs w:val="24"/>
                <w:lang w:eastAsia="ru-RU" w:bidi="ru-RU"/>
              </w:rPr>
            </w:pPr>
          </w:p>
        </w:tc>
        <w:tc>
          <w:tcPr>
            <w:tcW w:w="1817" w:type="dxa"/>
            <w:tcBorders>
              <w:top w:val="single" w:sz="4" w:space="0" w:color="auto"/>
              <w:left w:val="single" w:sz="4" w:space="0" w:color="auto"/>
              <w:bottom w:val="single" w:sz="4" w:space="0" w:color="auto"/>
            </w:tcBorders>
          </w:tcPr>
          <w:p w:rsidR="00E0688A" w:rsidRDefault="00E0688A">
            <w:pPr>
              <w:widowControl w:val="0"/>
              <w:spacing w:after="0" w:line="262" w:lineRule="auto"/>
              <w:ind w:left="106" w:right="131"/>
              <w:rPr>
                <w:rFonts w:ascii="Times New Roman" w:eastAsia="Times New Roman" w:hAnsi="Times New Roman" w:cs="Times New Roman"/>
                <w:sz w:val="24"/>
                <w:szCs w:val="24"/>
                <w:lang w:eastAsia="ru-RU" w:bidi="ru-RU"/>
              </w:rPr>
            </w:pP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Народная игра «Кара</w:t>
            </w:r>
            <w:r>
              <w:rPr>
                <w:rFonts w:ascii="Times New Roman" w:eastAsia="Times New Roman" w:hAnsi="Times New Roman" w:cs="Times New Roman"/>
                <w:sz w:val="24"/>
                <w:szCs w:val="24"/>
                <w:lang w:eastAsia="ru-RU" w:bidi="ru-RU"/>
              </w:rPr>
              <w:softHyphen/>
              <w:t>вай»</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 xml:space="preserve">Задачи: </w:t>
            </w:r>
            <w:r>
              <w:rPr>
                <w:rFonts w:ascii="Times New Roman" w:eastAsia="Times New Roman" w:hAnsi="Times New Roman" w:cs="Times New Roman"/>
                <w:iCs/>
                <w:sz w:val="24"/>
                <w:szCs w:val="24"/>
                <w:lang w:eastAsia="ru-RU" w:bidi="ru-RU"/>
              </w:rPr>
              <w:t>упражнять в правильном согласовании действия и текста; воспитывать понимание раз</w:t>
            </w:r>
            <w:r>
              <w:rPr>
                <w:rFonts w:ascii="Times New Roman" w:eastAsia="Times New Roman" w:hAnsi="Times New Roman" w:cs="Times New Roman"/>
                <w:iCs/>
                <w:sz w:val="24"/>
                <w:szCs w:val="24"/>
                <w:lang w:eastAsia="ru-RU" w:bidi="ru-RU"/>
              </w:rPr>
              <w:softHyphen/>
              <w:t>личной величины предмета.</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Движения должны совпадать с текстом. Водящего выбирает тот, кто стоит в кругу.</w:t>
            </w:r>
          </w:p>
        </w:tc>
      </w:tr>
      <w:tr w:rsidR="00E0688A">
        <w:trPr>
          <w:trHeight w:hRule="exact" w:val="2551"/>
        </w:trPr>
        <w:tc>
          <w:tcPr>
            <w:tcW w:w="461" w:type="dxa"/>
            <w:tcBorders>
              <w:top w:val="single" w:sz="4" w:space="0" w:color="auto"/>
              <w:left w:val="single" w:sz="4" w:space="0" w:color="auto"/>
              <w:bottom w:val="single" w:sz="4" w:space="0" w:color="auto"/>
            </w:tcBorders>
          </w:tcPr>
          <w:p w:rsidR="00E0688A" w:rsidRDefault="00BF1C36">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12</w:t>
            </w:r>
          </w:p>
        </w:tc>
        <w:tc>
          <w:tcPr>
            <w:tcW w:w="1817" w:type="dxa"/>
            <w:tcBorders>
              <w:top w:val="single" w:sz="4" w:space="0" w:color="auto"/>
              <w:left w:val="single" w:sz="4" w:space="0" w:color="auto"/>
              <w:bottom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 семейном кругу (итоговое меро</w:t>
            </w:r>
            <w:r>
              <w:rPr>
                <w:rFonts w:ascii="Times New Roman" w:eastAsia="Times New Roman" w:hAnsi="Times New Roman" w:cs="Times New Roman"/>
                <w:sz w:val="24"/>
                <w:szCs w:val="24"/>
                <w:lang w:eastAsia="ru-RU" w:bidi="ru-RU"/>
              </w:rPr>
              <w:softHyphen/>
              <w:t>приятие)</w:t>
            </w:r>
          </w:p>
        </w:tc>
        <w:tc>
          <w:tcPr>
            <w:tcW w:w="2410" w:type="dxa"/>
            <w:tcBorders>
              <w:top w:val="single" w:sz="4" w:space="0" w:color="auto"/>
              <w:left w:val="single" w:sz="4" w:space="0" w:color="auto"/>
              <w:bottom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Конкурс видеороликов «Семейные таланты» /(или «Традиции в моей семье»)</w:t>
            </w:r>
          </w:p>
        </w:tc>
        <w:tc>
          <w:tcPr>
            <w:tcW w:w="4536" w:type="dxa"/>
            <w:tcBorders>
              <w:top w:val="single" w:sz="4" w:space="0" w:color="auto"/>
              <w:left w:val="single" w:sz="4" w:space="0" w:color="auto"/>
              <w:bottom w:val="single" w:sz="4" w:space="0" w:color="auto"/>
            </w:tcBorders>
          </w:tcPr>
          <w:p w:rsidR="00E0688A" w:rsidRDefault="00BF1C36">
            <w:pPr>
              <w:widowControl w:val="0"/>
              <w:spacing w:after="0" w:line="240" w:lineRule="auto"/>
              <w:ind w:left="131" w:right="274"/>
              <w:jc w:val="both"/>
              <w:rPr>
                <w:rFonts w:ascii="Times New Roman" w:eastAsia="Times New Roman" w:hAnsi="Times New Roman" w:cs="Times New Roman"/>
                <w:i/>
                <w:iCs/>
                <w:sz w:val="24"/>
                <w:szCs w:val="24"/>
                <w:u w:val="single"/>
                <w:lang w:eastAsia="ru-RU" w:bidi="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Cs/>
                <w:sz w:val="24"/>
                <w:szCs w:val="24"/>
                <w:lang w:eastAsia="ru-RU" w:bidi="ru-RU"/>
              </w:rPr>
              <w:t>: формирование позитивного облика семьи; пропаганда семейных традиций и ценностей, развитие взаимо</w:t>
            </w:r>
            <w:r>
              <w:rPr>
                <w:rFonts w:ascii="Times New Roman" w:eastAsia="Times New Roman" w:hAnsi="Times New Roman" w:cs="Times New Roman"/>
                <w:iCs/>
                <w:sz w:val="24"/>
                <w:szCs w:val="24"/>
                <w:lang w:eastAsia="ru-RU" w:bidi="ru-RU"/>
              </w:rPr>
              <w:softHyphen/>
              <w:t>действия между родителями и детьми.</w:t>
            </w:r>
          </w:p>
        </w:tc>
        <w:tc>
          <w:tcPr>
            <w:tcW w:w="5387" w:type="dxa"/>
            <w:tcBorders>
              <w:top w:val="single" w:sz="4" w:space="0" w:color="auto"/>
              <w:left w:val="single" w:sz="4" w:space="0" w:color="auto"/>
              <w:bottom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Тематику видеороликов определяет пе</w:t>
            </w:r>
            <w:r>
              <w:rPr>
                <w:rFonts w:ascii="Times New Roman" w:eastAsia="Times New Roman" w:hAnsi="Times New Roman" w:cs="Times New Roman"/>
                <w:sz w:val="24"/>
                <w:szCs w:val="24"/>
                <w:lang w:eastAsia="ru-RU" w:bidi="ru-RU"/>
              </w:rPr>
              <w:softHyphen/>
              <w:t>дагог.</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Тема видеоролика «Семейные таланты». В видеоролике «отражаются» професси</w:t>
            </w:r>
            <w:r>
              <w:rPr>
                <w:rFonts w:ascii="Times New Roman" w:eastAsia="Times New Roman" w:hAnsi="Times New Roman" w:cs="Times New Roman"/>
                <w:sz w:val="24"/>
                <w:szCs w:val="24"/>
                <w:lang w:eastAsia="ru-RU" w:bidi="ru-RU"/>
              </w:rPr>
              <w:softHyphen/>
              <w:t>ональные и творческие достижения членов семьи.</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Ролик должен рассказать о многогранности семьи./ Тема видеоролика «Традиции в моей семье». В видеоролике «отражаются» семейные увлечения, совместные досуги и т.д. Ролик должен рассказать об уникальности семьи и т.д.</w:t>
            </w:r>
          </w:p>
        </w:tc>
      </w:tr>
    </w:tbl>
    <w:p w:rsidR="00E0688A" w:rsidRDefault="00E0688A">
      <w:pPr>
        <w:tabs>
          <w:tab w:val="left" w:pos="11624"/>
        </w:tabs>
        <w:spacing w:after="0"/>
        <w:ind w:firstLine="851"/>
        <w:jc w:val="center"/>
        <w:rPr>
          <w:rFonts w:ascii="Times New Roman" w:eastAsia="Calibri" w:hAnsi="Times New Roman" w:cs="Times New Roman"/>
          <w:b/>
          <w:bCs/>
          <w:color w:val="231F20"/>
          <w:sz w:val="24"/>
          <w:szCs w:val="24"/>
          <w:lang w:eastAsia="ru-RU"/>
        </w:rPr>
      </w:pPr>
    </w:p>
    <w:p w:rsidR="00E0688A" w:rsidRDefault="00BF1C36">
      <w:pPr>
        <w:keepNext/>
        <w:keepLines/>
        <w:widowControl w:val="0"/>
        <w:spacing w:after="140" w:line="240" w:lineRule="auto"/>
        <w:jc w:val="center"/>
        <w:outlineLvl w:val="2"/>
        <w:rPr>
          <w:rFonts w:ascii="Times New Roman" w:eastAsia="Times New Roman" w:hAnsi="Times New Roman" w:cs="Times New Roman"/>
          <w:b/>
          <w:bCs/>
          <w:color w:val="231F20"/>
          <w:lang w:eastAsia="ru-RU"/>
        </w:rPr>
      </w:pPr>
      <w:bookmarkStart w:id="21" w:name="bookmark28"/>
      <w:r>
        <w:rPr>
          <w:rFonts w:ascii="Times New Roman" w:eastAsia="Times New Roman" w:hAnsi="Times New Roman" w:cs="Times New Roman"/>
          <w:b/>
          <w:bCs/>
          <w:color w:val="231F20"/>
          <w:lang w:eastAsia="ru-RU" w:bidi="ru-RU"/>
        </w:rPr>
        <w:t>Раздел «Семья и общество»</w:t>
      </w:r>
      <w:bookmarkEnd w:id="21"/>
    </w:p>
    <w:tbl>
      <w:tblPr>
        <w:tblW w:w="14611" w:type="dxa"/>
        <w:tblLayout w:type="fixed"/>
        <w:tblCellMar>
          <w:left w:w="10" w:type="dxa"/>
          <w:right w:w="10" w:type="dxa"/>
        </w:tblCellMar>
        <w:tblLook w:val="04A0" w:firstRow="1" w:lastRow="0" w:firstColumn="1" w:lastColumn="0" w:noHBand="0" w:noVBand="1"/>
      </w:tblPr>
      <w:tblGrid>
        <w:gridCol w:w="461"/>
        <w:gridCol w:w="1817"/>
        <w:gridCol w:w="2694"/>
        <w:gridCol w:w="4252"/>
        <w:gridCol w:w="5387"/>
      </w:tblGrid>
      <w:tr w:rsidR="00E0688A">
        <w:trPr>
          <w:trHeight w:hRule="exact" w:val="850"/>
        </w:trPr>
        <w:tc>
          <w:tcPr>
            <w:tcW w:w="461" w:type="dxa"/>
            <w:tcBorders>
              <w:top w:val="single" w:sz="4" w:space="0" w:color="auto"/>
              <w:left w:val="single" w:sz="4" w:space="0" w:color="auto"/>
            </w:tcBorders>
            <w:vAlign w:val="center"/>
          </w:tcPr>
          <w:p w:rsidR="00E0688A" w:rsidRDefault="00BF1C36">
            <w:pPr>
              <w:widowControl w:val="0"/>
              <w:spacing w:after="0" w:line="26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 п/п</w:t>
            </w:r>
          </w:p>
        </w:tc>
        <w:tc>
          <w:tcPr>
            <w:tcW w:w="1817" w:type="dxa"/>
            <w:tcBorders>
              <w:top w:val="single" w:sz="4" w:space="0" w:color="auto"/>
              <w:left w:val="single" w:sz="4" w:space="0" w:color="auto"/>
            </w:tcBorders>
            <w:vAlign w:val="bottom"/>
          </w:tcPr>
          <w:p w:rsidR="00E0688A" w:rsidRDefault="00BF1C36">
            <w:pPr>
              <w:widowControl w:val="0"/>
              <w:spacing w:after="0" w:line="240" w:lineRule="auto"/>
              <w:ind w:left="106" w:right="131"/>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Тематика образовательной деятельности</w:t>
            </w:r>
          </w:p>
        </w:tc>
        <w:tc>
          <w:tcPr>
            <w:tcW w:w="2694" w:type="dxa"/>
            <w:tcBorders>
              <w:top w:val="single" w:sz="4" w:space="0" w:color="auto"/>
              <w:left w:val="single" w:sz="4" w:space="0" w:color="auto"/>
            </w:tcBorders>
          </w:tcPr>
          <w:p w:rsidR="00E0688A" w:rsidRDefault="00BF1C36">
            <w:pPr>
              <w:widowControl w:val="0"/>
              <w:spacing w:after="0" w:line="240" w:lineRule="auto"/>
              <w:ind w:left="132" w:right="132"/>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Формы работы</w:t>
            </w:r>
          </w:p>
        </w:tc>
        <w:tc>
          <w:tcPr>
            <w:tcW w:w="4252" w:type="dxa"/>
            <w:tcBorders>
              <w:top w:val="single" w:sz="4" w:space="0" w:color="auto"/>
              <w:left w:val="single" w:sz="4" w:space="0" w:color="auto"/>
            </w:tcBorders>
          </w:tcPr>
          <w:p w:rsidR="00E0688A" w:rsidRDefault="00BF1C36">
            <w:pPr>
              <w:widowControl w:val="0"/>
              <w:spacing w:after="0" w:line="240" w:lineRule="auto"/>
              <w:ind w:left="131" w:right="132"/>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Цель и задачи</w:t>
            </w:r>
          </w:p>
        </w:tc>
        <w:tc>
          <w:tcPr>
            <w:tcW w:w="5387" w:type="dxa"/>
            <w:tcBorders>
              <w:top w:val="single" w:sz="4" w:space="0" w:color="auto"/>
              <w:left w:val="single" w:sz="4" w:space="0" w:color="auto"/>
              <w:right w:val="single" w:sz="4" w:space="0" w:color="auto"/>
            </w:tcBorders>
            <w:vAlign w:val="center"/>
          </w:tcPr>
          <w:p w:rsidR="00E0688A" w:rsidRDefault="00BF1C36">
            <w:pPr>
              <w:widowControl w:val="0"/>
              <w:spacing w:after="0" w:line="266" w:lineRule="auto"/>
              <w:ind w:left="131" w:right="132"/>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bidi="ru-RU"/>
              </w:rPr>
              <w:t>Содержание образовательной деятельности</w:t>
            </w:r>
          </w:p>
        </w:tc>
      </w:tr>
      <w:tr w:rsidR="00E0688A">
        <w:trPr>
          <w:trHeight w:hRule="exact" w:val="1090"/>
        </w:trPr>
        <w:tc>
          <w:tcPr>
            <w:tcW w:w="461" w:type="dxa"/>
            <w:vMerge w:val="restart"/>
            <w:tcBorders>
              <w:top w:val="single" w:sz="4" w:space="0" w:color="auto"/>
              <w:left w:val="single" w:sz="4" w:space="0" w:color="auto"/>
            </w:tcBorders>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1</w:t>
            </w:r>
          </w:p>
        </w:tc>
        <w:tc>
          <w:tcPr>
            <w:tcW w:w="1817" w:type="dxa"/>
            <w:vMerge w:val="restart"/>
            <w:tcBorders>
              <w:top w:val="single" w:sz="4" w:space="0" w:color="auto"/>
              <w:left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Семья-основаоб- щества</w:t>
            </w:r>
          </w:p>
        </w:tc>
        <w:tc>
          <w:tcPr>
            <w:tcW w:w="2694" w:type="dxa"/>
            <w:tcBorders>
              <w:top w:val="single" w:sz="4" w:space="0" w:color="auto"/>
              <w:left w:val="single" w:sz="4" w:space="0" w:color="auto"/>
            </w:tcBorders>
            <w:vAlign w:val="center"/>
          </w:tcPr>
          <w:p w:rsidR="00E0688A" w:rsidRDefault="00BF1C36">
            <w:pPr>
              <w:widowControl w:val="0"/>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Чтение рассказа Л.Н. Толстого «Отец при</w:t>
            </w:r>
            <w:r>
              <w:rPr>
                <w:rFonts w:ascii="Times New Roman" w:eastAsia="Times New Roman" w:hAnsi="Times New Roman" w:cs="Times New Roman"/>
                <w:sz w:val="24"/>
                <w:szCs w:val="24"/>
                <w:lang w:eastAsia="ru-RU" w:bidi="ru-RU"/>
              </w:rPr>
              <w:softHyphen/>
              <w:t>казал сыновьям»</w:t>
            </w:r>
          </w:p>
        </w:tc>
        <w:tc>
          <w:tcPr>
            <w:tcW w:w="4252" w:type="dxa"/>
            <w:tcBorders>
              <w:top w:val="single" w:sz="4" w:space="0" w:color="auto"/>
              <w:left w:val="single" w:sz="4" w:space="0" w:color="auto"/>
            </w:tcBorders>
            <w:vAlign w:val="center"/>
          </w:tcPr>
          <w:p w:rsidR="00E0688A" w:rsidRDefault="00BF1C36">
            <w:pPr>
              <w:widowControl w:val="0"/>
              <w:tabs>
                <w:tab w:val="left" w:pos="989"/>
              </w:tabs>
              <w:spacing w:after="0" w:line="266"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i/>
                <w:iCs/>
                <w:sz w:val="24"/>
                <w:szCs w:val="24"/>
                <w:lang w:eastAsia="ru-RU" w:bidi="ru-RU"/>
              </w:rPr>
              <w:t>:</w:t>
            </w:r>
            <w:r>
              <w:rPr>
                <w:rFonts w:ascii="Times New Roman" w:eastAsia="Times New Roman" w:hAnsi="Times New Roman" w:cs="Times New Roman"/>
                <w:sz w:val="24"/>
                <w:szCs w:val="24"/>
                <w:lang w:eastAsia="ru-RU" w:bidi="ru-RU"/>
              </w:rPr>
              <w:tab/>
              <w:t>воспитывать</w:t>
            </w:r>
          </w:p>
          <w:p w:rsidR="00E0688A" w:rsidRDefault="00BF1C36">
            <w:pPr>
              <w:widowControl w:val="0"/>
              <w:spacing w:after="0" w:line="266"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убеждение о важности семьи в жизни человека.</w:t>
            </w:r>
          </w:p>
        </w:tc>
        <w:tc>
          <w:tcPr>
            <w:tcW w:w="5387" w:type="dxa"/>
            <w:tcBorders>
              <w:top w:val="single" w:sz="4" w:space="0" w:color="auto"/>
              <w:left w:val="single" w:sz="4" w:space="0" w:color="auto"/>
              <w:right w:val="single" w:sz="4" w:space="0" w:color="auto"/>
            </w:tcBorders>
            <w:vAlign w:val="center"/>
          </w:tcPr>
          <w:p w:rsidR="00E0688A" w:rsidRDefault="00BF1C36">
            <w:pPr>
              <w:widowControl w:val="0"/>
              <w:spacing w:after="0" w:line="262"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Акцентировать внимание детей на глав</w:t>
            </w:r>
            <w:r>
              <w:rPr>
                <w:rFonts w:ascii="Times New Roman" w:eastAsia="Times New Roman" w:hAnsi="Times New Roman" w:cs="Times New Roman"/>
                <w:sz w:val="24"/>
                <w:szCs w:val="24"/>
                <w:lang w:eastAsia="ru-RU" w:bidi="ru-RU"/>
              </w:rPr>
              <w:softHyphen/>
              <w:t>ной мысли произведения.</w:t>
            </w:r>
          </w:p>
        </w:tc>
      </w:tr>
      <w:tr w:rsidR="00E0688A">
        <w:trPr>
          <w:trHeight w:hRule="exact" w:val="845"/>
        </w:trPr>
        <w:tc>
          <w:tcPr>
            <w:tcW w:w="461" w:type="dxa"/>
            <w:vMerge/>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tcBorders>
            <w:vAlign w:val="center"/>
          </w:tcPr>
          <w:p w:rsidR="00E0688A" w:rsidRDefault="00BF1C36">
            <w:pPr>
              <w:widowControl w:val="0"/>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Беседа - рассуждение «Зачем люди создают семью»</w:t>
            </w:r>
          </w:p>
        </w:tc>
        <w:tc>
          <w:tcPr>
            <w:tcW w:w="4252" w:type="dxa"/>
            <w:tcBorders>
              <w:top w:val="single" w:sz="4" w:space="0" w:color="auto"/>
              <w:left w:val="single" w:sz="4" w:space="0" w:color="auto"/>
            </w:tcBorders>
            <w:vAlign w:val="center"/>
          </w:tcPr>
          <w:p w:rsidR="00E0688A" w:rsidRDefault="00BF1C36">
            <w:pPr>
              <w:widowControl w:val="0"/>
              <w:tabs>
                <w:tab w:val="left" w:pos="1018"/>
              </w:tabs>
              <w:spacing w:after="0" w:line="262"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w:t>
            </w:r>
            <w:r>
              <w:rPr>
                <w:rFonts w:ascii="Times New Roman" w:eastAsia="Times New Roman" w:hAnsi="Times New Roman" w:cs="Times New Roman"/>
                <w:sz w:val="24"/>
                <w:szCs w:val="24"/>
                <w:lang w:eastAsia="ru-RU" w:bidi="ru-RU"/>
              </w:rPr>
              <w:tab/>
              <w:t>воспитывать</w:t>
            </w:r>
          </w:p>
          <w:p w:rsidR="00E0688A" w:rsidRDefault="00BF1C36">
            <w:pPr>
              <w:widowControl w:val="0"/>
              <w:spacing w:after="0" w:line="262"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убеждение о важности семьи в жизни человека.</w:t>
            </w:r>
          </w:p>
        </w:tc>
        <w:tc>
          <w:tcPr>
            <w:tcW w:w="5387" w:type="dxa"/>
            <w:tcBorders>
              <w:top w:val="single" w:sz="4" w:space="0" w:color="auto"/>
              <w:left w:val="single" w:sz="4" w:space="0" w:color="auto"/>
              <w:right w:val="single" w:sz="4" w:space="0" w:color="auto"/>
            </w:tcBorders>
          </w:tcPr>
          <w:p w:rsidR="00E0688A" w:rsidRDefault="00BF1C36">
            <w:pPr>
              <w:widowControl w:val="0"/>
              <w:spacing w:after="0" w:line="266"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Педагог делает эмоциональный акцент о важности семьи.</w:t>
            </w:r>
          </w:p>
        </w:tc>
      </w:tr>
      <w:tr w:rsidR="00E0688A">
        <w:trPr>
          <w:trHeight w:hRule="exact" w:val="1762"/>
        </w:trPr>
        <w:tc>
          <w:tcPr>
            <w:tcW w:w="461" w:type="dxa"/>
            <w:vMerge w:val="restart"/>
            <w:tcBorders>
              <w:top w:val="single" w:sz="4" w:space="0" w:color="auto"/>
              <w:left w:val="single" w:sz="4" w:space="0" w:color="auto"/>
            </w:tcBorders>
          </w:tcPr>
          <w:p w:rsidR="00E0688A" w:rsidRDefault="00BF1C3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2</w:t>
            </w:r>
          </w:p>
        </w:tc>
        <w:tc>
          <w:tcPr>
            <w:tcW w:w="1817" w:type="dxa"/>
            <w:vMerge w:val="restart"/>
            <w:tcBorders>
              <w:top w:val="single" w:sz="4" w:space="0" w:color="auto"/>
              <w:left w:val="single" w:sz="4" w:space="0" w:color="auto"/>
            </w:tcBorders>
          </w:tcPr>
          <w:p w:rsidR="00E0688A" w:rsidRDefault="00BF1C36">
            <w:pPr>
              <w:widowControl w:val="0"/>
              <w:spacing w:after="0" w:line="262"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Мои права и обя</w:t>
            </w:r>
            <w:r>
              <w:rPr>
                <w:rFonts w:ascii="Times New Roman" w:eastAsia="Times New Roman" w:hAnsi="Times New Roman" w:cs="Times New Roman"/>
                <w:sz w:val="24"/>
                <w:szCs w:val="24"/>
                <w:lang w:eastAsia="ru-RU" w:bidi="ru-RU"/>
              </w:rPr>
              <w:softHyphen/>
              <w:t>занности в семье</w:t>
            </w:r>
          </w:p>
        </w:tc>
        <w:tc>
          <w:tcPr>
            <w:tcW w:w="2694" w:type="dxa"/>
            <w:tcBorders>
              <w:top w:val="single" w:sz="4" w:space="0" w:color="auto"/>
              <w:left w:val="single" w:sz="4" w:space="0" w:color="auto"/>
            </w:tcBorders>
          </w:tcPr>
          <w:p w:rsidR="00E0688A" w:rsidRDefault="00BF1C36">
            <w:pPr>
              <w:widowControl w:val="0"/>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Чтение литературной сказки Лангройтер Ю. «А дома лучше! «(пер. В.Фербикова)</w:t>
            </w:r>
          </w:p>
        </w:tc>
        <w:tc>
          <w:tcPr>
            <w:tcW w:w="4252" w:type="dxa"/>
            <w:tcBorders>
              <w:top w:val="single" w:sz="4" w:space="0" w:color="auto"/>
              <w:left w:val="single" w:sz="4" w:space="0" w:color="auto"/>
            </w:tcBorders>
            <w:vAlign w:val="bottom"/>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 уточнить знания детей о доме и домашних обязанностях с помощью художественной литера</w:t>
            </w:r>
            <w:r>
              <w:rPr>
                <w:rFonts w:ascii="Times New Roman" w:eastAsia="Times New Roman" w:hAnsi="Times New Roman" w:cs="Times New Roman"/>
                <w:sz w:val="24"/>
                <w:szCs w:val="24"/>
                <w:lang w:eastAsia="ru-RU" w:bidi="ru-RU"/>
              </w:rPr>
              <w:softHyphen/>
              <w:t>туры; развивать чувство ответственности и бережливости.</w:t>
            </w:r>
          </w:p>
        </w:tc>
        <w:tc>
          <w:tcPr>
            <w:tcW w:w="5387" w:type="dxa"/>
            <w:tcBorders>
              <w:top w:val="single" w:sz="4" w:space="0" w:color="auto"/>
              <w:left w:val="single" w:sz="4" w:space="0" w:color="auto"/>
              <w:right w:val="single" w:sz="4" w:space="0" w:color="auto"/>
            </w:tcBorders>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После чтения и беседы с детьми по содер</w:t>
            </w:r>
            <w:r>
              <w:rPr>
                <w:rFonts w:ascii="Times New Roman" w:eastAsia="Times New Roman" w:hAnsi="Times New Roman" w:cs="Times New Roman"/>
                <w:sz w:val="24"/>
                <w:szCs w:val="24"/>
                <w:lang w:eastAsia="ru-RU" w:bidi="ru-RU"/>
              </w:rPr>
              <w:softHyphen/>
              <w:t>жанию сказки педагог предлагает пораз</w:t>
            </w:r>
            <w:r>
              <w:rPr>
                <w:rFonts w:ascii="Times New Roman" w:eastAsia="Times New Roman" w:hAnsi="Times New Roman" w:cs="Times New Roman"/>
                <w:sz w:val="24"/>
                <w:szCs w:val="24"/>
                <w:lang w:eastAsia="ru-RU" w:bidi="ru-RU"/>
              </w:rPr>
              <w:softHyphen/>
              <w:t>мышлять над фразой «В гостях хорошо, а дома лучше».</w:t>
            </w:r>
          </w:p>
        </w:tc>
      </w:tr>
      <w:tr w:rsidR="00E0688A">
        <w:trPr>
          <w:trHeight w:hRule="exact" w:val="1567"/>
        </w:trPr>
        <w:tc>
          <w:tcPr>
            <w:tcW w:w="461" w:type="dxa"/>
            <w:vMerge/>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tcBorders>
          </w:tcPr>
          <w:p w:rsidR="00E0688A" w:rsidRDefault="00BF1C36">
            <w:pPr>
              <w:widowControl w:val="0"/>
              <w:tabs>
                <w:tab w:val="left" w:pos="734"/>
              </w:tabs>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Игра</w:t>
            </w:r>
            <w:r>
              <w:rPr>
                <w:rFonts w:ascii="Times New Roman" w:eastAsia="Times New Roman" w:hAnsi="Times New Roman" w:cs="Times New Roman"/>
                <w:sz w:val="24"/>
                <w:szCs w:val="24"/>
                <w:lang w:eastAsia="ru-RU" w:bidi="ru-RU"/>
              </w:rPr>
              <w:tab/>
              <w:t>«Разрешает-</w:t>
            </w:r>
          </w:p>
          <w:p w:rsidR="00E0688A" w:rsidRDefault="00BF1C36">
            <w:pPr>
              <w:widowControl w:val="0"/>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ся-запрещается»</w:t>
            </w:r>
          </w:p>
        </w:tc>
        <w:tc>
          <w:tcPr>
            <w:tcW w:w="4252" w:type="dxa"/>
            <w:tcBorders>
              <w:top w:val="single" w:sz="4" w:space="0" w:color="auto"/>
              <w:left w:val="single" w:sz="4" w:space="0" w:color="auto"/>
            </w:tcBorders>
            <w:vAlign w:val="bottom"/>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 познакомить детей с многообразием прав и обязанностей в семье; стимулировать развитие самостоятельности и ответственно</w:t>
            </w:r>
            <w:r>
              <w:rPr>
                <w:rFonts w:ascii="Times New Roman" w:eastAsia="Times New Roman" w:hAnsi="Times New Roman" w:cs="Times New Roman"/>
                <w:sz w:val="24"/>
                <w:szCs w:val="24"/>
                <w:lang w:eastAsia="ru-RU" w:bidi="ru-RU"/>
              </w:rPr>
              <w:softHyphen/>
              <w:t>сти у детей.</w:t>
            </w:r>
          </w:p>
        </w:tc>
        <w:tc>
          <w:tcPr>
            <w:tcW w:w="5387" w:type="dxa"/>
            <w:tcBorders>
              <w:top w:val="single" w:sz="4" w:space="0" w:color="auto"/>
              <w:left w:val="single" w:sz="4" w:space="0" w:color="auto"/>
              <w:right w:val="single" w:sz="4" w:space="0" w:color="auto"/>
            </w:tcBorders>
            <w:vAlign w:val="bottom"/>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Педагог зачитывает фразы или демон</w:t>
            </w:r>
            <w:r>
              <w:rPr>
                <w:rFonts w:ascii="Times New Roman" w:eastAsia="Times New Roman" w:hAnsi="Times New Roman" w:cs="Times New Roman"/>
                <w:sz w:val="24"/>
                <w:szCs w:val="24"/>
                <w:lang w:eastAsia="ru-RU" w:bidi="ru-RU"/>
              </w:rPr>
              <w:softHyphen/>
              <w:t>стрирует картинки прав и обязанностей в конкретных ситуациях. (Пример: «Ребенок ломает игрушки», ответ «Запрещается»; «Ребенок играет вместе с мамой/папой» - «Разрешается» и т.д.).</w:t>
            </w:r>
          </w:p>
        </w:tc>
      </w:tr>
      <w:tr w:rsidR="00E0688A">
        <w:trPr>
          <w:trHeight w:hRule="exact" w:val="1546"/>
        </w:trPr>
        <w:tc>
          <w:tcPr>
            <w:tcW w:w="461" w:type="dxa"/>
            <w:vMerge/>
            <w:tcBorders>
              <w:lef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tcBorders>
          </w:tcPr>
          <w:p w:rsidR="00E0688A" w:rsidRDefault="00BF1C36">
            <w:pPr>
              <w:widowControl w:val="0"/>
              <w:spacing w:after="0" w:line="262"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Дидактическая игра «Как я помогаю дома»</w:t>
            </w:r>
          </w:p>
        </w:tc>
        <w:tc>
          <w:tcPr>
            <w:tcW w:w="4252" w:type="dxa"/>
            <w:tcBorders>
              <w:top w:val="single" w:sz="4" w:space="0" w:color="auto"/>
              <w:lef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 воспитывать чувства любви и уважения к близким, воспитывать желание помочь близким (маме, папе и т.д.).</w:t>
            </w:r>
          </w:p>
        </w:tc>
        <w:tc>
          <w:tcPr>
            <w:tcW w:w="5387" w:type="dxa"/>
            <w:tcBorders>
              <w:top w:val="single" w:sz="4" w:space="0" w:color="auto"/>
              <w:left w:val="single" w:sz="4" w:space="0" w:color="auto"/>
              <w:right w:val="single" w:sz="4" w:space="0" w:color="auto"/>
            </w:tcBorders>
            <w:vAlign w:val="bottom"/>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Педагог показывает карточки с действи</w:t>
            </w:r>
            <w:r>
              <w:rPr>
                <w:rFonts w:ascii="Times New Roman" w:eastAsia="Times New Roman" w:hAnsi="Times New Roman" w:cs="Times New Roman"/>
                <w:sz w:val="24"/>
                <w:szCs w:val="24"/>
                <w:lang w:eastAsia="ru-RU" w:bidi="ru-RU"/>
              </w:rPr>
              <w:softHyphen/>
              <w:t>ями «помощи» по дому. Педагог подводит детей к пониманию, что родным людям нужно помогать, чтобы маме и папе хватало времени на игры и прогулки с детьми.</w:t>
            </w:r>
          </w:p>
        </w:tc>
      </w:tr>
      <w:tr w:rsidR="00E0688A">
        <w:trPr>
          <w:trHeight w:hRule="exact" w:val="1541"/>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Игра малой подвиж</w:t>
            </w:r>
            <w:r>
              <w:rPr>
                <w:rFonts w:ascii="Times New Roman" w:eastAsia="Times New Roman" w:hAnsi="Times New Roman" w:cs="Times New Roman"/>
                <w:sz w:val="24"/>
                <w:szCs w:val="24"/>
                <w:lang w:eastAsia="ru-RU" w:bidi="ru-RU"/>
              </w:rPr>
              <w:softHyphen/>
              <w:t>ности «Мамам дружно помогаем»</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u w:val="single"/>
                <w:lang w:eastAsia="ru-RU" w:bidi="ru-RU"/>
              </w:rPr>
              <w:t>Задачи</w:t>
            </w:r>
            <w:r>
              <w:rPr>
                <w:rFonts w:ascii="Times New Roman" w:eastAsia="Times New Roman" w:hAnsi="Times New Roman" w:cs="Times New Roman"/>
                <w:sz w:val="24"/>
                <w:szCs w:val="24"/>
                <w:lang w:eastAsia="ru-RU" w:bidi="ru-RU"/>
              </w:rPr>
              <w:t>: воспитывать чувства любви и уважения к близким, воспитывать желание помочь маме с домашними делами.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tabs>
                <w:tab w:val="left" w:leader="dot" w:pos="749"/>
              </w:tabs>
              <w:spacing w:after="0" w:line="240" w:lineRule="auto"/>
              <w:ind w:left="131" w:right="1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Педагог зачитывает строки «Маме дружно помогаем, сами в тазике стираем. И рубашки, и носочки для сыночка и для дочки</w:t>
            </w:r>
            <w:r>
              <w:rPr>
                <w:rFonts w:ascii="Times New Roman" w:eastAsia="Times New Roman" w:hAnsi="Times New Roman" w:cs="Times New Roman"/>
                <w:sz w:val="24"/>
                <w:szCs w:val="24"/>
                <w:lang w:eastAsia="ru-RU" w:bidi="ru-RU"/>
              </w:rPr>
              <w:tab/>
              <w:t>». (Слова сопровождаются действиями).</w:t>
            </w:r>
          </w:p>
        </w:tc>
      </w:tr>
      <w:tr w:rsidR="00E0688A">
        <w:trPr>
          <w:trHeight w:hRule="exact" w:val="1983"/>
        </w:trPr>
        <w:tc>
          <w:tcPr>
            <w:tcW w:w="461" w:type="dxa"/>
            <w:vMerge w:val="restart"/>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3</w:t>
            </w:r>
          </w:p>
        </w:tc>
        <w:tc>
          <w:tcPr>
            <w:tcW w:w="1817" w:type="dxa"/>
            <w:vMerge w:val="restart"/>
            <w:tcBorders>
              <w:left w:val="single" w:sz="4" w:space="0" w:color="auto"/>
              <w:bottom w:val="single" w:sz="4" w:space="0" w:color="auto"/>
            </w:tcBorders>
          </w:tcPr>
          <w:p w:rsidR="00E0688A" w:rsidRDefault="00BF1C36">
            <w:pPr>
              <w:widowControl w:val="0"/>
              <w:spacing w:after="0" w:line="266"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Государство, в ко</w:t>
            </w:r>
            <w:r>
              <w:rPr>
                <w:rFonts w:ascii="Times New Roman" w:eastAsia="Times New Roman" w:hAnsi="Times New Roman" w:cs="Times New Roman"/>
                <w:sz w:val="24"/>
                <w:szCs w:val="24"/>
                <w:lang w:eastAsia="ru-RU" w:bidi="ru-RU"/>
              </w:rPr>
              <w:softHyphen/>
              <w:t>тором мы живем</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«Символы моей страны»</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формирование у детей познавательного интереса к символике государства; воспитание нравственно-патриотических чувств</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уточняет у детей, знают ли они «имя» нашей родины. (Родина - это место, где мы родились и живем). Педагог акцентирует внимание детей, что суще</w:t>
            </w:r>
            <w:r>
              <w:rPr>
                <w:rFonts w:ascii="Times New Roman" w:eastAsia="Times New Roman" w:hAnsi="Times New Roman" w:cs="Times New Roman"/>
                <w:sz w:val="24"/>
                <w:szCs w:val="24"/>
                <w:lang w:eastAsia="ru-RU" w:bidi="ru-RU"/>
              </w:rPr>
              <w:softHyphen/>
              <w:t>ствуют главные символы России де</w:t>
            </w:r>
            <w:r>
              <w:rPr>
                <w:rFonts w:ascii="Times New Roman" w:eastAsia="Times New Roman" w:hAnsi="Times New Roman" w:cs="Times New Roman"/>
                <w:sz w:val="24"/>
                <w:szCs w:val="24"/>
                <w:lang w:eastAsia="ru-RU" w:bidi="ru-RU"/>
              </w:rPr>
              <w:softHyphen/>
              <w:t>монстрация изображений (Флаг, герб, гимн), есть и другие символы (березка, медведь, балалайка, матрешка).</w:t>
            </w:r>
          </w:p>
        </w:tc>
      </w:tr>
      <w:tr w:rsidR="00E0688A">
        <w:trPr>
          <w:trHeight w:hRule="exact" w:val="994"/>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«Собери флаг России»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познакомить детей с флагом страны, символическим назначением цветов.</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Предложить выложить разноцветные полоски в том порядке, в котором они находятся на флаге России. Проговари</w:t>
            </w:r>
            <w:r>
              <w:rPr>
                <w:rFonts w:ascii="Times New Roman" w:eastAsia="Times New Roman" w:hAnsi="Times New Roman" w:cs="Times New Roman"/>
                <w:sz w:val="24"/>
                <w:szCs w:val="24"/>
                <w:lang w:eastAsia="ru-RU" w:bidi="ru-RU"/>
              </w:rPr>
              <w:softHyphen/>
              <w:t>ваем значения цветов флага.</w:t>
            </w:r>
          </w:p>
        </w:tc>
      </w:tr>
      <w:tr w:rsidR="00E0688A">
        <w:trPr>
          <w:trHeight w:hRule="exact" w:val="1541"/>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Лепка «Флаг»</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знакомить и расширять кругозор детей в области государственной символики, воспитывать патриотические чувства и любовь к родине.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напоминает о необходимости соблюдения порядка цветов флага.</w:t>
            </w:r>
          </w:p>
        </w:tc>
      </w:tr>
      <w:tr w:rsidR="00E0688A">
        <w:trPr>
          <w:trHeight w:hRule="exact" w:val="887"/>
        </w:trPr>
        <w:tc>
          <w:tcPr>
            <w:tcW w:w="461" w:type="dxa"/>
            <w:vMerge w:val="restart"/>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4</w:t>
            </w:r>
          </w:p>
        </w:tc>
        <w:tc>
          <w:tcPr>
            <w:tcW w:w="1817" w:type="dxa"/>
            <w:vMerge w:val="restart"/>
            <w:tcBorders>
              <w:left w:val="single" w:sz="4" w:space="0" w:color="auto"/>
              <w:bottom w:val="single" w:sz="4" w:space="0" w:color="auto"/>
            </w:tcBorders>
          </w:tcPr>
          <w:p w:rsidR="00E0688A" w:rsidRDefault="00BF1C36">
            <w:pPr>
              <w:widowControl w:val="0"/>
              <w:spacing w:after="0" w:line="240"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Моя малая родина</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«Мой родной город»</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уточнить знания, о родном городе (поселке); вызвать чувство восхищения его красотой.</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уточняет, какие красивые места в городе (поселке) дети знают, где с роди</w:t>
            </w:r>
            <w:r>
              <w:rPr>
                <w:rFonts w:ascii="Times New Roman" w:eastAsia="Times New Roman" w:hAnsi="Times New Roman" w:cs="Times New Roman"/>
                <w:sz w:val="24"/>
                <w:szCs w:val="24"/>
                <w:lang w:eastAsia="ru-RU" w:bidi="ru-RU"/>
              </w:rPr>
              <w:softHyphen/>
              <w:t>телями побывали</w:t>
            </w:r>
          </w:p>
        </w:tc>
      </w:tr>
      <w:tr w:rsidR="00E0688A">
        <w:trPr>
          <w:trHeight w:hRule="exact" w:val="1541"/>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ил- люстраций/альбома «Достопримечатель</w:t>
            </w:r>
            <w:r>
              <w:rPr>
                <w:rFonts w:ascii="Times New Roman" w:eastAsia="Times New Roman" w:hAnsi="Times New Roman" w:cs="Times New Roman"/>
                <w:sz w:val="24"/>
                <w:szCs w:val="24"/>
                <w:lang w:eastAsia="ru-RU" w:bidi="ru-RU"/>
              </w:rPr>
              <w:softHyphen/>
              <w:t>ности»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знакомить детей с малой родиной, ее достопримечательностях; прививать интерес к истории родного края.</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Демонстрация главных достопримечательностей малой родины, рассматривание альбома «Город, в котором я живу». Спросить, узнали ли они эти места и где с родителями бывали.</w:t>
            </w:r>
          </w:p>
        </w:tc>
      </w:tr>
      <w:tr w:rsidR="00E0688A">
        <w:trPr>
          <w:trHeight w:hRule="exact" w:val="1145"/>
        </w:trPr>
        <w:tc>
          <w:tcPr>
            <w:tcW w:w="461" w:type="dxa"/>
            <w:vMerge w:val="restart"/>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5</w:t>
            </w:r>
          </w:p>
        </w:tc>
        <w:tc>
          <w:tcPr>
            <w:tcW w:w="1817" w:type="dxa"/>
            <w:vMerge w:val="restart"/>
            <w:tcBorders>
              <w:left w:val="single" w:sz="4" w:space="0" w:color="auto"/>
              <w:bottom w:val="single" w:sz="4" w:space="0" w:color="auto"/>
            </w:tcBorders>
          </w:tcPr>
          <w:p w:rsidR="00E0688A" w:rsidRDefault="00BF1C36">
            <w:pPr>
              <w:widowControl w:val="0"/>
              <w:spacing w:after="0" w:line="266" w:lineRule="auto"/>
              <w:ind w:left="106"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Дом, в котором мы живем</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Фотовыставка «Дом, в котором я живу», «Город, в котором я живу»</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расширять представления детей об окружающем мире, о месте в котором они живут.</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Совместно с родителями организовать выставку фотографий, где дети сняты у себя дома, во дворе, на своей улице.</w:t>
            </w:r>
          </w:p>
        </w:tc>
      </w:tr>
      <w:tr w:rsidR="00E0688A">
        <w:trPr>
          <w:trHeight w:hRule="exact" w:val="1936"/>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Индивидуальные бе</w:t>
            </w:r>
            <w:r>
              <w:rPr>
                <w:rFonts w:ascii="Times New Roman" w:eastAsia="Times New Roman" w:hAnsi="Times New Roman" w:cs="Times New Roman"/>
                <w:sz w:val="24"/>
                <w:szCs w:val="24"/>
                <w:lang w:eastAsia="ru-RU" w:bidi="ru-RU"/>
              </w:rPr>
              <w:softHyphen/>
              <w:t>седы с детьми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помочь детям запомнить свой домашний адрес; побуждать интерес к названию улицы (названию поселка).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беседует с детьми о том, как на</w:t>
            </w:r>
            <w:r>
              <w:rPr>
                <w:rFonts w:ascii="Times New Roman" w:eastAsia="Times New Roman" w:hAnsi="Times New Roman" w:cs="Times New Roman"/>
                <w:sz w:val="24"/>
                <w:szCs w:val="24"/>
                <w:lang w:eastAsia="ru-RU" w:bidi="ru-RU"/>
              </w:rPr>
              <w:softHyphen/>
              <w:t>зываются улицы, на которых они живут. Уточняет домашний адрес, улицу, на ко</w:t>
            </w:r>
            <w:r>
              <w:rPr>
                <w:rFonts w:ascii="Times New Roman" w:eastAsia="Times New Roman" w:hAnsi="Times New Roman" w:cs="Times New Roman"/>
                <w:sz w:val="24"/>
                <w:szCs w:val="24"/>
                <w:lang w:eastAsia="ru-RU" w:bidi="ru-RU"/>
              </w:rPr>
              <w:softHyphen/>
              <w:t>торой находится детский сад. Обращает внимание на многообразие улиц и на то, что у каждой свое название.</w:t>
            </w:r>
          </w:p>
        </w:tc>
      </w:tr>
      <w:tr w:rsidR="00E0688A">
        <w:trPr>
          <w:trHeight w:hRule="exact" w:val="1133"/>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Проблемная ситуа</w:t>
            </w:r>
            <w:r>
              <w:rPr>
                <w:rFonts w:ascii="Times New Roman" w:eastAsia="Times New Roman" w:hAnsi="Times New Roman" w:cs="Times New Roman"/>
                <w:sz w:val="24"/>
                <w:szCs w:val="24"/>
                <w:lang w:eastAsia="ru-RU" w:bidi="ru-RU"/>
              </w:rPr>
              <w:softHyphen/>
              <w:t>ция «Почему нужно знать свой адрес»</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закреплять знания о домашнем адресе; воспитывать желание приходить на помощь.</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помогают сказочному герою вернуться домой. (Каждый должен знать свой адрес, чтобы не заблудиться, при</w:t>
            </w:r>
            <w:r>
              <w:rPr>
                <w:rFonts w:ascii="Times New Roman" w:eastAsia="Times New Roman" w:hAnsi="Times New Roman" w:cs="Times New Roman"/>
                <w:sz w:val="24"/>
                <w:szCs w:val="24"/>
                <w:lang w:eastAsia="ru-RU" w:bidi="ru-RU"/>
              </w:rPr>
              <w:softHyphen/>
              <w:t>гласить гостей.)</w:t>
            </w:r>
          </w:p>
        </w:tc>
      </w:tr>
      <w:tr w:rsidR="00E0688A">
        <w:trPr>
          <w:trHeight w:hRule="exact" w:val="1275"/>
        </w:trPr>
        <w:tc>
          <w:tcPr>
            <w:tcW w:w="461" w:type="dxa"/>
            <w:vMerge w:val="restart"/>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6</w:t>
            </w:r>
          </w:p>
        </w:tc>
        <w:tc>
          <w:tcPr>
            <w:tcW w:w="1817" w:type="dxa"/>
            <w:vMerge w:val="restart"/>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Семейный маршрут «Край ты мой, родной»</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фо</w:t>
            </w:r>
            <w:r>
              <w:rPr>
                <w:rFonts w:ascii="Times New Roman" w:eastAsia="Times New Roman" w:hAnsi="Times New Roman" w:cs="Times New Roman"/>
                <w:sz w:val="24"/>
                <w:szCs w:val="24"/>
                <w:lang w:eastAsia="ru-RU" w:bidi="ru-RU"/>
              </w:rPr>
              <w:softHyphen/>
              <w:t>тоальбома «Где мы были»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формирование чувства патриотизма, воспитание любви к своей малой родине.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Рассмотреть фотографии, принесенные детьми из дома, где они сфотографированы на фоне любимого места в городе (поселке).</w:t>
            </w:r>
          </w:p>
        </w:tc>
      </w:tr>
      <w:tr w:rsidR="00E0688A">
        <w:trPr>
          <w:trHeight w:hRule="exact" w:val="2039"/>
        </w:trPr>
        <w:tc>
          <w:tcPr>
            <w:tcW w:w="461" w:type="dxa"/>
            <w:vMerge/>
            <w:tcBorders>
              <w:left w:val="single" w:sz="4" w:space="0" w:color="auto"/>
              <w:bottom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1817" w:type="dxa"/>
            <w:vMerge/>
            <w:tcBorders>
              <w:left w:val="single" w:sz="4" w:space="0" w:color="auto"/>
              <w:bottom w:val="single" w:sz="4" w:space="0" w:color="auto"/>
            </w:tcBorders>
          </w:tcPr>
          <w:p w:rsidR="00E0688A" w:rsidRDefault="00E0688A">
            <w:pPr>
              <w:spacing w:after="0" w:line="240" w:lineRule="auto"/>
              <w:ind w:left="106" w:right="131"/>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 рассказ «Где мы были»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формирование чувства патриотизма, воспитание любви к своей малой родине.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Накануне предложить родителям вместе с детьми нарисовать (сделать коллаж) о семейном путешествии. Работа в центре «Семья». Дети рассказывают, (опираясь на принесенные творческие работы), о месте, где они были, с кем там был ребенок и что делал.</w:t>
            </w:r>
          </w:p>
        </w:tc>
      </w:tr>
      <w:tr w:rsidR="00E0688A">
        <w:trPr>
          <w:trHeight w:hRule="exact" w:val="2216"/>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lastRenderedPageBreak/>
              <w:t>7</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Семейный маршрут «По местам боевой славы»</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фо</w:t>
            </w:r>
            <w:r>
              <w:rPr>
                <w:rFonts w:ascii="Times New Roman" w:eastAsia="Times New Roman" w:hAnsi="Times New Roman" w:cs="Times New Roman"/>
                <w:sz w:val="24"/>
                <w:szCs w:val="24"/>
                <w:lang w:eastAsia="ru-RU" w:bidi="ru-RU"/>
              </w:rPr>
              <w:softHyphen/>
              <w:t>тоальбома «По местам боевой славы» (возможно, использо</w:t>
            </w:r>
            <w:r>
              <w:rPr>
                <w:rFonts w:ascii="Times New Roman" w:eastAsia="Times New Roman" w:hAnsi="Times New Roman" w:cs="Times New Roman"/>
                <w:sz w:val="24"/>
                <w:szCs w:val="24"/>
                <w:lang w:eastAsia="ru-RU" w:bidi="ru-RU"/>
              </w:rPr>
              <w:softHyphen/>
              <w:t>вать слайды, или до</w:t>
            </w:r>
            <w:r>
              <w:rPr>
                <w:rFonts w:ascii="Times New Roman" w:eastAsia="Times New Roman" w:hAnsi="Times New Roman" w:cs="Times New Roman"/>
                <w:sz w:val="24"/>
                <w:szCs w:val="24"/>
                <w:lang w:eastAsia="ru-RU" w:bidi="ru-RU"/>
              </w:rPr>
              <w:softHyphen/>
              <w:t>кумент-камеру для увеличения изобра</w:t>
            </w:r>
            <w:r>
              <w:rPr>
                <w:rFonts w:ascii="Times New Roman" w:eastAsia="Times New Roman" w:hAnsi="Times New Roman" w:cs="Times New Roman"/>
                <w:sz w:val="24"/>
                <w:szCs w:val="24"/>
                <w:lang w:eastAsia="ru-RU" w:bidi="ru-RU"/>
              </w:rPr>
              <w:softHyphen/>
              <w:t>жения)</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развитие познавательного интереса, приобщение детей к культурно-историческим ценностям родного края.</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Рассмотреть фотографии, принесенные детьми из дома, где они сфотографированы на фоне исторических памятников города или поселка (Мамаева Кургана, Вечного огня и др.) Предложить рассказать детям, у какого памятника они были. Рассмотреть фотографии памятника.</w:t>
            </w:r>
          </w:p>
        </w:tc>
      </w:tr>
      <w:tr w:rsidR="00E0688A">
        <w:trPr>
          <w:trHeight w:hRule="exact" w:val="1397"/>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8</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Семейный маршрут «Культурное наследие»</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вир</w:t>
            </w:r>
            <w:r>
              <w:rPr>
                <w:rFonts w:ascii="Times New Roman" w:eastAsia="Times New Roman" w:hAnsi="Times New Roman" w:cs="Times New Roman"/>
                <w:sz w:val="24"/>
                <w:szCs w:val="24"/>
                <w:lang w:eastAsia="ru-RU" w:bidi="ru-RU"/>
              </w:rPr>
              <w:softHyphen/>
              <w:t>туального фотоальбо</w:t>
            </w:r>
            <w:r>
              <w:rPr>
                <w:rFonts w:ascii="Times New Roman" w:eastAsia="Times New Roman" w:hAnsi="Times New Roman" w:cs="Times New Roman"/>
                <w:sz w:val="24"/>
                <w:szCs w:val="24"/>
                <w:lang w:eastAsia="ru-RU" w:bidi="ru-RU"/>
              </w:rPr>
              <w:softHyphen/>
              <w:t>ма «На фоне город</w:t>
            </w:r>
            <w:r>
              <w:rPr>
                <w:rFonts w:ascii="Times New Roman" w:eastAsia="Times New Roman" w:hAnsi="Times New Roman" w:cs="Times New Roman"/>
                <w:sz w:val="24"/>
                <w:szCs w:val="24"/>
                <w:lang w:eastAsia="ru-RU" w:bidi="ru-RU"/>
              </w:rPr>
              <w:softHyphen/>
              <w:t>ских достопримеча</w:t>
            </w:r>
            <w:r>
              <w:rPr>
                <w:rFonts w:ascii="Times New Roman" w:eastAsia="Times New Roman" w:hAnsi="Times New Roman" w:cs="Times New Roman"/>
                <w:sz w:val="24"/>
                <w:szCs w:val="24"/>
                <w:lang w:eastAsia="ru-RU" w:bidi="ru-RU"/>
              </w:rPr>
              <w:softHyphen/>
              <w:t>тельностей»</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развитие познавательного интереса, расширение знаний о родном городе.</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Организовать виртуальное путешествие по достопри</w:t>
            </w:r>
            <w:r>
              <w:rPr>
                <w:rFonts w:ascii="Times New Roman" w:eastAsia="Times New Roman" w:hAnsi="Times New Roman" w:cs="Times New Roman"/>
                <w:sz w:val="24"/>
                <w:szCs w:val="24"/>
                <w:lang w:eastAsia="ru-RU" w:bidi="ru-RU"/>
              </w:rPr>
              <w:softHyphen/>
              <w:t>мечательностям города (поселка). Обсу</w:t>
            </w:r>
            <w:r>
              <w:rPr>
                <w:rFonts w:ascii="Times New Roman" w:eastAsia="Times New Roman" w:hAnsi="Times New Roman" w:cs="Times New Roman"/>
                <w:sz w:val="24"/>
                <w:szCs w:val="24"/>
                <w:lang w:eastAsia="ru-RU" w:bidi="ru-RU"/>
              </w:rPr>
              <w:softHyphen/>
              <w:t>дить с детьми, что изображено на фотографиях.</w:t>
            </w:r>
          </w:p>
        </w:tc>
      </w:tr>
      <w:tr w:rsidR="00E0688A">
        <w:trPr>
          <w:trHeight w:hRule="exact" w:val="2550"/>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9</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bidi="ru-RU"/>
              </w:rPr>
              <w:t>Семейный маршрут «Культурный досуг с семьей»</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и обсуждение фотовы</w:t>
            </w:r>
            <w:r>
              <w:rPr>
                <w:rFonts w:ascii="Times New Roman" w:eastAsia="Times New Roman" w:hAnsi="Times New Roman" w:cs="Times New Roman"/>
                <w:sz w:val="24"/>
                <w:szCs w:val="24"/>
                <w:lang w:eastAsia="ru-RU" w:bidi="ru-RU"/>
              </w:rPr>
              <w:softHyphen/>
              <w:t>ставки «Отдых моей семьи». Презентация детьми атрибутов (камешков, семян растений, мелких су</w:t>
            </w:r>
            <w:r>
              <w:rPr>
                <w:rFonts w:ascii="Times New Roman" w:eastAsia="Times New Roman" w:hAnsi="Times New Roman" w:cs="Times New Roman"/>
                <w:sz w:val="24"/>
                <w:szCs w:val="24"/>
                <w:lang w:eastAsia="ru-RU" w:bidi="ru-RU"/>
              </w:rPr>
              <w:softHyphen/>
              <w:t>вениров и др.) с мест отдыха</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расширить и обогатить знания детей об окружающем мире, семейных традициях и видах совместного отдыха с родителями.</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задает вопросы: «Где отдыхал ребенок?», «Что ему понравилось?», «Что означает принесенный атрибут?» и т.д.</w:t>
            </w:r>
          </w:p>
        </w:tc>
      </w:tr>
      <w:tr w:rsidR="00E0688A">
        <w:trPr>
          <w:trHeight w:hRule="exact" w:val="1851"/>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10</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Семейные праздники в России</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Рассматривание фо</w:t>
            </w:r>
            <w:r>
              <w:rPr>
                <w:rFonts w:ascii="Times New Roman" w:eastAsia="Times New Roman" w:hAnsi="Times New Roman" w:cs="Times New Roman"/>
                <w:sz w:val="24"/>
                <w:szCs w:val="24"/>
                <w:lang w:eastAsia="ru-RU" w:bidi="ru-RU"/>
              </w:rPr>
              <w:softHyphen/>
              <w:t>товыставки «Мы гуляем по праздничному городу»</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воспитывать любовь к родному городу.</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Работа в центре «Семья». Рассмотреть фо</w:t>
            </w:r>
            <w:r>
              <w:rPr>
                <w:rFonts w:ascii="Times New Roman" w:eastAsia="Times New Roman" w:hAnsi="Times New Roman" w:cs="Times New Roman"/>
                <w:sz w:val="24"/>
                <w:szCs w:val="24"/>
                <w:lang w:eastAsia="ru-RU" w:bidi="ru-RU"/>
              </w:rPr>
              <w:softHyphen/>
              <w:t>тографии, принесенные детьми из дома, где они сфотографированы на фоне празд</w:t>
            </w:r>
            <w:r>
              <w:rPr>
                <w:rFonts w:ascii="Times New Roman" w:eastAsia="Times New Roman" w:hAnsi="Times New Roman" w:cs="Times New Roman"/>
                <w:sz w:val="24"/>
                <w:szCs w:val="24"/>
                <w:lang w:eastAsia="ru-RU" w:bidi="ru-RU"/>
              </w:rPr>
              <w:softHyphen/>
              <w:t>нично украшенного города (поселка).</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обращает внимание детей на красоту улиц, домов; как чисто вокруг.</w:t>
            </w:r>
          </w:p>
        </w:tc>
      </w:tr>
      <w:tr w:rsidR="00E0688A">
        <w:trPr>
          <w:trHeight w:hRule="exact" w:val="1563"/>
        </w:trPr>
        <w:tc>
          <w:tcPr>
            <w:tcW w:w="461" w:type="dxa"/>
            <w:tcBorders>
              <w:left w:val="single" w:sz="4" w:space="0" w:color="auto"/>
              <w:bottom w:val="single" w:sz="4" w:space="0" w:color="auto"/>
            </w:tcBorders>
          </w:tcPr>
          <w:p w:rsidR="00E0688A" w:rsidRDefault="00E0688A">
            <w:pPr>
              <w:widowControl w:val="0"/>
              <w:spacing w:after="0" w:line="240" w:lineRule="auto"/>
              <w:ind w:firstLine="180"/>
              <w:rPr>
                <w:rFonts w:ascii="Times New Roman" w:eastAsia="Times New Roman" w:hAnsi="Times New Roman" w:cs="Times New Roman"/>
                <w:sz w:val="24"/>
                <w:szCs w:val="24"/>
                <w:lang w:eastAsia="ru-RU" w:bidi="ru-RU"/>
              </w:rPr>
            </w:pPr>
          </w:p>
        </w:tc>
        <w:tc>
          <w:tcPr>
            <w:tcW w:w="1817" w:type="dxa"/>
            <w:tcBorders>
              <w:left w:val="single" w:sz="4" w:space="0" w:color="auto"/>
              <w:bottom w:val="single" w:sz="4" w:space="0" w:color="auto"/>
            </w:tcBorders>
          </w:tcPr>
          <w:p w:rsidR="00E0688A" w:rsidRDefault="00E0688A">
            <w:pPr>
              <w:widowControl w:val="0"/>
              <w:spacing w:after="0" w:line="240" w:lineRule="auto"/>
              <w:ind w:left="106" w:right="131"/>
              <w:jc w:val="both"/>
              <w:rPr>
                <w:rFonts w:ascii="Times New Roman" w:eastAsia="Times New Roman" w:hAnsi="Times New Roman" w:cs="Times New Roman"/>
                <w:sz w:val="24"/>
                <w:szCs w:val="24"/>
                <w:lang w:eastAsia="ru-RU" w:bidi="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«Как красиво украшен наш город»</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формировать патриотические чувства, передавать впечатления от праздничного города; воспитывать уважение к людям ухаживающим за городом.</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задает вопрос «Кто украсил наш город?», обращает внимание детей о не</w:t>
            </w:r>
            <w:r>
              <w:rPr>
                <w:rFonts w:ascii="Times New Roman" w:eastAsia="Times New Roman" w:hAnsi="Times New Roman" w:cs="Times New Roman"/>
                <w:sz w:val="24"/>
                <w:szCs w:val="24"/>
                <w:lang w:eastAsia="ru-RU" w:bidi="ru-RU"/>
              </w:rPr>
              <w:softHyphen/>
              <w:t>обходимости бережного отношения ко всему нас окружающему; желание со</w:t>
            </w:r>
            <w:r>
              <w:rPr>
                <w:rFonts w:ascii="Times New Roman" w:eastAsia="Times New Roman" w:hAnsi="Times New Roman" w:cs="Times New Roman"/>
                <w:sz w:val="24"/>
                <w:szCs w:val="24"/>
                <w:lang w:eastAsia="ru-RU" w:bidi="ru-RU"/>
              </w:rPr>
              <w:softHyphen/>
              <w:t>хранить чистоту, порядок.</w:t>
            </w:r>
          </w:p>
        </w:tc>
      </w:tr>
      <w:tr w:rsidR="00E0688A">
        <w:trPr>
          <w:trHeight w:hRule="exact" w:val="834"/>
        </w:trPr>
        <w:tc>
          <w:tcPr>
            <w:tcW w:w="461" w:type="dxa"/>
            <w:tcBorders>
              <w:left w:val="single" w:sz="4" w:space="0" w:color="auto"/>
              <w:bottom w:val="single" w:sz="4" w:space="0" w:color="auto"/>
            </w:tcBorders>
          </w:tcPr>
          <w:p w:rsidR="00E0688A" w:rsidRDefault="00E0688A">
            <w:pPr>
              <w:widowControl w:val="0"/>
              <w:spacing w:after="0" w:line="240" w:lineRule="auto"/>
              <w:ind w:firstLine="180"/>
              <w:rPr>
                <w:rFonts w:ascii="Times New Roman" w:eastAsia="Times New Roman" w:hAnsi="Times New Roman" w:cs="Times New Roman"/>
                <w:sz w:val="24"/>
                <w:szCs w:val="24"/>
                <w:lang w:eastAsia="ru-RU" w:bidi="ru-RU"/>
              </w:rPr>
            </w:pPr>
          </w:p>
        </w:tc>
        <w:tc>
          <w:tcPr>
            <w:tcW w:w="1817" w:type="dxa"/>
            <w:tcBorders>
              <w:left w:val="single" w:sz="4" w:space="0" w:color="auto"/>
              <w:bottom w:val="single" w:sz="4" w:space="0" w:color="auto"/>
            </w:tcBorders>
          </w:tcPr>
          <w:p w:rsidR="00E0688A" w:rsidRDefault="00E0688A">
            <w:pPr>
              <w:widowControl w:val="0"/>
              <w:spacing w:after="0" w:line="240" w:lineRule="auto"/>
              <w:ind w:left="106" w:right="131"/>
              <w:jc w:val="both"/>
              <w:rPr>
                <w:rFonts w:ascii="Times New Roman" w:eastAsia="Times New Roman" w:hAnsi="Times New Roman" w:cs="Times New Roman"/>
                <w:sz w:val="24"/>
                <w:szCs w:val="24"/>
                <w:lang w:eastAsia="ru-RU" w:bidi="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Рисование «Празднично украшенный дом»</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учить детей передавать впечатления от праздничного города.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спрашивает у детей как был украшен город к празднику (флаги, огни и т.д.).</w:t>
            </w:r>
          </w:p>
        </w:tc>
      </w:tr>
      <w:tr w:rsidR="00E0688A">
        <w:trPr>
          <w:trHeight w:hRule="exact" w:val="2125"/>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11</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Семейные дела</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Беседа «У кого какие дела?»</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знакомить с обязанностями каждого члена семьи. Воспитывать ответственное отношение к домашним поручениям и уважение к домашнему труду родителей.</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Педагог объясняет, что в дружной семье каждый берет на себя какие-то обязанности (дела). Если есть необходимость (например, кто-то заболел), один член семьи приходит на помощь другому. Самое главное дело - радовать другого добрыми делами и не огорчать плохими поступками.</w:t>
            </w:r>
          </w:p>
        </w:tc>
      </w:tr>
      <w:tr w:rsidR="00E0688A">
        <w:trPr>
          <w:trHeight w:hRule="exact" w:val="2134"/>
        </w:trPr>
        <w:tc>
          <w:tcPr>
            <w:tcW w:w="461" w:type="dxa"/>
            <w:tcBorders>
              <w:left w:val="single" w:sz="4" w:space="0" w:color="auto"/>
              <w:bottom w:val="single" w:sz="4" w:space="0" w:color="auto"/>
            </w:tcBorders>
          </w:tcPr>
          <w:p w:rsidR="00E0688A" w:rsidRDefault="00E0688A">
            <w:pPr>
              <w:widowControl w:val="0"/>
              <w:spacing w:after="0" w:line="240" w:lineRule="auto"/>
              <w:ind w:firstLine="180"/>
              <w:rPr>
                <w:rFonts w:ascii="Times New Roman" w:eastAsia="Times New Roman" w:hAnsi="Times New Roman" w:cs="Times New Roman"/>
                <w:sz w:val="24"/>
                <w:szCs w:val="24"/>
                <w:lang w:eastAsia="ru-RU" w:bidi="ru-RU"/>
              </w:rPr>
            </w:pPr>
          </w:p>
        </w:tc>
        <w:tc>
          <w:tcPr>
            <w:tcW w:w="1817" w:type="dxa"/>
            <w:tcBorders>
              <w:left w:val="single" w:sz="4" w:space="0" w:color="auto"/>
              <w:bottom w:val="single" w:sz="4" w:space="0" w:color="auto"/>
            </w:tcBorders>
          </w:tcPr>
          <w:p w:rsidR="00E0688A" w:rsidRDefault="00E0688A">
            <w:pPr>
              <w:widowControl w:val="0"/>
              <w:spacing w:after="0" w:line="240" w:lineRule="auto"/>
              <w:ind w:left="106" w:right="131"/>
              <w:jc w:val="both"/>
              <w:rPr>
                <w:rFonts w:ascii="Times New Roman" w:eastAsia="Times New Roman" w:hAnsi="Times New Roman" w:cs="Times New Roman"/>
                <w:sz w:val="24"/>
                <w:szCs w:val="24"/>
                <w:lang w:eastAsia="ru-RU" w:bidi="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«Кому, что нужно для труда»</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знакомить детей с инструментами (атрибутами) используемыми в быту.</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Воспитатель предлагает подобрать к ка</w:t>
            </w:r>
            <w:r>
              <w:rPr>
                <w:rFonts w:ascii="Times New Roman" w:eastAsia="Times New Roman" w:hAnsi="Times New Roman" w:cs="Times New Roman"/>
                <w:sz w:val="24"/>
                <w:szCs w:val="24"/>
                <w:lang w:eastAsia="ru-RU" w:bidi="ru-RU"/>
              </w:rPr>
              <w:softHyphen/>
              <w:t>ждому рисунку, на котором изображены домашние занятия (дела) взрослых, кар</w:t>
            </w:r>
            <w:r>
              <w:rPr>
                <w:rFonts w:ascii="Times New Roman" w:eastAsia="Times New Roman" w:hAnsi="Times New Roman" w:cs="Times New Roman"/>
                <w:sz w:val="24"/>
                <w:szCs w:val="24"/>
                <w:lang w:eastAsia="ru-RU" w:bidi="ru-RU"/>
              </w:rPr>
              <w:softHyphen/>
              <w:t>точки с изображением инструментов и ма</w:t>
            </w:r>
            <w:r>
              <w:rPr>
                <w:rFonts w:ascii="Times New Roman" w:eastAsia="Times New Roman" w:hAnsi="Times New Roman" w:cs="Times New Roman"/>
                <w:sz w:val="24"/>
                <w:szCs w:val="24"/>
                <w:lang w:eastAsia="ru-RU" w:bidi="ru-RU"/>
              </w:rPr>
              <w:softHyphen/>
              <w:t>териалов, для выполнения данного дела. (Пример: Раковина с посудой -необходимо выбрать губку для мытья посуды и т.д.).</w:t>
            </w:r>
          </w:p>
        </w:tc>
      </w:tr>
      <w:tr w:rsidR="00E0688A">
        <w:trPr>
          <w:trHeight w:hRule="exact" w:val="1134"/>
        </w:trPr>
        <w:tc>
          <w:tcPr>
            <w:tcW w:w="461" w:type="dxa"/>
            <w:tcBorders>
              <w:left w:val="single" w:sz="4" w:space="0" w:color="auto"/>
              <w:bottom w:val="single" w:sz="4" w:space="0" w:color="auto"/>
            </w:tcBorders>
          </w:tcPr>
          <w:p w:rsidR="00E0688A" w:rsidRDefault="00E0688A">
            <w:pPr>
              <w:widowControl w:val="0"/>
              <w:spacing w:after="0" w:line="240" w:lineRule="auto"/>
              <w:ind w:firstLine="180"/>
              <w:rPr>
                <w:rFonts w:ascii="Times New Roman" w:eastAsia="Times New Roman" w:hAnsi="Times New Roman" w:cs="Times New Roman"/>
                <w:sz w:val="24"/>
                <w:szCs w:val="24"/>
                <w:lang w:eastAsia="ru-RU" w:bidi="ru-RU"/>
              </w:rPr>
            </w:pPr>
          </w:p>
        </w:tc>
        <w:tc>
          <w:tcPr>
            <w:tcW w:w="1817" w:type="dxa"/>
            <w:tcBorders>
              <w:left w:val="single" w:sz="4" w:space="0" w:color="auto"/>
              <w:bottom w:val="single" w:sz="4" w:space="0" w:color="auto"/>
            </w:tcBorders>
          </w:tcPr>
          <w:p w:rsidR="00E0688A" w:rsidRDefault="00E0688A">
            <w:pPr>
              <w:widowControl w:val="0"/>
              <w:spacing w:after="0" w:line="240" w:lineRule="auto"/>
              <w:ind w:left="106" w:right="131"/>
              <w:jc w:val="both"/>
              <w:rPr>
                <w:rFonts w:ascii="Times New Roman" w:eastAsia="Times New Roman" w:hAnsi="Times New Roman" w:cs="Times New Roman"/>
                <w:sz w:val="24"/>
                <w:szCs w:val="24"/>
                <w:lang w:eastAsia="ru-RU" w:bidi="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Дидактическая игра «Кто что делает?»</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способствовать запоминанию, развивать связную речь</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Картинки, на которых изображены члены семьи за разными занятиями. Ребенок берет картинку и называет, что изображено на картинке.</w:t>
            </w:r>
          </w:p>
        </w:tc>
      </w:tr>
      <w:tr w:rsidR="00E0688A">
        <w:trPr>
          <w:trHeight w:hRule="exact" w:val="1972"/>
        </w:trPr>
        <w:tc>
          <w:tcPr>
            <w:tcW w:w="461" w:type="dxa"/>
            <w:tcBorders>
              <w:left w:val="single" w:sz="4" w:space="0" w:color="auto"/>
              <w:bottom w:val="single" w:sz="4" w:space="0" w:color="auto"/>
            </w:tcBorders>
          </w:tcPr>
          <w:p w:rsidR="00E0688A" w:rsidRDefault="00E0688A">
            <w:pPr>
              <w:widowControl w:val="0"/>
              <w:spacing w:after="0" w:line="240" w:lineRule="auto"/>
              <w:ind w:firstLine="180"/>
              <w:rPr>
                <w:rFonts w:ascii="Times New Roman" w:eastAsia="Times New Roman" w:hAnsi="Times New Roman" w:cs="Times New Roman"/>
                <w:sz w:val="24"/>
                <w:szCs w:val="24"/>
                <w:lang w:eastAsia="ru-RU" w:bidi="ru-RU"/>
              </w:rPr>
            </w:pPr>
          </w:p>
        </w:tc>
        <w:tc>
          <w:tcPr>
            <w:tcW w:w="1817" w:type="dxa"/>
            <w:tcBorders>
              <w:left w:val="single" w:sz="4" w:space="0" w:color="auto"/>
              <w:bottom w:val="single" w:sz="4" w:space="0" w:color="auto"/>
            </w:tcBorders>
          </w:tcPr>
          <w:p w:rsidR="00E0688A" w:rsidRDefault="00E0688A">
            <w:pPr>
              <w:widowControl w:val="0"/>
              <w:spacing w:after="0" w:line="240" w:lineRule="auto"/>
              <w:ind w:left="106" w:right="131"/>
              <w:jc w:val="both"/>
              <w:rPr>
                <w:rFonts w:ascii="Times New Roman" w:eastAsia="Times New Roman" w:hAnsi="Times New Roman" w:cs="Times New Roman"/>
                <w:sz w:val="24"/>
                <w:szCs w:val="24"/>
                <w:lang w:eastAsia="ru-RU" w:bidi="ru-RU"/>
              </w:rPr>
            </w:pP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Игра «Маленькие по</w:t>
            </w:r>
            <w:r>
              <w:rPr>
                <w:rFonts w:ascii="Times New Roman" w:eastAsia="Times New Roman" w:hAnsi="Times New Roman" w:cs="Times New Roman"/>
                <w:sz w:val="24"/>
                <w:szCs w:val="24"/>
                <w:lang w:eastAsia="ru-RU" w:bidi="ru-RU"/>
              </w:rPr>
              <w:softHyphen/>
              <w:t>мощники»</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подводить детей к пониманию, что нужно помогать родным людям и дарить им свою любовь.</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Воспитатель обращается к детям: Мама попросила дочку (сына) помочь ей. (по</w:t>
            </w:r>
            <w:r>
              <w:rPr>
                <w:rFonts w:ascii="Times New Roman" w:eastAsia="Times New Roman" w:hAnsi="Times New Roman" w:cs="Times New Roman"/>
                <w:sz w:val="24"/>
                <w:szCs w:val="24"/>
                <w:lang w:eastAsia="ru-RU" w:bidi="ru-RU"/>
              </w:rPr>
              <w:softHyphen/>
              <w:t>казывает одну из карточек с изображени</w:t>
            </w:r>
            <w:r>
              <w:rPr>
                <w:rFonts w:ascii="Times New Roman" w:eastAsia="Times New Roman" w:hAnsi="Times New Roman" w:cs="Times New Roman"/>
                <w:sz w:val="24"/>
                <w:szCs w:val="24"/>
                <w:lang w:eastAsia="ru-RU" w:bidi="ru-RU"/>
              </w:rPr>
              <w:softHyphen/>
              <w:t>ем: ухаживать за цветами и т.п.).</w:t>
            </w:r>
          </w:p>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Что понадобится дочке (сыну), чтобы помочь маме?</w:t>
            </w:r>
          </w:p>
        </w:tc>
      </w:tr>
      <w:tr w:rsidR="00E0688A">
        <w:trPr>
          <w:trHeight w:hRule="exact" w:val="2256"/>
        </w:trPr>
        <w:tc>
          <w:tcPr>
            <w:tcW w:w="461" w:type="dxa"/>
            <w:tcBorders>
              <w:left w:val="single" w:sz="4" w:space="0" w:color="auto"/>
              <w:bottom w:val="single" w:sz="4" w:space="0" w:color="auto"/>
            </w:tcBorders>
          </w:tcPr>
          <w:p w:rsidR="00E0688A" w:rsidRDefault="00BF1C36">
            <w:pPr>
              <w:widowControl w:val="0"/>
              <w:spacing w:after="0" w:line="240" w:lineRule="auto"/>
              <w:ind w:firstLine="180"/>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lastRenderedPageBreak/>
              <w:t>12</w:t>
            </w:r>
          </w:p>
        </w:tc>
        <w:tc>
          <w:tcPr>
            <w:tcW w:w="1817" w:type="dxa"/>
            <w:tcBorders>
              <w:left w:val="single" w:sz="4" w:space="0" w:color="auto"/>
              <w:bottom w:val="single" w:sz="4" w:space="0" w:color="auto"/>
            </w:tcBorders>
          </w:tcPr>
          <w:p w:rsidR="00E0688A" w:rsidRDefault="00BF1C36">
            <w:pPr>
              <w:widowControl w:val="0"/>
              <w:spacing w:after="0" w:line="240" w:lineRule="auto"/>
              <w:ind w:left="106" w:right="131"/>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Труд в жизни человека (итоговое ме</w:t>
            </w:r>
            <w:r>
              <w:rPr>
                <w:rFonts w:ascii="Times New Roman" w:eastAsia="Times New Roman" w:hAnsi="Times New Roman" w:cs="Times New Roman"/>
                <w:sz w:val="24"/>
                <w:szCs w:val="24"/>
                <w:lang w:eastAsia="ru-RU" w:bidi="ru-RU"/>
              </w:rPr>
              <w:softHyphen/>
              <w:t>роприятие)</w:t>
            </w:r>
          </w:p>
        </w:tc>
        <w:tc>
          <w:tcPr>
            <w:tcW w:w="2694" w:type="dxa"/>
            <w:tcBorders>
              <w:top w:val="single" w:sz="4" w:space="0" w:color="auto"/>
              <w:left w:val="single" w:sz="4" w:space="0" w:color="auto"/>
              <w:bottom w:val="single" w:sz="4" w:space="0" w:color="auto"/>
            </w:tcBorders>
          </w:tcPr>
          <w:p w:rsidR="00E0688A" w:rsidRDefault="00BF1C36">
            <w:pPr>
              <w:widowControl w:val="0"/>
              <w:spacing w:after="0" w:line="240" w:lineRule="auto"/>
              <w:ind w:left="132" w:right="132"/>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Экологическая акция «Семейная грядка» (или «Цветущая клум</w:t>
            </w:r>
            <w:r>
              <w:rPr>
                <w:rFonts w:ascii="Times New Roman" w:eastAsia="Times New Roman" w:hAnsi="Times New Roman" w:cs="Times New Roman"/>
                <w:sz w:val="24"/>
                <w:szCs w:val="24"/>
                <w:lang w:eastAsia="ru-RU" w:bidi="ru-RU"/>
              </w:rPr>
              <w:softHyphen/>
              <w:t>ба»)</w:t>
            </w:r>
          </w:p>
        </w:tc>
        <w:tc>
          <w:tcPr>
            <w:tcW w:w="4252" w:type="dxa"/>
            <w:tcBorders>
              <w:top w:val="single" w:sz="4" w:space="0" w:color="auto"/>
              <w:left w:val="single" w:sz="4" w:space="0" w:color="auto"/>
              <w:bottom w:val="single" w:sz="4" w:space="0" w:color="auto"/>
            </w:tcBorders>
            <w:vAlign w:val="center"/>
          </w:tcPr>
          <w:p w:rsidR="00E0688A" w:rsidRDefault="00BF1C36">
            <w:pPr>
              <w:widowControl w:val="0"/>
              <w:spacing w:after="0" w:line="262" w:lineRule="auto"/>
              <w:ind w:left="131" w:right="132"/>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Задачи: способствовать вза</w:t>
            </w:r>
            <w:r>
              <w:rPr>
                <w:rFonts w:ascii="Times New Roman" w:eastAsia="Times New Roman" w:hAnsi="Times New Roman" w:cs="Times New Roman"/>
                <w:sz w:val="24"/>
                <w:szCs w:val="24"/>
                <w:lang w:eastAsia="ru-RU" w:bidi="ru-RU"/>
              </w:rPr>
              <w:softHyphen/>
              <w:t>имодействию семьи и детского сада; расширять представления детей об окружающем мире, привитие трудовых навыков посредством создания огорода (клумбы) на территории сада.</w:t>
            </w:r>
          </w:p>
        </w:tc>
        <w:tc>
          <w:tcPr>
            <w:tcW w:w="5387" w:type="dxa"/>
            <w:tcBorders>
              <w:top w:val="single" w:sz="4" w:space="0" w:color="auto"/>
              <w:left w:val="single" w:sz="4" w:space="0" w:color="auto"/>
              <w:bottom w:val="single" w:sz="4" w:space="0" w:color="auto"/>
              <w:right w:val="single" w:sz="4" w:space="0" w:color="auto"/>
            </w:tcBorders>
            <w:vAlign w:val="center"/>
          </w:tcPr>
          <w:p w:rsidR="00E0688A" w:rsidRDefault="00BF1C36">
            <w:pPr>
              <w:widowControl w:val="0"/>
              <w:spacing w:after="0" w:line="240" w:lineRule="auto"/>
              <w:ind w:left="131" w:right="132"/>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Дети совместно с родителями и педагога</w:t>
            </w:r>
            <w:r>
              <w:rPr>
                <w:rFonts w:ascii="Times New Roman" w:eastAsia="Times New Roman" w:hAnsi="Times New Roman" w:cs="Times New Roman"/>
                <w:sz w:val="24"/>
                <w:szCs w:val="24"/>
                <w:lang w:eastAsia="ru-RU" w:bidi="ru-RU"/>
              </w:rPr>
              <w:softHyphen/>
              <w:t>ми на участке группами делают мини-ого</w:t>
            </w:r>
            <w:r>
              <w:rPr>
                <w:rFonts w:ascii="Times New Roman" w:eastAsia="Times New Roman" w:hAnsi="Times New Roman" w:cs="Times New Roman"/>
                <w:sz w:val="24"/>
                <w:szCs w:val="24"/>
                <w:lang w:eastAsia="ru-RU" w:bidi="ru-RU"/>
              </w:rPr>
              <w:softHyphen/>
              <w:t>род (клумбу). В грядках высаживают раз</w:t>
            </w:r>
            <w:r>
              <w:rPr>
                <w:rFonts w:ascii="Times New Roman" w:eastAsia="Times New Roman" w:hAnsi="Times New Roman" w:cs="Times New Roman"/>
                <w:sz w:val="24"/>
                <w:szCs w:val="24"/>
                <w:lang w:eastAsia="ru-RU" w:bidi="ru-RU"/>
              </w:rPr>
              <w:softHyphen/>
              <w:t>нообразные овощные культуры: морковь, лук, петрушку и т.д. (по выбору). /Высадка однолетних и многолетних цветов. Дети совместно с педагогом наблюдают за рас</w:t>
            </w:r>
            <w:r>
              <w:rPr>
                <w:rFonts w:ascii="Times New Roman" w:eastAsia="Times New Roman" w:hAnsi="Times New Roman" w:cs="Times New Roman"/>
                <w:sz w:val="24"/>
                <w:szCs w:val="24"/>
                <w:lang w:eastAsia="ru-RU" w:bidi="ru-RU"/>
              </w:rPr>
              <w:softHyphen/>
              <w:t>тениями. и ухаживают за ними.</w:t>
            </w:r>
          </w:p>
        </w:tc>
      </w:tr>
    </w:tbl>
    <w:p w:rsidR="00E0688A" w:rsidRDefault="00E0688A">
      <w:pPr>
        <w:widowControl w:val="0"/>
        <w:tabs>
          <w:tab w:val="left" w:pos="1345"/>
        </w:tabs>
        <w:spacing w:after="0" w:line="276" w:lineRule="auto"/>
        <w:ind w:left="709" w:right="20"/>
        <w:rPr>
          <w:rFonts w:ascii="Times New Roman" w:eastAsia="Times New Roman" w:hAnsi="Times New Roman" w:cs="Times New Roman"/>
          <w:b/>
          <w:i/>
          <w:sz w:val="24"/>
          <w:szCs w:val="24"/>
          <w:u w:val="single"/>
        </w:rPr>
      </w:pPr>
    </w:p>
    <w:p w:rsidR="00E0688A" w:rsidRDefault="00E0688A">
      <w:pPr>
        <w:widowControl w:val="0"/>
        <w:tabs>
          <w:tab w:val="left" w:pos="1345"/>
        </w:tabs>
        <w:spacing w:after="0" w:line="276" w:lineRule="auto"/>
        <w:ind w:left="709" w:right="20"/>
        <w:rPr>
          <w:rFonts w:ascii="Times New Roman" w:eastAsia="Times New Roman" w:hAnsi="Times New Roman" w:cs="Times New Roman"/>
          <w:b/>
          <w:i/>
          <w:sz w:val="24"/>
          <w:szCs w:val="24"/>
          <w:u w:val="single"/>
        </w:rPr>
      </w:pPr>
    </w:p>
    <w:p w:rsidR="00E0688A" w:rsidRDefault="00BF1C36">
      <w:pPr>
        <w:widowControl w:val="0"/>
        <w:tabs>
          <w:tab w:val="left" w:pos="1345"/>
        </w:tabs>
        <w:spacing w:after="0" w:line="276" w:lineRule="auto"/>
        <w:ind w:left="709" w:right="20"/>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2.3.  Решение совокупных задач воспитания в рамках образовательных областей</w:t>
      </w:r>
    </w:p>
    <w:p w:rsidR="00E0688A" w:rsidRDefault="00E0688A">
      <w:pPr>
        <w:widowControl w:val="0"/>
        <w:tabs>
          <w:tab w:val="left" w:pos="1345"/>
        </w:tabs>
        <w:spacing w:after="0" w:line="276" w:lineRule="auto"/>
        <w:ind w:left="1708" w:right="20"/>
        <w:jc w:val="both"/>
        <w:rPr>
          <w:rFonts w:ascii="Times New Roman" w:eastAsia="Times New Roman" w:hAnsi="Times New Roman" w:cs="Times New Roman"/>
          <w:b/>
          <w:i/>
          <w:sz w:val="24"/>
          <w:szCs w:val="24"/>
        </w:rPr>
      </w:pPr>
    </w:p>
    <w:p w:rsidR="00E0688A" w:rsidRDefault="00BF1C36">
      <w:pPr>
        <w:widowControl w:val="0"/>
        <w:tabs>
          <w:tab w:val="left" w:pos="1345"/>
        </w:tabs>
        <w:spacing w:after="0" w:line="276" w:lineRule="auto"/>
        <w:ind w:right="20" w:firstLine="709"/>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«Социально-коммуникативное развитие»: приобщение детей к ценностям «Родина», «Природа», «Семья», «Человек», «Жизнь», «Милосердие», «Добро», «Дружба», «Сотрудничество», «Труд». </w:t>
      </w:r>
      <w:r>
        <w:rPr>
          <w:rFonts w:ascii="Times New Roman" w:eastAsia="Times New Roman" w:hAnsi="Times New Roman" w:cs="Times New Roman"/>
          <w:bCs/>
          <w:sz w:val="24"/>
          <w:szCs w:val="24"/>
        </w:rPr>
        <w:t>Это предполагает решение задач нескольких направлений воспитания: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уважения к своей семье, своему населенному пункту, родному краю, своей стране;</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ценностного отношения к культурному наследию своего народа, к нравственным и культурным традициям России;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становлению целостной картины мира, основанной на представлениях о добре и зле, красоте и уродстве, правде и лжи;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способности бережно и уважительно относиться к результатам своего труда и труда других людей.</w:t>
      </w:r>
    </w:p>
    <w:p w:rsidR="00E0688A" w:rsidRDefault="00E0688A">
      <w:pPr>
        <w:widowControl w:val="0"/>
        <w:spacing w:after="0" w:line="276" w:lineRule="auto"/>
        <w:ind w:left="20" w:right="20" w:firstLine="720"/>
        <w:jc w:val="both"/>
        <w:rPr>
          <w:rFonts w:ascii="Times New Roman" w:eastAsia="Times New Roman" w:hAnsi="Times New Roman" w:cs="Times New Roman"/>
          <w:sz w:val="24"/>
          <w:szCs w:val="24"/>
        </w:rPr>
      </w:pPr>
    </w:p>
    <w:p w:rsidR="00E0688A" w:rsidRDefault="00BF1C36">
      <w:pPr>
        <w:widowControl w:val="0"/>
        <w:tabs>
          <w:tab w:val="left" w:pos="1350"/>
        </w:tabs>
        <w:spacing w:after="0" w:line="276" w:lineRule="auto"/>
        <w:ind w:right="20" w:firstLine="709"/>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 «Познавательное развитие»: приобщение детей к ценностям «Человек», «Семья», «Познание», «Родина» и «Природа», </w:t>
      </w:r>
      <w:r>
        <w:rPr>
          <w:rFonts w:ascii="Times New Roman" w:eastAsia="Times New Roman" w:hAnsi="Times New Roman" w:cs="Times New Roman"/>
          <w:bCs/>
          <w:sz w:val="24"/>
          <w:szCs w:val="24"/>
        </w:rPr>
        <w:t>что предполагает:</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отношения к знанию как ценности, понимание значения образования для человека, общества, страны;</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приобщение к отечественным традициям и праздникам, к истории и достижениям родной страны, к культурному наследию народов России;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воспитание уважения к людям - представителям разных народов России независимо от их этнической принадлежности;</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уважительного отношения к государственным символам страны (флагу, гербу, гимну);</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E0688A" w:rsidRDefault="00BF1C36">
      <w:pPr>
        <w:widowControl w:val="0"/>
        <w:tabs>
          <w:tab w:val="left" w:pos="1489"/>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«Речевое развитие»:</w:t>
      </w:r>
      <w:r>
        <w:rPr>
          <w:rFonts w:ascii="Times New Roman" w:eastAsia="Times New Roman" w:hAnsi="Times New Roman" w:cs="Times New Roman"/>
          <w:b/>
          <w:bCs/>
          <w:sz w:val="24"/>
          <w:szCs w:val="24"/>
        </w:rPr>
        <w:t xml:space="preserve">приобщение детей к ценностям «Культура» и «Красота», </w:t>
      </w:r>
      <w:r>
        <w:rPr>
          <w:rFonts w:ascii="Times New Roman" w:eastAsia="Times New Roman" w:hAnsi="Times New Roman" w:cs="Times New Roman"/>
          <w:sz w:val="24"/>
          <w:szCs w:val="24"/>
        </w:rPr>
        <w:t>что предполагает:</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владение формами речевого этикета, отражающими принятые в обществе правила и нормы культурного поведения;</w:t>
      </w:r>
    </w:p>
    <w:p w:rsidR="00E0688A" w:rsidRDefault="00BF1C36">
      <w:pPr>
        <w:widowControl w:val="0"/>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E0688A" w:rsidRDefault="00BF1C36">
      <w:pPr>
        <w:widowControl w:val="0"/>
        <w:tabs>
          <w:tab w:val="left" w:pos="1350"/>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«Художественно-эстетическое развитие»: приобщение детей к ценностям «Культура» и «Красота»,</w:t>
      </w:r>
      <w:r>
        <w:rPr>
          <w:rFonts w:ascii="Times New Roman" w:eastAsia="Times New Roman" w:hAnsi="Times New Roman" w:cs="Times New Roman"/>
          <w:sz w:val="24"/>
          <w:szCs w:val="24"/>
        </w:rPr>
        <w:t xml:space="preserve"> что предполагает:</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приобщение к традициям и великому культурному наследию российского народа, шедеврам мировой художественной культуры;</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становление эстетического, эмоционально-ценностного отношения к окружающему миру для гармонизации внешнего и внутреннего мира ребёнка;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условий для раскрытия детьми базовых ценностей и их проживания в разных видах художественно-творческой деятельности;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E0688A" w:rsidRDefault="00BF1C36">
      <w:pPr>
        <w:widowControl w:val="0"/>
        <w:tabs>
          <w:tab w:val="left" w:pos="1354"/>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«Физическое развитие»: приобщение детей к ценностям «Жизнь», «Здоровье»</w:t>
      </w:r>
      <w:r>
        <w:rPr>
          <w:rFonts w:ascii="Times New Roman" w:eastAsia="Times New Roman" w:hAnsi="Times New Roman" w:cs="Times New Roman"/>
          <w:sz w:val="24"/>
          <w:szCs w:val="24"/>
        </w:rPr>
        <w:t>, что предполагает:</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у ребёнка возрастосообразных представлений и знаний в области физической культуры, здоровья и безопасного образа жизни;</w:t>
      </w:r>
    </w:p>
    <w:p w:rsidR="00E0688A" w:rsidRDefault="00BF1C36">
      <w:pPr>
        <w:widowControl w:val="0"/>
        <w:spacing w:after="0" w:line="276" w:lineRule="auto"/>
        <w:ind w:left="4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E0688A" w:rsidRDefault="00BF1C36">
      <w:pPr>
        <w:widowControl w:val="0"/>
        <w:tabs>
          <w:tab w:val="left" w:pos="2973"/>
          <w:tab w:val="left" w:pos="5234"/>
          <w:tab w:val="left" w:pos="8426"/>
        </w:tabs>
        <w:spacing w:after="0" w:line="276" w:lineRule="auto"/>
        <w:ind w:lef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активности, самостоятельности, самоуважения, коммуникабельности, уверенности и других личностных качеств;</w:t>
      </w:r>
    </w:p>
    <w:p w:rsidR="00E0688A" w:rsidRDefault="00BF1C36">
      <w:pPr>
        <w:widowControl w:val="0"/>
        <w:spacing w:after="0" w:line="276" w:lineRule="auto"/>
        <w:ind w:left="4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приобщение детей к ценностям, нормам и знаниям физической культуры в целях их физического развития и саморазвития;</w:t>
      </w:r>
    </w:p>
    <w:p w:rsidR="00E0688A" w:rsidRDefault="00BF1C36">
      <w:pPr>
        <w:widowControl w:val="0"/>
        <w:spacing w:after="0" w:line="276" w:lineRule="auto"/>
        <w:ind w:left="40" w:right="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у ребёнка основных гигиенических навыков, представлений о здоровом образе жизни.</w:t>
      </w:r>
    </w:p>
    <w:p w:rsidR="00E0688A" w:rsidRDefault="00E0688A">
      <w:pPr>
        <w:widowControl w:val="0"/>
        <w:spacing w:after="0" w:line="276" w:lineRule="auto"/>
        <w:ind w:left="20" w:right="20" w:firstLine="700"/>
        <w:jc w:val="both"/>
        <w:rPr>
          <w:rFonts w:ascii="Times New Roman" w:eastAsia="Times New Roman" w:hAnsi="Times New Roman" w:cs="Times New Roman"/>
          <w:b/>
          <w:i/>
          <w:color w:val="000000"/>
          <w:sz w:val="24"/>
          <w:szCs w:val="24"/>
        </w:rPr>
      </w:pPr>
    </w:p>
    <w:p w:rsidR="00E0688A" w:rsidRDefault="00E0688A">
      <w:pPr>
        <w:widowControl w:val="0"/>
        <w:spacing w:after="0" w:line="276" w:lineRule="auto"/>
        <w:ind w:left="20" w:right="20" w:firstLine="700"/>
        <w:jc w:val="both"/>
        <w:rPr>
          <w:rFonts w:ascii="Times New Roman" w:eastAsia="Times New Roman" w:hAnsi="Times New Roman" w:cs="Times New Roman"/>
          <w:b/>
          <w:i/>
          <w:color w:val="000000"/>
          <w:sz w:val="24"/>
          <w:szCs w:val="24"/>
        </w:rPr>
      </w:pPr>
    </w:p>
    <w:p w:rsidR="00E0688A" w:rsidRDefault="00E0688A">
      <w:pPr>
        <w:widowControl w:val="0"/>
        <w:spacing w:after="0" w:line="276" w:lineRule="auto"/>
        <w:ind w:left="20" w:right="20" w:firstLine="700"/>
        <w:jc w:val="both"/>
        <w:rPr>
          <w:rFonts w:ascii="Times New Roman" w:eastAsia="Times New Roman" w:hAnsi="Times New Roman" w:cs="Times New Roman"/>
          <w:b/>
          <w:i/>
          <w:color w:val="000000"/>
          <w:sz w:val="24"/>
          <w:szCs w:val="24"/>
        </w:rPr>
      </w:pPr>
    </w:p>
    <w:p w:rsidR="00E0688A" w:rsidRDefault="00BF1C36">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after="0" w:line="276" w:lineRule="auto"/>
        <w:ind w:left="360" w:right="246"/>
        <w:outlineLvl w:val="0"/>
        <w:rPr>
          <w:rFonts w:ascii="Times New Roman" w:eastAsia="Times New Roman" w:hAnsi="Times New Roman" w:cs="Times New Roman"/>
          <w:b/>
          <w:bCs/>
          <w:i/>
          <w:color w:val="000000"/>
          <w:spacing w:val="-1"/>
          <w:sz w:val="24"/>
          <w:szCs w:val="28"/>
          <w:u w:val="single"/>
          <w:lang w:eastAsia="ru-RU"/>
        </w:rPr>
      </w:pPr>
      <w:r>
        <w:rPr>
          <w:rFonts w:ascii="Times New Roman" w:eastAsia="Times New Roman" w:hAnsi="Times New Roman" w:cs="Times New Roman"/>
          <w:b/>
          <w:i/>
          <w:color w:val="000000"/>
          <w:sz w:val="24"/>
          <w:szCs w:val="28"/>
          <w:u w:val="single"/>
        </w:rPr>
        <w:lastRenderedPageBreak/>
        <w:t xml:space="preserve">2.4. </w:t>
      </w:r>
      <w:r>
        <w:rPr>
          <w:rFonts w:ascii="Times New Roman" w:eastAsia="Times New Roman" w:hAnsi="Times New Roman" w:cs="Times New Roman"/>
          <w:b/>
          <w:bCs/>
          <w:i/>
          <w:color w:val="000000"/>
          <w:sz w:val="24"/>
          <w:szCs w:val="28"/>
          <w:u w:val="single"/>
          <w:lang w:eastAsia="ru-RU"/>
        </w:rPr>
        <w:t xml:space="preserve">Вариативные формы, способы, методы и средства реализации </w:t>
      </w:r>
      <w:r>
        <w:rPr>
          <w:rFonts w:ascii="Times New Roman" w:eastAsia="Times New Roman" w:hAnsi="Times New Roman" w:cs="Times New Roman"/>
          <w:b/>
          <w:bCs/>
          <w:i/>
          <w:color w:val="000000"/>
          <w:spacing w:val="-1"/>
          <w:sz w:val="24"/>
          <w:szCs w:val="28"/>
          <w:u w:val="single"/>
          <w:lang w:eastAsia="ru-RU"/>
        </w:rPr>
        <w:t xml:space="preserve">Программы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u w:val="single"/>
          <w:lang w:eastAsia="ru-RU"/>
        </w:rPr>
        <w:t>Обязательная часть</w: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Формы,способы,методыисредствареализацииПрограммыобразованияопределены в соответствии с задачами воспитания и обучения, возрастными ииндивидуальнымиособенностямидетей,спецификойихобразовательныхпотребностейиинтересов. Существенное значение имеют сформировавшиеся у педагога практики воспитания иобучения детей, оценка результативности форм, методов, средств образовательной деятельностиприменительнок конкретной возрастнойгруппедетей.</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ИспользуемыеформыреализацииПрограммыобразованиявсоответствиисвидомдетскойдеятельностиивозрастными особенностямидетей:</w:t>
      </w:r>
    </w:p>
    <w:p w:rsidR="00E0688A" w:rsidRDefault="00BF1C36">
      <w:pPr>
        <w:spacing w:after="0" w:line="276"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Вмладенческомвозрасте (2месяца-1год)</w:t>
      </w:r>
    </w:p>
    <w:p w:rsidR="00E0688A" w:rsidRDefault="00BF1C36">
      <w:pPr>
        <w:widowControl w:val="0"/>
        <w:numPr>
          <w:ilvl w:val="0"/>
          <w:numId w:val="47"/>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непосредственноеэмоциональноеобщениесовзрослым;</w:t>
      </w:r>
    </w:p>
    <w:p w:rsidR="00E0688A" w:rsidRDefault="00BF1C36">
      <w:pPr>
        <w:widowControl w:val="0"/>
        <w:numPr>
          <w:ilvl w:val="0"/>
          <w:numId w:val="47"/>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двигательнаядеятельность(пространственно-предметныеперемещения,хватание,ползание,ходьба, тактильно-</w:t>
      </w:r>
      <w:r>
        <w:rPr>
          <w:rFonts w:ascii="Times New Roman" w:eastAsia="Times New Roman" w:hAnsi="Times New Roman" w:cs="Times New Roman"/>
          <w:sz w:val="24"/>
          <w:szCs w:val="24"/>
        </w:rPr>
        <w:lastRenderedPageBreak/>
        <w:t>двигательныеигры);</w:t>
      </w:r>
    </w:p>
    <w:p w:rsidR="00E0688A" w:rsidRDefault="00BF1C36">
      <w:pPr>
        <w:widowControl w:val="0"/>
        <w:numPr>
          <w:ilvl w:val="0"/>
          <w:numId w:val="47"/>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предметно-манипулятивнаядеятельность(орудийныеисоотносящиедействияспредметами);</w:t>
      </w:r>
    </w:p>
    <w:p w:rsidR="00E0688A" w:rsidRDefault="00BF1C36">
      <w:pPr>
        <w:widowControl w:val="0"/>
        <w:numPr>
          <w:ilvl w:val="0"/>
          <w:numId w:val="47"/>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речевая (слушание и понимание речи взрослого, гуление, лепет и первые слова);элементарнаямузыкальнаядеятельность(слушаниемузыки,танцевальныедвиженияна основеподражания,музыкальныеигры).</w:t>
      </w:r>
    </w:p>
    <w:p w:rsidR="00E0688A" w:rsidRDefault="00BF1C36">
      <w:pPr>
        <w:spacing w:after="0" w:line="276"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Враннемвозрасте (1год-3года)</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предметнаядеятельность(орудийно-предметныедействия–естложкой,пьетизкружкии др.);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экспериментированиесматериаламиивеществами(песок,вода,тестоидр.);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ситуативно-деловоеобщениесовзрослымиэмоционально-практическоесосверстникамиподруководством взрослого;</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двигательнаядеятельность(основныедвижения,общеразвивающиеупражнения,простыеподвижныеигры);</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игроваядеятельность(отобразительная,сюжетно-отобразительная,игрысдидактическимиигрушками);</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речевая (понимание речи взрослого, слушание и понимание стихов, активная речь);изобразительнаядеятельность(рисование,лепка)иконструированиеизмелкогоикрупного</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строительногоматериала;</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самообслуживаниеиэлементарныетрудовыедействия(убираетигрушки,подметаетвеником,поливает цветы из лейки и др.);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музыкальнаядеятельность(слушаниемузыкииисполнительство,музыкально-ритмическиедвижения).</w:t>
      </w:r>
    </w:p>
    <w:p w:rsidR="00E0688A" w:rsidRDefault="00BF1C36">
      <w:pPr>
        <w:tabs>
          <w:tab w:val="left" w:pos="993"/>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Вдошкольномвозрасте (3года-8лет</w:t>
      </w:r>
      <w:r>
        <w:rPr>
          <w:rFonts w:ascii="Times New Roman" w:eastAsia="Times New Roman" w:hAnsi="Times New Roman" w:cs="Times New Roman"/>
          <w:sz w:val="24"/>
          <w:szCs w:val="24"/>
          <w:lang w:eastAsia="ru-RU"/>
        </w:rPr>
        <w:t>)</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игроваядеятельность(сюжетно-ролевая,театрализованная,режиссерская,строительно-конструктивная,дидактическая,подвижная и др.);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общениесовзрослым(ситуативно-деловое,внеситуативно-познавательное,внеситуативно-личностное)исверстниками(ситуативно-деловое, внеситуативно-деловое);</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речеваядеятельность(слушаниеречивзрослогоисверстников,активнаядиалогическаяимонологическаяречь);</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познавательно-исследовательскаядеятельностьиэкспериментирование;</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изобразительнаядеятельность(рисование,лепка,аппликация)иконструированиеизразных материаловпообразцу,условию и замыслуребенка;</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двигательнаядеятельность(основныевидыдвижений,общеразвивающиеиспортивныеупражнения,подвижныеи элементы спортивных игри др.);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элементарная трудовая деятельность (самообслуживание, хозяйственно-бытовой труд, трудвприроде, ручной труд);</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музыкальнаядеятельность(слушаниеипониманиемузыкальныхпроизведений,пение,музыкально-ритмическиедвижения,игранадетскихмузыкальных инструментах).</w:t>
      </w:r>
    </w:p>
    <w:p w:rsidR="00E0688A" w:rsidRDefault="00BF1C36">
      <w:pPr>
        <w:widowControl w:val="0"/>
        <w:tabs>
          <w:tab w:val="left" w:pos="993"/>
        </w:tabs>
        <w:autoSpaceDE w:val="0"/>
        <w:autoSpaceDN w:val="0"/>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Длядостижениязадач</w:t>
      </w:r>
      <w:r>
        <w:rPr>
          <w:rFonts w:ascii="Times New Roman" w:eastAsia="Times New Roman" w:hAnsi="Times New Roman" w:cs="Times New Roman"/>
          <w:b/>
          <w:sz w:val="24"/>
          <w:szCs w:val="24"/>
        </w:rPr>
        <w:t>воспитания</w:t>
      </w:r>
      <w:r>
        <w:rPr>
          <w:rFonts w:ascii="Times New Roman" w:eastAsia="Times New Roman" w:hAnsi="Times New Roman" w:cs="Times New Roman"/>
          <w:sz w:val="24"/>
          <w:szCs w:val="24"/>
        </w:rPr>
        <w:t>входереализацииПрограммыобразованияпедагогможетиспользоватьследующие</w:t>
      </w:r>
      <w:r>
        <w:rPr>
          <w:rFonts w:ascii="Times New Roman" w:eastAsia="Times New Roman" w:hAnsi="Times New Roman" w:cs="Times New Roman"/>
          <w:b/>
          <w:sz w:val="24"/>
          <w:szCs w:val="24"/>
        </w:rPr>
        <w:t>методы</w:t>
      </w:r>
      <w:r>
        <w:rPr>
          <w:rFonts w:ascii="Times New Roman" w:eastAsia="Times New Roman" w:hAnsi="Times New Roman" w:cs="Times New Roman"/>
          <w:sz w:val="24"/>
          <w:szCs w:val="24"/>
        </w:rPr>
        <w:t>:</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организацииопытаповеденияидеятельности(приучениекположительнымформамобщественногоповедения,упражнение,воспитывающиеситуации,игровыеметоды);</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осознаниядетьмиопытаповеденияидеятельности(рассказнаморальныетемы,разъяснение норм и правил поведения, чтение художественной литературы, этические беседы,обсуждениепоступковижизненныхситуаций,личныйпример);</w:t>
      </w:r>
    </w:p>
    <w:p w:rsidR="00E0688A" w:rsidRDefault="00BF1C36">
      <w:pPr>
        <w:widowControl w:val="0"/>
        <w:numPr>
          <w:ilvl w:val="0"/>
          <w:numId w:val="48"/>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мотивации опыта поведения и деятельности (поощрение, методы развития эмоций, игры,соревнования,проектныеметоды);</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организации</w:t>
      </w:r>
      <w:r>
        <w:rPr>
          <w:rFonts w:ascii="Times New Roman" w:eastAsia="Times New Roman" w:hAnsi="Times New Roman" w:cs="Times New Roman"/>
          <w:b/>
          <w:sz w:val="24"/>
          <w:szCs w:val="24"/>
        </w:rPr>
        <w:t>обучения</w:t>
      </w:r>
      <w:r>
        <w:rPr>
          <w:rFonts w:ascii="Times New Roman" w:eastAsia="Times New Roman" w:hAnsi="Times New Roman" w:cs="Times New Roman"/>
          <w:sz w:val="24"/>
          <w:szCs w:val="24"/>
        </w:rPr>
        <w:t>традиционные методы (словесные,наглядные, практические) дополнябтся методами, в основу которых положен характер познавательнойдеятельностидетей:</w:t>
      </w:r>
    </w:p>
    <w:p w:rsidR="00E0688A" w:rsidRDefault="00BF1C36">
      <w:pPr>
        <w:widowControl w:val="0"/>
        <w:numPr>
          <w:ilvl w:val="0"/>
          <w:numId w:val="49"/>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информационно-рецептивныйметод– предъявление информации,организациядействийребѐнка с объектом изучения (распознающее наблюдение, рассматривание картин, демонстрациякино-идиафильмов,просмотркомпьютерныхпрезентаций,рассказывоспитателяилидетей,чтение);</w:t>
      </w:r>
    </w:p>
    <w:p w:rsidR="00E0688A" w:rsidRDefault="00BF1C36">
      <w:pPr>
        <w:widowControl w:val="0"/>
        <w:numPr>
          <w:ilvl w:val="0"/>
          <w:numId w:val="49"/>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репродуктивный метод - создание условий для воспроизведения представлений и способовдеятельности, руководство их выполнением (упражнения на основе образца воспитателя, беседа,составлениерассказов сопоройнапредметнуюилипредметно-схематическую модель);</w:t>
      </w:r>
    </w:p>
    <w:p w:rsidR="00E0688A" w:rsidRDefault="00BF1C36">
      <w:pPr>
        <w:widowControl w:val="0"/>
        <w:numPr>
          <w:ilvl w:val="0"/>
          <w:numId w:val="49"/>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методпроблемного изложения- постановка проблемы ираскрытие путиеѐ решения впроцессеорганизации опытов, наблюдений;</w:t>
      </w:r>
    </w:p>
    <w:p w:rsidR="00E0688A" w:rsidRDefault="00BF1C36">
      <w:pPr>
        <w:widowControl w:val="0"/>
        <w:numPr>
          <w:ilvl w:val="0"/>
          <w:numId w:val="49"/>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эвристическийметод(частично-поисковый)–проблемнаязадачаделитсяначасти–проблемы,врешениикоторыхпринимают участиедети(применениепредставленийвновыхусловиях);</w:t>
      </w:r>
    </w:p>
    <w:p w:rsidR="00E0688A" w:rsidRDefault="00BF1C36">
      <w:pPr>
        <w:widowControl w:val="0"/>
        <w:numPr>
          <w:ilvl w:val="0"/>
          <w:numId w:val="49"/>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исследовательскийметод– составление ипредъявление проблемныхситуаций, ситуацийдляэкспериментированияиопытов(творческиезадания,опыты,экспериментирование).</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реализации Программы образования педагог может использовать различные </w:t>
      </w:r>
      <w:r>
        <w:rPr>
          <w:rFonts w:ascii="Times New Roman" w:eastAsia="Times New Roman" w:hAnsi="Times New Roman" w:cs="Times New Roman"/>
          <w:b/>
          <w:sz w:val="24"/>
          <w:szCs w:val="24"/>
        </w:rPr>
        <w:t>средства</w:t>
      </w:r>
      <w:r>
        <w:rPr>
          <w:rFonts w:ascii="Times New Roman" w:eastAsia="Times New Roman" w:hAnsi="Times New Roman" w:cs="Times New Roman"/>
          <w:sz w:val="24"/>
          <w:szCs w:val="24"/>
        </w:rPr>
        <w:t>,представленныесовокупностью материальных и идеальныхобъектов:</w:t>
      </w:r>
    </w:p>
    <w:p w:rsidR="00E0688A" w:rsidRDefault="00BF1C36">
      <w:pPr>
        <w:widowControl w:val="0"/>
        <w:numPr>
          <w:ilvl w:val="0"/>
          <w:numId w:val="50"/>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демонстрационные и раздаточные;</w:t>
      </w:r>
    </w:p>
    <w:p w:rsidR="00E0688A" w:rsidRDefault="00BF1C36">
      <w:pPr>
        <w:widowControl w:val="0"/>
        <w:numPr>
          <w:ilvl w:val="0"/>
          <w:numId w:val="50"/>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визуальные,аудийные,аудиовизуальные;</w:t>
      </w:r>
    </w:p>
    <w:p w:rsidR="00E0688A" w:rsidRDefault="00BF1C36">
      <w:pPr>
        <w:widowControl w:val="0"/>
        <w:numPr>
          <w:ilvl w:val="0"/>
          <w:numId w:val="50"/>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естественныеиискусственные;</w:t>
      </w:r>
    </w:p>
    <w:p w:rsidR="00E0688A" w:rsidRDefault="00BF1C36">
      <w:pPr>
        <w:widowControl w:val="0"/>
        <w:numPr>
          <w:ilvl w:val="0"/>
          <w:numId w:val="50"/>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реальныеивиртуальные.</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w:t>
      </w:r>
      <w:r>
        <w:rPr>
          <w:rFonts w:ascii="Times New Roman" w:eastAsia="Times New Roman" w:hAnsi="Times New Roman" w:cs="Times New Roman"/>
          <w:b/>
          <w:sz w:val="24"/>
          <w:szCs w:val="24"/>
        </w:rPr>
        <w:t>развитиякаждоговидадеятельности</w:t>
      </w:r>
      <w:r>
        <w:rPr>
          <w:rFonts w:ascii="Times New Roman" w:eastAsia="Times New Roman" w:hAnsi="Times New Roman" w:cs="Times New Roman"/>
          <w:sz w:val="24"/>
          <w:szCs w:val="24"/>
        </w:rPr>
        <w:t>детейприменяютсяследующие</w:t>
      </w:r>
      <w:r>
        <w:rPr>
          <w:rFonts w:ascii="Times New Roman" w:eastAsia="Times New Roman" w:hAnsi="Times New Roman" w:cs="Times New Roman"/>
          <w:b/>
          <w:sz w:val="24"/>
          <w:szCs w:val="24"/>
        </w:rPr>
        <w:t>средства</w:t>
      </w:r>
      <w:r>
        <w:rPr>
          <w:rFonts w:ascii="Times New Roman" w:eastAsia="Times New Roman" w:hAnsi="Times New Roman" w:cs="Times New Roman"/>
          <w:sz w:val="24"/>
          <w:szCs w:val="24"/>
        </w:rPr>
        <w:t>:</w:t>
      </w:r>
    </w:p>
    <w:p w:rsidR="00E0688A" w:rsidRDefault="00BF1C36">
      <w:pPr>
        <w:widowControl w:val="0"/>
        <w:numPr>
          <w:ilvl w:val="0"/>
          <w:numId w:val="51"/>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двигательной(оборудованиедляходьбы,бега,ползания,лазанья,прыгания,занятийсмячоми др.);</w:t>
      </w:r>
    </w:p>
    <w:p w:rsidR="00E0688A" w:rsidRDefault="00BF1C36">
      <w:pPr>
        <w:widowControl w:val="0"/>
        <w:numPr>
          <w:ilvl w:val="0"/>
          <w:numId w:val="51"/>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предметной (образные и дидактические игрушки, реальные предметы и др.);игровой(игры,игрушки, игровоеоборудованиеидр.);</w:t>
      </w:r>
    </w:p>
    <w:p w:rsidR="00E0688A" w:rsidRDefault="00BF1C36">
      <w:pPr>
        <w:widowControl w:val="0"/>
        <w:numPr>
          <w:ilvl w:val="0"/>
          <w:numId w:val="51"/>
        </w:numPr>
        <w:tabs>
          <w:tab w:val="left" w:pos="993"/>
          <w:tab w:val="left" w:pos="4644"/>
          <w:tab w:val="left" w:pos="4989"/>
          <w:tab w:val="left" w:pos="7462"/>
          <w:tab w:val="left" w:pos="9066"/>
          <w:tab w:val="left" w:pos="10282"/>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коммуникативной (дидактический материал, предметы, игрушки, видеофильмы и др.);познавательно-исследовательской и экспериментирования (натуральные предметы </w:t>
      </w:r>
      <w:r>
        <w:rPr>
          <w:rFonts w:ascii="Times New Roman" w:eastAsia="Times New Roman" w:hAnsi="Times New Roman" w:cs="Times New Roman"/>
          <w:spacing w:val="-2"/>
          <w:sz w:val="24"/>
          <w:szCs w:val="24"/>
        </w:rPr>
        <w:t xml:space="preserve">и </w:t>
      </w:r>
      <w:r>
        <w:rPr>
          <w:rFonts w:ascii="Times New Roman" w:eastAsia="Times New Roman" w:hAnsi="Times New Roman" w:cs="Times New Roman"/>
          <w:sz w:val="24"/>
          <w:szCs w:val="24"/>
        </w:rPr>
        <w:t xml:space="preserve">оборудование </w:t>
      </w:r>
      <w:r>
        <w:rPr>
          <w:rFonts w:ascii="Times New Roman" w:eastAsia="Times New Roman" w:hAnsi="Times New Roman" w:cs="Times New Roman"/>
          <w:sz w:val="24"/>
          <w:szCs w:val="24"/>
        </w:rPr>
        <w:lastRenderedPageBreak/>
        <w:t>дляисследованияиобразно-символическийматериал,втомчислемакеты,плакаты,модели,схемы и др.);</w:t>
      </w:r>
    </w:p>
    <w:p w:rsidR="00E0688A" w:rsidRDefault="00BF1C36">
      <w:pPr>
        <w:widowControl w:val="0"/>
        <w:numPr>
          <w:ilvl w:val="0"/>
          <w:numId w:val="51"/>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чтенияхудожественнойлитературы(книгидлядетскогочтения,втомчислеаудиокниги,иллюстративныйматериал);</w:t>
      </w:r>
    </w:p>
    <w:p w:rsidR="00E0688A" w:rsidRDefault="00BF1C36">
      <w:pPr>
        <w:widowControl w:val="0"/>
        <w:numPr>
          <w:ilvl w:val="0"/>
          <w:numId w:val="51"/>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трудовой(оборудованиеиинвентарьдлявсехвидовтруда);</w:t>
      </w:r>
    </w:p>
    <w:p w:rsidR="00E0688A" w:rsidRDefault="00BF1C36">
      <w:pPr>
        <w:widowControl w:val="0"/>
        <w:numPr>
          <w:ilvl w:val="0"/>
          <w:numId w:val="51"/>
        </w:numPr>
        <w:tabs>
          <w:tab w:val="left" w:pos="993"/>
          <w:tab w:val="left" w:pos="2599"/>
          <w:tab w:val="left" w:pos="4333"/>
          <w:tab w:val="left" w:pos="4690"/>
          <w:tab w:val="left" w:pos="6022"/>
          <w:tab w:val="left" w:pos="6603"/>
          <w:tab w:val="left" w:pos="7490"/>
          <w:tab w:val="left" w:pos="8998"/>
          <w:tab w:val="left" w:pos="1028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продуктивной</w:t>
      </w:r>
      <w:r>
        <w:rPr>
          <w:rFonts w:ascii="Times New Roman" w:eastAsia="Times New Roman" w:hAnsi="Times New Roman" w:cs="Times New Roman"/>
          <w:sz w:val="24"/>
          <w:szCs w:val="24"/>
        </w:rPr>
        <w:tab/>
        <w:t>(оборудование</w:t>
      </w:r>
      <w:r>
        <w:rPr>
          <w:rFonts w:ascii="Times New Roman" w:eastAsia="Times New Roman" w:hAnsi="Times New Roman" w:cs="Times New Roman"/>
          <w:sz w:val="24"/>
          <w:szCs w:val="24"/>
        </w:rPr>
        <w:tab/>
        <w:t>и</w:t>
      </w:r>
      <w:r>
        <w:rPr>
          <w:rFonts w:ascii="Times New Roman" w:eastAsia="Times New Roman" w:hAnsi="Times New Roman" w:cs="Times New Roman"/>
          <w:sz w:val="24"/>
          <w:szCs w:val="24"/>
        </w:rPr>
        <w:tab/>
        <w:t>материалы</w:t>
      </w:r>
      <w:r>
        <w:rPr>
          <w:rFonts w:ascii="Times New Roman" w:eastAsia="Times New Roman" w:hAnsi="Times New Roman" w:cs="Times New Roman"/>
          <w:sz w:val="24"/>
          <w:szCs w:val="24"/>
        </w:rPr>
        <w:tab/>
        <w:t>для</w:t>
      </w:r>
      <w:r>
        <w:rPr>
          <w:rFonts w:ascii="Times New Roman" w:eastAsia="Times New Roman" w:hAnsi="Times New Roman" w:cs="Times New Roman"/>
          <w:sz w:val="24"/>
          <w:szCs w:val="24"/>
        </w:rPr>
        <w:tab/>
        <w:t>лепки,</w:t>
      </w:r>
      <w:r>
        <w:rPr>
          <w:rFonts w:ascii="Times New Roman" w:eastAsia="Times New Roman" w:hAnsi="Times New Roman" w:cs="Times New Roman"/>
          <w:sz w:val="24"/>
          <w:szCs w:val="24"/>
        </w:rPr>
        <w:tab/>
        <w:t>аппликации, рисования и конструирования);</w:t>
      </w:r>
    </w:p>
    <w:p w:rsidR="00E0688A" w:rsidRDefault="00BF1C36">
      <w:pPr>
        <w:widowControl w:val="0"/>
        <w:numPr>
          <w:ilvl w:val="0"/>
          <w:numId w:val="51"/>
        </w:numPr>
        <w:tabs>
          <w:tab w:val="left" w:pos="993"/>
        </w:tabs>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музыкальной(детскиемузыкальныеинструменты,дидактическийматериалидр.).</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выборе форм, методов, средств реализации Программы образования </w:t>
      </w:r>
      <w:r>
        <w:rPr>
          <w:rFonts w:ascii="Times New Roman" w:eastAsia="Times New Roman" w:hAnsi="Times New Roman" w:cs="Times New Roman"/>
          <w:color w:val="171717"/>
          <w:sz w:val="24"/>
          <w:szCs w:val="24"/>
        </w:rPr>
        <w:t>важное</w:t>
      </w:r>
      <w:r>
        <w:rPr>
          <w:rFonts w:ascii="Times New Roman" w:eastAsia="Times New Roman" w:hAnsi="Times New Roman" w:cs="Times New Roman"/>
          <w:sz w:val="24"/>
          <w:szCs w:val="24"/>
        </w:rPr>
        <w:t>значениеимеетпризнаниеприоритетнойсубъективнойпозицииребенкавобразовательномпроцессе. Педагог учитываетсубъектныепроявленияребенкавдеятельности:интерескмируикультуре;избирательноеотношениексоциокультурнымобъектамиразнымвидамдеятельности;инициативностьижелание заниматься той или иной деятельностью; самостоятельность в выборе и осуществлениидеятельности;творчествовинтерпретацииобъектовкультурыисозданиипродуктовдеятельности. Выбор педагогом форм, методов, средств реализации Программы образования, адекватныхобразовательнымпотребностямипредпочтениямдетей,ихсоотношениеиинтеграцияприрешениизадачвоспитанияи обученияобеспечивает ихвариативность.</w:t>
      </w:r>
    </w:p>
    <w:p w:rsidR="00E0688A" w:rsidRDefault="00E0688A">
      <w:pPr>
        <w:spacing w:after="0" w:line="240" w:lineRule="auto"/>
        <w:ind w:firstLine="740"/>
        <w:jc w:val="both"/>
        <w:rPr>
          <w:rFonts w:ascii="Times New Roman" w:eastAsia="Times New Roman" w:hAnsi="Times New Roman" w:cs="Times New Roman"/>
          <w:b/>
          <w:bCs/>
          <w:i/>
          <w:sz w:val="24"/>
          <w:szCs w:val="24"/>
          <w:u w:val="single"/>
          <w:lang w:eastAsia="ru-RU"/>
        </w:rPr>
      </w:pPr>
    </w:p>
    <w:p w:rsidR="00E0688A" w:rsidRDefault="00BF1C36">
      <w:pPr>
        <w:spacing w:after="0" w:line="240" w:lineRule="auto"/>
        <w:ind w:firstLine="740"/>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i/>
          <w:sz w:val="24"/>
          <w:szCs w:val="24"/>
          <w:u w:val="single"/>
          <w:lang w:eastAsia="ru-RU"/>
        </w:rPr>
        <w:t>Часть, Формируемая участниками образовательных отношений</w:t>
      </w:r>
    </w:p>
    <w:p w:rsidR="00E0688A" w:rsidRDefault="00BF1C36">
      <w:pPr>
        <w:spacing w:after="260" w:line="240" w:lineRule="auto"/>
        <w:ind w:firstLine="7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p>
    <w:p w:rsidR="00E0688A" w:rsidRDefault="00E0688A">
      <w:pPr>
        <w:spacing w:after="0" w:line="276" w:lineRule="auto"/>
        <w:rPr>
          <w:rFonts w:ascii="Times New Roman" w:eastAsia="Times New Roman" w:hAnsi="Times New Roman" w:cs="Times New Roman"/>
          <w:b/>
          <w:bCs/>
          <w:i/>
          <w:sz w:val="24"/>
          <w:szCs w:val="24"/>
          <w:u w:val="single"/>
        </w:rPr>
      </w:pPr>
    </w:p>
    <w:p w:rsidR="00E0688A" w:rsidRDefault="00BF1C36">
      <w:pPr>
        <w:widowControl w:val="0"/>
        <w:tabs>
          <w:tab w:val="left" w:pos="1134"/>
          <w:tab w:val="left" w:pos="1276"/>
        </w:tabs>
        <w:autoSpaceDE w:val="0"/>
        <w:autoSpaceDN w:val="0"/>
        <w:spacing w:after="0" w:line="240" w:lineRule="auto"/>
        <w:outlineLvl w:val="0"/>
        <w:rPr>
          <w:rFonts w:ascii="Times New Roman" w:eastAsia="Times New Roman" w:hAnsi="Times New Roman" w:cs="Times New Roman"/>
          <w:b/>
          <w:bCs/>
          <w:i/>
          <w:color w:val="000000"/>
          <w:sz w:val="24"/>
          <w:szCs w:val="24"/>
          <w:u w:val="single"/>
          <w:lang w:eastAsia="ru-RU"/>
        </w:rPr>
      </w:pPr>
      <w:r>
        <w:rPr>
          <w:rFonts w:ascii="Times New Roman" w:eastAsia="Times New Roman" w:hAnsi="Times New Roman" w:cs="Times New Roman"/>
          <w:b/>
          <w:i/>
          <w:color w:val="000000"/>
          <w:sz w:val="24"/>
          <w:szCs w:val="24"/>
          <w:u w:val="single"/>
        </w:rPr>
        <w:t>2.5.</w:t>
      </w:r>
      <w:r>
        <w:rPr>
          <w:rFonts w:ascii="Times New Roman" w:eastAsia="Times New Roman" w:hAnsi="Times New Roman" w:cs="Times New Roman"/>
          <w:b/>
          <w:bCs/>
          <w:i/>
          <w:color w:val="000000"/>
          <w:sz w:val="24"/>
          <w:szCs w:val="24"/>
          <w:u w:val="single"/>
          <w:lang w:eastAsia="ru-RU"/>
        </w:rPr>
        <w:t xml:space="preserve"> Особенности образовательной деятельности разных видов и культурных практик.</w: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keepNext/>
        <w:keepLines/>
        <w:widowControl w:val="0"/>
        <w:spacing w:after="0" w:line="240" w:lineRule="auto"/>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u w:val="single"/>
          <w:lang w:eastAsia="ru-RU"/>
        </w:rPr>
        <w:t>Обязательная часть</w: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widowControl w:val="0"/>
        <w:tabs>
          <w:tab w:val="left" w:pos="1349"/>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2.5.1.Образовательная деятельность в ДОО включает:</w:t>
      </w:r>
    </w:p>
    <w:p w:rsidR="00E0688A" w:rsidRDefault="00BF1C36">
      <w:pPr>
        <w:widowControl w:val="0"/>
        <w:numPr>
          <w:ilvl w:val="0"/>
          <w:numId w:val="52"/>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образовательную деятельность, осуществляемую в процессе организации различных видов детской деятельности;</w:t>
      </w:r>
    </w:p>
    <w:p w:rsidR="00E0688A" w:rsidRDefault="00BF1C36">
      <w:pPr>
        <w:widowControl w:val="0"/>
        <w:numPr>
          <w:ilvl w:val="0"/>
          <w:numId w:val="52"/>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образовательную деятельность, осуществляемую в ходе режимных процессов;</w:t>
      </w:r>
    </w:p>
    <w:p w:rsidR="00E0688A" w:rsidRDefault="00BF1C36">
      <w:pPr>
        <w:widowControl w:val="0"/>
        <w:numPr>
          <w:ilvl w:val="0"/>
          <w:numId w:val="52"/>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самостоятельную деятельность детей;</w:t>
      </w:r>
    </w:p>
    <w:p w:rsidR="00E0688A" w:rsidRDefault="00BF1C36">
      <w:pPr>
        <w:widowControl w:val="0"/>
        <w:numPr>
          <w:ilvl w:val="0"/>
          <w:numId w:val="52"/>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взаимодействие с семьями детей по реализации образовательной программы ДО.</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E0688A" w:rsidRDefault="00BF1C36">
      <w:pPr>
        <w:widowControl w:val="0"/>
        <w:numPr>
          <w:ilvl w:val="0"/>
          <w:numId w:val="53"/>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совместная деятельность педагога с ребёнком, где, взаимодействуя с ребёнком, он выполняет функции педагога: обучает ребёнка </w:t>
      </w:r>
      <w:r>
        <w:rPr>
          <w:rFonts w:ascii="Times New Roman" w:eastAsia="Times New Roman" w:hAnsi="Times New Roman" w:cs="Times New Roman"/>
          <w:sz w:val="24"/>
          <w:szCs w:val="24"/>
        </w:rPr>
        <w:lastRenderedPageBreak/>
        <w:t>чему-то новому;</w:t>
      </w:r>
    </w:p>
    <w:p w:rsidR="00E0688A" w:rsidRDefault="00BF1C36">
      <w:pPr>
        <w:widowControl w:val="0"/>
        <w:numPr>
          <w:ilvl w:val="0"/>
          <w:numId w:val="53"/>
        </w:numPr>
        <w:tabs>
          <w:tab w:val="left" w:pos="102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совместная деятельность ребёнка с педагогом, при которой ребёнок и педагог – равноправные партнеры;</w:t>
      </w:r>
    </w:p>
    <w:p w:rsidR="00E0688A" w:rsidRDefault="00BF1C36">
      <w:pPr>
        <w:widowControl w:val="0"/>
        <w:numPr>
          <w:ilvl w:val="0"/>
          <w:numId w:val="53"/>
        </w:numPr>
        <w:tabs>
          <w:tab w:val="left" w:pos="103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E0688A" w:rsidRDefault="00BF1C36">
      <w:pPr>
        <w:widowControl w:val="0"/>
        <w:numPr>
          <w:ilvl w:val="0"/>
          <w:numId w:val="53"/>
        </w:numPr>
        <w:tabs>
          <w:tab w:val="left" w:pos="102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E0688A" w:rsidRDefault="00BF1C36">
      <w:pPr>
        <w:widowControl w:val="0"/>
        <w:numPr>
          <w:ilvl w:val="0"/>
          <w:numId w:val="53"/>
        </w:numPr>
        <w:tabs>
          <w:tab w:val="left" w:pos="103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2.5.3. 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E0688A" w:rsidRDefault="00BF1C36">
      <w:pPr>
        <w:widowControl w:val="0"/>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2.5.4.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E0688A" w:rsidRDefault="00BF1C36">
      <w:pPr>
        <w:widowControl w:val="0"/>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 В ДОО создана система форм организации разнообразной деятельности дошкольников. Среди них выделяются простые, составные и комплексные формы.</w:t>
      </w:r>
    </w:p>
    <w:p w:rsidR="00E0688A" w:rsidRDefault="00BF1C36">
      <w:pPr>
        <w:widowControl w:val="0"/>
        <w:tabs>
          <w:tab w:val="left" w:pos="1350"/>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2.5.5.1. Простые формы построены на минимальном количестве методов и средств и посвящены, как правило, одной теме. К простым формам относятся:</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беседа, </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 </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эксперимент, </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наблюдение, </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(или любая другая игра, возникающая по инициативе педагога)</w:t>
      </w:r>
    </w:p>
    <w:p w:rsidR="00E0688A" w:rsidRDefault="00BF1C36">
      <w:pPr>
        <w:widowControl w:val="0"/>
        <w:tabs>
          <w:tab w:val="left" w:pos="1350"/>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2.5.5.2. Составные формв состоят из простых форм, представленных в разнообразных сочетаниях. К составным формам относятся:</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игровые ситуации,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игры-путешествия,</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творческие мастерсткие,</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детские лаборатории,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творческие гостиные,</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творческие лаборатории,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целевые прогулки,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экскурсии,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образовательный челлендж,</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интерактивные праздники.</w:t>
      </w:r>
    </w:p>
    <w:p w:rsidR="00E0688A" w:rsidRDefault="00BF1C36">
      <w:pPr>
        <w:widowControl w:val="0"/>
        <w:tabs>
          <w:tab w:val="left" w:pos="1350"/>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2.5.5.3. Комплексные формы создаются как целенаправленная подборка (комплекс) простых и составных форм. К коплексным формам относятся:</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детско-родительские и иные проекты,</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тематические дни,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тематические недели,</w:t>
      </w:r>
    </w:p>
    <w:p w:rsidR="00E0688A" w:rsidRDefault="00BF1C36">
      <w:pPr>
        <w:widowControl w:val="0"/>
        <w:numPr>
          <w:ilvl w:val="0"/>
          <w:numId w:val="54"/>
        </w:numPr>
        <w:tabs>
          <w:tab w:val="left" w:pos="135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тематические или образовательные циклы.</w:t>
      </w:r>
    </w:p>
    <w:p w:rsidR="00E0688A" w:rsidRDefault="00BF1C36">
      <w:pPr>
        <w:widowControl w:val="0"/>
        <w:tabs>
          <w:tab w:val="left" w:pos="1354"/>
        </w:tabs>
        <w:spacing w:after="0" w:line="276" w:lineRule="auto"/>
        <w:ind w:left="3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2.5.6. 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E0688A" w:rsidRDefault="00BF1C36">
      <w:pPr>
        <w:widowControl w:val="0"/>
        <w:tabs>
          <w:tab w:val="left" w:pos="1354"/>
        </w:tabs>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E0688A" w:rsidRDefault="00BF1C36">
      <w:pPr>
        <w:widowControl w:val="0"/>
        <w:tabs>
          <w:tab w:val="left" w:pos="1359"/>
        </w:tabs>
        <w:spacing w:after="0" w:line="27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2.5.8.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E0688A" w:rsidRDefault="00BF1C36">
      <w:pPr>
        <w:widowControl w:val="0"/>
        <w:tabs>
          <w:tab w:val="left" w:pos="284"/>
          <w:tab w:val="left" w:pos="1354"/>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2.5.9. 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E0688A" w:rsidRDefault="00BF1C36">
      <w:pPr>
        <w:widowControl w:val="0"/>
        <w:tabs>
          <w:tab w:val="left" w:pos="284"/>
          <w:tab w:val="left" w:pos="1364"/>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2.5.10.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E0688A" w:rsidRDefault="00BF1C36">
      <w:pPr>
        <w:widowControl w:val="0"/>
        <w:tabs>
          <w:tab w:val="left" w:pos="1498"/>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2.5.11. Образовательная деятельность, осуществляемая в утренний отрезок времени, может включать:</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игровые ситуации, индивидуальные игры и игры небольшими подгруппами (сюжетно-ролевые, режиссерские, </w:t>
      </w:r>
      <w:r>
        <w:rPr>
          <w:rFonts w:ascii="Times New Roman" w:eastAsia="Times New Roman" w:hAnsi="Times New Roman" w:cs="Times New Roman"/>
          <w:sz w:val="24"/>
          <w:szCs w:val="24"/>
        </w:rPr>
        <w:lastRenderedPageBreak/>
        <w:t>дидактические, подвижные, музыкальные и другие);</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практические, проблемные ситуации, упражнения (по освоению культурно</w:t>
      </w:r>
      <w:r>
        <w:rPr>
          <w:rFonts w:ascii="Times New Roman" w:eastAsia="Times New Roman" w:hAnsi="Times New Roman" w:cs="Times New Roman"/>
          <w:sz w:val="24"/>
          <w:szCs w:val="24"/>
        </w:rPr>
        <w:softHyphen/>
        <w:t>гигиенических навыков и культуры здоровья, правил и норм поведения и другие);</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наблюдения за объектами и явлениями природы, трудом взрослых;</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поручения и дежурства (сервировка стола к приему пищи, уход за комнатными растениями и другое);</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индивидуальную работу с детьми в соответствии с задачами разных образовательных областей;</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продуктивную деятельность детей по интересам детей (рисование, конструирование, лепка и другое);</w:t>
      </w:r>
    </w:p>
    <w:p w:rsidR="00E0688A" w:rsidRDefault="00BF1C36">
      <w:pPr>
        <w:widowControl w:val="0"/>
        <w:numPr>
          <w:ilvl w:val="0"/>
          <w:numId w:val="55"/>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E0688A" w:rsidRDefault="00BF1C36">
      <w:pPr>
        <w:widowControl w:val="0"/>
        <w:tabs>
          <w:tab w:val="left" w:pos="1418"/>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2.5.12. Согласно требованиям СанПиН 1.2.3685-21 в режиме дня предусмотрено время для проведения занятий.</w:t>
      </w:r>
    </w:p>
    <w:p w:rsidR="00E0688A" w:rsidRDefault="00BF1C36">
      <w:pPr>
        <w:widowControl w:val="0"/>
        <w:tabs>
          <w:tab w:val="left" w:pos="1418"/>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2.5.13.</w:t>
      </w:r>
      <w:r>
        <w:rPr>
          <w:rFonts w:ascii="Times New Roman" w:eastAsia="Times New Roman" w:hAnsi="Times New Roman" w:cs="Times New Roman"/>
          <w:b/>
          <w:sz w:val="24"/>
          <w:szCs w:val="24"/>
        </w:rPr>
        <w:t> Занятие</w:t>
      </w:r>
      <w:r>
        <w:rPr>
          <w:rFonts w:ascii="Times New Roman" w:eastAsia="Times New Roman" w:hAnsi="Times New Roman" w:cs="Times New Roman"/>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E0688A" w:rsidRDefault="00BF1C36">
      <w:pPr>
        <w:widowControl w:val="0"/>
        <w:tabs>
          <w:tab w:val="left" w:pos="1418"/>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2.5.14.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E0688A" w:rsidRDefault="00BF1C36">
      <w:pPr>
        <w:widowControl w:val="0"/>
        <w:tabs>
          <w:tab w:val="left" w:pos="1418"/>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2.5.15.Введение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E0688A" w:rsidRDefault="00BF1C36">
      <w:pPr>
        <w:widowControl w:val="0"/>
        <w:tabs>
          <w:tab w:val="left" w:pos="1418"/>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2.5.16.Образовательная деятельность, осуществляемая во время прогулки, включает:</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и спортивные упражнения, направленные на оптимизацию режима двигательной активности и укрепление здоровья детей;</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экспериментирование с объектами неживой природы;</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сюжетно-ролевые и конструктивные игры (с песком, со снегом, с природным материалом);</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элементарную трудовую деятельность детей на участке ДОО;</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свободное общение педагога с детьми, индивидуальную работу;</w:t>
      </w:r>
    </w:p>
    <w:p w:rsidR="00E0688A" w:rsidRDefault="00BF1C36">
      <w:pPr>
        <w:widowControl w:val="0"/>
        <w:numPr>
          <w:ilvl w:val="0"/>
          <w:numId w:val="56"/>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спортивных праздников (при необходимости).</w:t>
      </w:r>
    </w:p>
    <w:p w:rsidR="00E0688A" w:rsidRDefault="00BF1C36">
      <w:pPr>
        <w:widowControl w:val="0"/>
        <w:tabs>
          <w:tab w:val="left" w:pos="1494"/>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2.5.17.Образовательная деятельность, осуществляемая во вторую половину дня, может включать:</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опыты и эксперименты, практико-ориентированные проекты, коллекционирование и другое;</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и исполнение музыкальных произведений, музыкально-ритмические движения, музыкальные игры и импровизации;</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индивидуальную работу по всем видам деятельности и образовательным областям;</w:t>
      </w:r>
    </w:p>
    <w:p w:rsidR="00E0688A" w:rsidRDefault="00BF1C36">
      <w:pPr>
        <w:widowControl w:val="0"/>
        <w:numPr>
          <w:ilvl w:val="0"/>
          <w:numId w:val="57"/>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работу с родителями (законными представителями).</w:t>
      </w:r>
    </w:p>
    <w:p w:rsidR="00E0688A" w:rsidRDefault="00BF1C36">
      <w:pPr>
        <w:widowControl w:val="0"/>
        <w:tabs>
          <w:tab w:val="left" w:pos="149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2.5.18.Для организации самостоятельной деятельности детей в группе создаются различные центры активности.</w:t>
      </w:r>
    </w:p>
    <w:p w:rsidR="00E0688A" w:rsidRDefault="00BF1C36">
      <w:pPr>
        <w:widowControl w:val="0"/>
        <w:tabs>
          <w:tab w:val="left" w:pos="149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группах раннего возраста:</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двигательной активности для развития основных движений детей;</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для организации предметных и предметно-манипуляторных игр, совместных играх со сверстниками под руководством взрослого;</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познания и коммуникации (книжный уголок), восприятия смысла сказок, стихов, рассматривания картинок;</w:t>
      </w:r>
    </w:p>
    <w:p w:rsidR="00E0688A" w:rsidRDefault="00BF1C36">
      <w:pPr>
        <w:widowControl w:val="0"/>
        <w:numPr>
          <w:ilvl w:val="0"/>
          <w:numId w:val="58"/>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w:t>
      </w:r>
      <w:r>
        <w:rPr>
          <w:rFonts w:ascii="Times New Roman" w:eastAsia="Times New Roman" w:hAnsi="Times New Roman" w:cs="Times New Roman"/>
          <w:kern w:val="1"/>
          <w:sz w:val="24"/>
          <w:szCs w:val="24"/>
          <w:lang w:eastAsia="ru-RU"/>
        </w:rPr>
        <w:lastRenderedPageBreak/>
        <w:t>орудиями (ложка, совок, лопатка и пр.).</w:t>
      </w:r>
    </w:p>
    <w:p w:rsidR="00E0688A" w:rsidRDefault="00BF1C36">
      <w:pPr>
        <w:widowControl w:val="0"/>
        <w:tabs>
          <w:tab w:val="left" w:pos="149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группах для детей дошкольного возраста (от 3 до 7 лет) предусматривается следующий комплекс центров детской активности:</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центр театрализации и музицирования, оборудование которого позволяет организовать музыкальную и </w:t>
      </w:r>
      <w:r>
        <w:rPr>
          <w:rFonts w:ascii="Times New Roman" w:eastAsia="Times New Roman" w:hAnsi="Times New Roman" w:cs="Times New Roman"/>
          <w:kern w:val="1"/>
          <w:sz w:val="24"/>
          <w:szCs w:val="24"/>
          <w:lang w:eastAsia="ru-RU"/>
        </w:rPr>
        <w:lastRenderedPageBreak/>
        <w:t>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уединения предназначен для снятия психоэмоционального напряжения воспитанников;</w:t>
      </w:r>
    </w:p>
    <w:p w:rsidR="00E0688A" w:rsidRDefault="00BF1C36">
      <w:pPr>
        <w:widowControl w:val="0"/>
        <w:numPr>
          <w:ilvl w:val="0"/>
          <w:numId w:val="59"/>
        </w:numPr>
        <w:tabs>
          <w:tab w:val="left" w:pos="993"/>
        </w:tabs>
        <w:autoSpaceDE w:val="0"/>
        <w:autoSpaceDN w:val="0"/>
        <w:adjustRightInd w:val="0"/>
        <w:spacing w:after="0" w:line="276" w:lineRule="auto"/>
        <w:ind w:right="-1" w:firstLine="709"/>
        <w:contextualSpacing/>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Pr>
          <w:rFonts w:ascii="Times New Roman" w:eastAsia="Times New Roman" w:hAnsi="Times New Roman" w:cs="Times New Roman"/>
          <w:kern w:val="1"/>
          <w:sz w:val="24"/>
          <w:szCs w:val="24"/>
          <w:vertAlign w:val="superscript"/>
          <w:lang w:eastAsia="ru-RU"/>
        </w:rPr>
        <w:footnoteReference w:id="2"/>
      </w:r>
      <w:r>
        <w:rPr>
          <w:rFonts w:ascii="Times New Roman" w:eastAsia="Times New Roman" w:hAnsi="Times New Roman" w:cs="Times New Roman"/>
          <w:kern w:val="1"/>
          <w:sz w:val="24"/>
          <w:szCs w:val="24"/>
          <w:lang w:eastAsia="ru-RU"/>
        </w:rPr>
        <w:t>.</w:t>
      </w:r>
    </w:p>
    <w:p w:rsidR="00E0688A" w:rsidRDefault="00BF1C36">
      <w:pPr>
        <w:widowControl w:val="0"/>
        <w:tabs>
          <w:tab w:val="left" w:pos="149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E0688A" w:rsidRDefault="00BF1C36">
      <w:pPr>
        <w:widowControl w:val="0"/>
        <w:tabs>
          <w:tab w:val="left" w:pos="149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2.5.19.Во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E0688A" w:rsidRDefault="00BF1C36">
      <w:pPr>
        <w:widowControl w:val="0"/>
        <w:tabs>
          <w:tab w:val="left" w:pos="149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2.5.20. 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E0688A" w:rsidRDefault="00BF1C36">
      <w:pPr>
        <w:widowControl w:val="0"/>
        <w:tabs>
          <w:tab w:val="left" w:pos="1503"/>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2.5.21. 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E0688A" w:rsidRDefault="00BF1C36">
      <w:pPr>
        <w:widowControl w:val="0"/>
        <w:numPr>
          <w:ilvl w:val="0"/>
          <w:numId w:val="60"/>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игровой практике ребёнок проявляет себя как творческий субъект (творческая инициатива);</w:t>
      </w:r>
    </w:p>
    <w:p w:rsidR="00E0688A" w:rsidRDefault="00BF1C36">
      <w:pPr>
        <w:widowControl w:val="0"/>
        <w:numPr>
          <w:ilvl w:val="0"/>
          <w:numId w:val="60"/>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продуктивной – созидающий и волевой субъект (инициатива целеполагания);</w:t>
      </w:r>
    </w:p>
    <w:p w:rsidR="00E0688A" w:rsidRDefault="00BF1C36">
      <w:pPr>
        <w:widowControl w:val="0"/>
        <w:numPr>
          <w:ilvl w:val="0"/>
          <w:numId w:val="60"/>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познавательно-исследовательской практике – как субъект исследования (познавательная инициатива);</w:t>
      </w:r>
    </w:p>
    <w:p w:rsidR="00E0688A" w:rsidRDefault="00BF1C36">
      <w:pPr>
        <w:widowControl w:val="0"/>
        <w:numPr>
          <w:ilvl w:val="0"/>
          <w:numId w:val="60"/>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коммуникативной практике – как партнер по взаимодействию и собеседник (коммуникативная инициатива);</w:t>
      </w:r>
    </w:p>
    <w:p w:rsidR="00E0688A" w:rsidRDefault="00BF1C36">
      <w:pPr>
        <w:widowControl w:val="0"/>
        <w:numPr>
          <w:ilvl w:val="0"/>
          <w:numId w:val="60"/>
        </w:num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Pr>
          <w:rFonts w:ascii="Times New Roman" w:eastAsia="Times New Roman" w:hAnsi="Times New Roman" w:cs="Times New Roman"/>
          <w:sz w:val="24"/>
          <w:szCs w:val="24"/>
        </w:rPr>
        <w:softHyphen/>
        <w:t>-исследовательской, продуктивной деятельности).</w:t>
      </w:r>
    </w:p>
    <w:p w:rsidR="00E0688A" w:rsidRDefault="00BF1C36">
      <w:pPr>
        <w:widowControl w:val="0"/>
        <w:tabs>
          <w:tab w:val="left" w:pos="149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2.5.22.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E0688A" w:rsidRDefault="00BF1C36">
      <w:pPr>
        <w:widowControl w:val="0"/>
        <w:tabs>
          <w:tab w:val="left" w:pos="1498"/>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2.5.23.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E0688A" w:rsidRDefault="00E0688A">
      <w:pPr>
        <w:spacing w:after="0" w:line="240" w:lineRule="auto"/>
        <w:ind w:firstLine="820"/>
        <w:jc w:val="both"/>
        <w:rPr>
          <w:rFonts w:ascii="Times New Roman" w:eastAsia="Times New Roman" w:hAnsi="Times New Roman" w:cs="Times New Roman"/>
          <w:b/>
          <w:bCs/>
          <w:i/>
          <w:sz w:val="24"/>
          <w:szCs w:val="24"/>
          <w:u w:val="single"/>
          <w:lang w:eastAsia="ru-RU"/>
        </w:rPr>
      </w:pPr>
    </w:p>
    <w:p w:rsidR="00E0688A" w:rsidRDefault="00BF1C36">
      <w:pPr>
        <w:spacing w:after="0" w:line="240" w:lineRule="auto"/>
        <w:ind w:firstLine="820"/>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i/>
          <w:sz w:val="24"/>
          <w:szCs w:val="24"/>
          <w:u w:val="single"/>
          <w:lang w:eastAsia="ru-RU"/>
        </w:rPr>
        <w:t>Часть, Формируемая участниками образовательных отношений</w:t>
      </w:r>
    </w:p>
    <w:p w:rsidR="00E0688A" w:rsidRDefault="00BF1C36">
      <w:pPr>
        <w:spacing w:after="280" w:line="240" w:lineRule="auto"/>
        <w:ind w:firstLine="8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E0688A" w:rsidRDefault="00BF1C36">
      <w:pPr>
        <w:spacing w:after="0" w:line="276" w:lineRule="auto"/>
        <w:ind w:left="284"/>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2.6. Способы и направления поддержки детской инициативы.</w:t>
      </w:r>
    </w:p>
    <w:p w:rsidR="00E0688A" w:rsidRDefault="00BF1C36">
      <w:pPr>
        <w:keepNext/>
        <w:keepLines/>
        <w:widowControl w:val="0"/>
        <w:spacing w:after="0" w:line="240" w:lineRule="auto"/>
        <w:ind w:firstLine="800"/>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u w:val="single"/>
          <w:lang w:eastAsia="ru-RU"/>
        </w:rPr>
        <w:t>Обязательная часть</w:t>
      </w:r>
    </w:p>
    <w:p w:rsidR="00E0688A" w:rsidRDefault="00E0688A">
      <w:pPr>
        <w:spacing w:after="0" w:line="276" w:lineRule="auto"/>
        <w:ind w:left="944"/>
        <w:contextualSpacing/>
        <w:rPr>
          <w:rFonts w:ascii="Times New Roman" w:eastAsia="Times New Roman" w:hAnsi="Times New Roman" w:cs="Times New Roman"/>
          <w:b/>
          <w:i/>
          <w:sz w:val="24"/>
          <w:szCs w:val="24"/>
          <w:u w:val="single"/>
          <w:lang w:eastAsia="ru-RU"/>
        </w:rPr>
      </w:pP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2.6.1.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2.6.2. 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2.6.3.Любая деятельность ребёнка в ДОО может протекать в форме самостоятельной инициативной деятельности, например:</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исследовательская деятельность и экспериментирование;</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свободные сюжетно-ролевые, театрализованные, режиссерские игры;</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 импровизации и музыкальные игры;</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речевые и словесные игры, игры с буквами, слогами, звуками;</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логические игры, развивающие игры математического содержания;</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деятельность в книжном уголке;</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изобразительная деятельность, конструирование;</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двигательная деятельность, подвижные игры, выполнение ритмических и танцевальных движений.</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2.6.4.Для поддержки детской инициативы педагог должен учитывать следующие условия:</w:t>
      </w:r>
    </w:p>
    <w:p w:rsidR="00E0688A" w:rsidRDefault="00BF1C36">
      <w:pPr>
        <w:widowControl w:val="0"/>
        <w:numPr>
          <w:ilvl w:val="0"/>
          <w:numId w:val="61"/>
        </w:numPr>
        <w:tabs>
          <w:tab w:val="left" w:pos="1028"/>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E0688A" w:rsidRDefault="00BF1C36">
      <w:pPr>
        <w:widowControl w:val="0"/>
        <w:numPr>
          <w:ilvl w:val="0"/>
          <w:numId w:val="61"/>
        </w:numPr>
        <w:tabs>
          <w:tab w:val="left" w:pos="1038"/>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E0688A" w:rsidRDefault="00BF1C36">
      <w:pPr>
        <w:widowControl w:val="0"/>
        <w:numPr>
          <w:ilvl w:val="0"/>
          <w:numId w:val="61"/>
        </w:numPr>
        <w:tabs>
          <w:tab w:val="left" w:pos="1028"/>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E0688A" w:rsidRDefault="00BF1C36">
      <w:pPr>
        <w:widowControl w:val="0"/>
        <w:numPr>
          <w:ilvl w:val="0"/>
          <w:numId w:val="61"/>
        </w:numPr>
        <w:tabs>
          <w:tab w:val="left" w:pos="1038"/>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rsidR="00E0688A" w:rsidRDefault="00BF1C36">
      <w:pPr>
        <w:widowControl w:val="0"/>
        <w:numPr>
          <w:ilvl w:val="0"/>
          <w:numId w:val="61"/>
        </w:numPr>
        <w:tabs>
          <w:tab w:val="left" w:pos="1038"/>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создавать условия для развития произвольности в деятельности, использовать игры и упражнения, направленные на тренировку </w:t>
      </w:r>
      <w:r>
        <w:rPr>
          <w:rFonts w:ascii="Times New Roman" w:eastAsia="Times New Roman" w:hAnsi="Times New Roman" w:cs="Times New Roman"/>
          <w:sz w:val="24"/>
          <w:szCs w:val="24"/>
        </w:rPr>
        <w:lastRenderedPageBreak/>
        <w:t>волевых усилий, поддержку готовности и желания ребёнка преодолевать трудности, доводить деятельность до результата;</w:t>
      </w:r>
    </w:p>
    <w:p w:rsidR="00E0688A" w:rsidRDefault="00BF1C36">
      <w:pPr>
        <w:widowControl w:val="0"/>
        <w:numPr>
          <w:ilvl w:val="0"/>
          <w:numId w:val="61"/>
        </w:numPr>
        <w:tabs>
          <w:tab w:val="left" w:pos="1033"/>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E0688A" w:rsidRDefault="00BF1C36">
      <w:pPr>
        <w:widowControl w:val="0"/>
        <w:numPr>
          <w:ilvl w:val="0"/>
          <w:numId w:val="61"/>
        </w:numPr>
        <w:tabs>
          <w:tab w:val="left" w:pos="1042"/>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E0688A" w:rsidRDefault="00BF1C36">
      <w:pPr>
        <w:widowControl w:val="0"/>
        <w:numPr>
          <w:ilvl w:val="0"/>
          <w:numId w:val="61"/>
        </w:numPr>
        <w:tabs>
          <w:tab w:val="left" w:pos="1023"/>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2.6.5.В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2.6.6. 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w:t>
      </w:r>
      <w:r>
        <w:rPr>
          <w:rFonts w:ascii="Times New Roman" w:eastAsia="Times New Roman" w:hAnsi="Times New Roman" w:cs="Times New Roman"/>
          <w:sz w:val="24"/>
          <w:szCs w:val="24"/>
        </w:rPr>
        <w:lastRenderedPageBreak/>
        <w:t>животных, бережного отношения к вещам и игрушкам.</w:t>
      </w:r>
    </w:p>
    <w:p w:rsidR="00E0688A" w:rsidRDefault="00BF1C36">
      <w:pPr>
        <w:widowControl w:val="0"/>
        <w:tabs>
          <w:tab w:val="left" w:pos="127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2.6.7. 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E0688A" w:rsidRDefault="00BF1C36">
      <w:pPr>
        <w:widowControl w:val="0"/>
        <w:tabs>
          <w:tab w:val="left" w:pos="127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2.6.8. Для поддержки детской инициативы педагогу рекомендуется использовать ряд способов и приемов.</w:t>
      </w:r>
    </w:p>
    <w:p w:rsidR="00E0688A" w:rsidRDefault="00BF1C36">
      <w:pPr>
        <w:widowControl w:val="0"/>
        <w:numPr>
          <w:ilvl w:val="0"/>
          <w:numId w:val="62"/>
        </w:numPr>
        <w:tabs>
          <w:tab w:val="left" w:pos="1134"/>
          <w:tab w:val="left" w:pos="1551"/>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r>
        <w:rPr>
          <w:rFonts w:ascii="Times New Roman" w:eastAsia="Times New Roman" w:hAnsi="Times New Roman" w:cs="Times New Roman"/>
          <w:sz w:val="24"/>
          <w:szCs w:val="24"/>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E0688A" w:rsidRDefault="00BF1C36">
      <w:pPr>
        <w:widowControl w:val="0"/>
        <w:numPr>
          <w:ilvl w:val="0"/>
          <w:numId w:val="62"/>
        </w:numPr>
        <w:tabs>
          <w:tab w:val="left" w:pos="1042"/>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E0688A" w:rsidRDefault="00BF1C36">
      <w:pPr>
        <w:widowControl w:val="0"/>
        <w:numPr>
          <w:ilvl w:val="0"/>
          <w:numId w:val="62"/>
        </w:numPr>
        <w:tabs>
          <w:tab w:val="left" w:pos="1042"/>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E0688A" w:rsidRDefault="00BF1C36">
      <w:pPr>
        <w:widowControl w:val="0"/>
        <w:numPr>
          <w:ilvl w:val="0"/>
          <w:numId w:val="62"/>
        </w:numPr>
        <w:tabs>
          <w:tab w:val="left" w:pos="103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E0688A" w:rsidRDefault="00BF1C36">
      <w:pPr>
        <w:widowControl w:val="0"/>
        <w:numPr>
          <w:ilvl w:val="0"/>
          <w:numId w:val="62"/>
        </w:numPr>
        <w:tabs>
          <w:tab w:val="left" w:pos="103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E0688A" w:rsidRDefault="00BF1C36">
      <w:pPr>
        <w:widowControl w:val="0"/>
        <w:numPr>
          <w:ilvl w:val="0"/>
          <w:numId w:val="62"/>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уделяет особое внимание обогащению РППС, обеспечивающей поддержку инициативности ребёнка. В пространстве группы </w:t>
      </w:r>
      <w:r>
        <w:rPr>
          <w:rFonts w:ascii="Times New Roman" w:eastAsia="Times New Roman" w:hAnsi="Times New Roman" w:cs="Times New Roman"/>
          <w:sz w:val="24"/>
          <w:szCs w:val="24"/>
        </w:rPr>
        <w:lastRenderedPageBreak/>
        <w:t>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E0688A" w:rsidRDefault="00E0688A">
      <w:pPr>
        <w:spacing w:after="0" w:line="240" w:lineRule="auto"/>
        <w:ind w:left="840"/>
        <w:jc w:val="both"/>
        <w:rPr>
          <w:rFonts w:ascii="Times New Roman" w:eastAsia="Times New Roman" w:hAnsi="Times New Roman" w:cs="Times New Roman"/>
          <w:b/>
          <w:bCs/>
          <w:sz w:val="24"/>
          <w:szCs w:val="24"/>
          <w:u w:val="single"/>
          <w:lang w:eastAsia="ru-RU"/>
        </w:rPr>
      </w:pPr>
    </w:p>
    <w:p w:rsidR="00E0688A" w:rsidRDefault="00BF1C36">
      <w:pPr>
        <w:spacing w:after="0" w:line="240" w:lineRule="auto"/>
        <w:ind w:left="840"/>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i/>
          <w:sz w:val="24"/>
          <w:szCs w:val="24"/>
          <w:u w:val="single"/>
          <w:lang w:eastAsia="ru-RU"/>
        </w:rPr>
        <w:t>Часть, Формируемая участниками образовательных отношений</w:t>
      </w:r>
    </w:p>
    <w:p w:rsidR="00E0688A" w:rsidRDefault="00BF1C36">
      <w:pPr>
        <w:spacing w:after="54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w:t>
      </w:r>
    </w:p>
    <w:p w:rsidR="00E0688A" w:rsidRDefault="00E0688A">
      <w:pPr>
        <w:spacing w:after="0" w:line="276" w:lineRule="auto"/>
        <w:rPr>
          <w:rFonts w:ascii="Times New Roman" w:eastAsia="Times New Roman" w:hAnsi="Times New Roman" w:cs="Times New Roman"/>
          <w:b/>
          <w:i/>
          <w:sz w:val="24"/>
          <w:szCs w:val="24"/>
          <w:u w:val="single"/>
          <w:lang w:eastAsia="ru-RU"/>
        </w:rPr>
      </w:pPr>
    </w:p>
    <w:p w:rsidR="00E0688A" w:rsidRDefault="00BF1C36">
      <w:pPr>
        <w:spacing w:after="0" w:line="276"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2.7. Особенности взаимодействия педагогического коллектива с семьями обучающихся.</w:t>
      </w:r>
    </w:p>
    <w:p w:rsidR="00E0688A" w:rsidRDefault="00BF1C36">
      <w:pPr>
        <w:keepNext/>
        <w:keepLines/>
        <w:widowControl w:val="0"/>
        <w:spacing w:after="0" w:line="240" w:lineRule="auto"/>
        <w:ind w:firstLine="800"/>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u w:val="single"/>
          <w:lang w:eastAsia="ru-RU"/>
        </w:rPr>
        <w:t>Обязательная часть</w:t>
      </w:r>
    </w:p>
    <w:p w:rsidR="00E0688A" w:rsidRDefault="00E0688A">
      <w:pPr>
        <w:spacing w:after="0" w:line="276" w:lineRule="auto"/>
        <w:contextualSpacing/>
        <w:rPr>
          <w:rFonts w:ascii="Times New Roman" w:eastAsia="Times New Roman" w:hAnsi="Times New Roman" w:cs="Times New Roman"/>
          <w:b/>
          <w:i/>
          <w:sz w:val="24"/>
          <w:szCs w:val="24"/>
          <w:u w:val="single"/>
          <w:lang w:eastAsia="ru-RU"/>
        </w:rPr>
      </w:pPr>
    </w:p>
    <w:p w:rsidR="00E0688A" w:rsidRDefault="00BF1C36">
      <w:pPr>
        <w:widowControl w:val="0"/>
        <w:tabs>
          <w:tab w:val="left" w:pos="1350"/>
        </w:tabs>
        <w:spacing w:after="0" w:line="276" w:lineRule="auto"/>
        <w:ind w:left="709"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Главными целями взаимодействия педагогического коллектива ДОО с семьями обучающихся дошкольного возраста являются:</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E0688A" w:rsidRDefault="00BF1C36">
      <w:pPr>
        <w:widowControl w:val="0"/>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обеспечение единства подходов к воспитанию и обучению детей в условиях ДОО и семьи; повышение воспитательного потенциала семьи.</w:t>
      </w:r>
    </w:p>
    <w:p w:rsidR="00E0688A" w:rsidRDefault="00BF1C36">
      <w:pPr>
        <w:widowControl w:val="0"/>
        <w:tabs>
          <w:tab w:val="left" w:pos="1359"/>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E0688A" w:rsidRDefault="00BF1C36">
      <w:pPr>
        <w:widowControl w:val="0"/>
        <w:tabs>
          <w:tab w:val="left" w:pos="1339"/>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Достижение этих целей должно осуществляться через решение основных задач:</w:t>
      </w:r>
    </w:p>
    <w:p w:rsidR="00E0688A" w:rsidRDefault="00BF1C36">
      <w:pPr>
        <w:widowControl w:val="0"/>
        <w:numPr>
          <w:ilvl w:val="0"/>
          <w:numId w:val="63"/>
        </w:numPr>
        <w:tabs>
          <w:tab w:val="left" w:pos="993"/>
        </w:tabs>
        <w:spacing w:after="0" w:line="276"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E0688A" w:rsidRDefault="00BF1C36">
      <w:pPr>
        <w:widowControl w:val="0"/>
        <w:numPr>
          <w:ilvl w:val="0"/>
          <w:numId w:val="63"/>
        </w:numPr>
        <w:tabs>
          <w:tab w:val="left" w:pos="993"/>
          <w:tab w:val="left" w:pos="1038"/>
          <w:tab w:val="left" w:pos="1134"/>
        </w:tabs>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E0688A" w:rsidRDefault="00BF1C36">
      <w:pPr>
        <w:widowControl w:val="0"/>
        <w:numPr>
          <w:ilvl w:val="0"/>
          <w:numId w:val="63"/>
        </w:numPr>
        <w:tabs>
          <w:tab w:val="left" w:pos="993"/>
          <w:tab w:val="left" w:pos="1033"/>
          <w:tab w:val="left" w:pos="1134"/>
        </w:tabs>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способствование развитию ответственного и осознанного родительства как базовой основы благополучия семьи;</w:t>
      </w:r>
    </w:p>
    <w:p w:rsidR="00E0688A" w:rsidRDefault="00BF1C36">
      <w:pPr>
        <w:widowControl w:val="0"/>
        <w:numPr>
          <w:ilvl w:val="0"/>
          <w:numId w:val="63"/>
        </w:numPr>
        <w:tabs>
          <w:tab w:val="left" w:pos="993"/>
          <w:tab w:val="left" w:pos="1038"/>
          <w:tab w:val="left" w:pos="1134"/>
        </w:tabs>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E0688A" w:rsidRDefault="00BF1C36">
      <w:pPr>
        <w:widowControl w:val="0"/>
        <w:numPr>
          <w:ilvl w:val="0"/>
          <w:numId w:val="63"/>
        </w:numPr>
        <w:tabs>
          <w:tab w:val="left" w:pos="993"/>
          <w:tab w:val="left" w:pos="1038"/>
          <w:tab w:val="left" w:pos="1134"/>
        </w:tabs>
        <w:spacing w:after="0" w:line="276" w:lineRule="auto"/>
        <w:ind w:left="20"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вовлечение родителей (законных представителей) в образовательный процесс.</w:t>
      </w:r>
    </w:p>
    <w:p w:rsidR="00E0688A" w:rsidRDefault="00BF1C36">
      <w:pPr>
        <w:widowControl w:val="0"/>
        <w:tabs>
          <w:tab w:val="left" w:pos="1350"/>
        </w:tabs>
        <w:spacing w:after="0" w:line="276"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взаимодействия с родителями (законными представителями) должно придерживаться следующих принципов:</w:t>
      </w:r>
    </w:p>
    <w:p w:rsidR="00E0688A" w:rsidRDefault="00BF1C36">
      <w:pPr>
        <w:widowControl w:val="0"/>
        <w:numPr>
          <w:ilvl w:val="0"/>
          <w:numId w:val="64"/>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приоритет семьи в воспитании, обучении и развитии ребёнка: в соответствии с Законом об образовании у родителей (законных </w:t>
      </w:r>
      <w:r>
        <w:rPr>
          <w:rFonts w:ascii="Times New Roman" w:eastAsia="Times New Roman" w:hAnsi="Times New Roman" w:cs="Times New Roman"/>
          <w:sz w:val="24"/>
          <w:szCs w:val="24"/>
        </w:rPr>
        <w:lastRenderedPageBreak/>
        <w:t>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E0688A" w:rsidRDefault="00BF1C36">
      <w:pPr>
        <w:widowControl w:val="0"/>
        <w:numPr>
          <w:ilvl w:val="0"/>
          <w:numId w:val="64"/>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rsidR="00E0688A" w:rsidRDefault="00BF1C36">
      <w:pPr>
        <w:widowControl w:val="0"/>
        <w:numPr>
          <w:ilvl w:val="0"/>
          <w:numId w:val="64"/>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E0688A" w:rsidRDefault="00BF1C36">
      <w:pPr>
        <w:widowControl w:val="0"/>
        <w:numPr>
          <w:ilvl w:val="0"/>
          <w:numId w:val="64"/>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E0688A" w:rsidRDefault="00BF1C36">
      <w:pPr>
        <w:widowControl w:val="0"/>
        <w:numPr>
          <w:ilvl w:val="0"/>
          <w:numId w:val="64"/>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E0688A" w:rsidRDefault="00BF1C36">
      <w:pPr>
        <w:widowControl w:val="0"/>
        <w:tabs>
          <w:tab w:val="left" w:pos="1350"/>
        </w:tabs>
        <w:spacing w:after="0" w:line="276"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E0688A" w:rsidRDefault="00BF1C36">
      <w:pPr>
        <w:widowControl w:val="0"/>
        <w:numPr>
          <w:ilvl w:val="0"/>
          <w:numId w:val="65"/>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E0688A" w:rsidRDefault="00BF1C36">
      <w:pPr>
        <w:widowControl w:val="0"/>
        <w:numPr>
          <w:ilvl w:val="0"/>
          <w:numId w:val="65"/>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rsidR="00E0688A" w:rsidRDefault="00BF1C36">
      <w:pPr>
        <w:widowControl w:val="0"/>
        <w:numPr>
          <w:ilvl w:val="0"/>
          <w:numId w:val="65"/>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E0688A" w:rsidRDefault="00BF1C36">
      <w:pPr>
        <w:widowControl w:val="0"/>
        <w:tabs>
          <w:tab w:val="left" w:pos="1364"/>
        </w:tabs>
        <w:spacing w:after="0" w:line="276"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Совместная образовательная деятельность педагогов и родителей (законных представителей) обучающихся предполагает сотрудничество в </w:t>
      </w:r>
      <w:r>
        <w:rPr>
          <w:rFonts w:ascii="Times New Roman" w:eastAsia="Times New Roman" w:hAnsi="Times New Roman" w:cs="Times New Roman"/>
          <w:sz w:val="24"/>
          <w:szCs w:val="24"/>
        </w:rPr>
        <w:lastRenderedPageBreak/>
        <w:t>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E0688A" w:rsidRDefault="00BF1C36">
      <w:pPr>
        <w:widowControl w:val="0"/>
        <w:tabs>
          <w:tab w:val="left" w:pos="1364"/>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rsidR="00E0688A" w:rsidRDefault="00BF1C36">
      <w:pPr>
        <w:widowControl w:val="0"/>
        <w:tabs>
          <w:tab w:val="left" w:pos="1364"/>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Реализация данной темы может быть осуществлена в процессе следующих направлений просветительской деятельности:</w:t>
      </w:r>
    </w:p>
    <w:p w:rsidR="00E0688A" w:rsidRDefault="00BF1C36">
      <w:pPr>
        <w:widowControl w:val="0"/>
        <w:numPr>
          <w:ilvl w:val="0"/>
          <w:numId w:val="66"/>
        </w:numPr>
        <w:tabs>
          <w:tab w:val="left" w:pos="1042"/>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E0688A" w:rsidRDefault="00BF1C36">
      <w:pPr>
        <w:widowControl w:val="0"/>
        <w:numPr>
          <w:ilvl w:val="0"/>
          <w:numId w:val="66"/>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E0688A" w:rsidRDefault="00BF1C36">
      <w:pPr>
        <w:widowControl w:val="0"/>
        <w:numPr>
          <w:ilvl w:val="0"/>
          <w:numId w:val="66"/>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E0688A" w:rsidRDefault="00BF1C36">
      <w:pPr>
        <w:widowControl w:val="0"/>
        <w:numPr>
          <w:ilvl w:val="0"/>
          <w:numId w:val="66"/>
        </w:numPr>
        <w:tabs>
          <w:tab w:val="left" w:pos="102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родителей (законных представителей) с оздоровительными мероприятиями, проводимыми в ДОО;</w:t>
      </w:r>
    </w:p>
    <w:p w:rsidR="00E0688A" w:rsidRDefault="00BF1C36">
      <w:pPr>
        <w:widowControl w:val="0"/>
        <w:numPr>
          <w:ilvl w:val="0"/>
          <w:numId w:val="66"/>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E0688A" w:rsidRDefault="00BF1C36">
      <w:pPr>
        <w:widowControl w:val="0"/>
        <w:tabs>
          <w:tab w:val="left" w:pos="1134"/>
        </w:tabs>
        <w:spacing w:after="0" w:line="276" w:lineRule="auto"/>
        <w:ind w:left="20" w:right="20" w:firstLine="83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E0688A" w:rsidRDefault="00BF1C36">
      <w:pPr>
        <w:widowControl w:val="0"/>
        <w:tabs>
          <w:tab w:val="left" w:pos="1350"/>
        </w:tabs>
        <w:spacing w:after="0" w:line="276" w:lineRule="auto"/>
        <w:ind w:right="2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E0688A" w:rsidRDefault="00BF1C36">
      <w:pPr>
        <w:widowControl w:val="0"/>
        <w:numPr>
          <w:ilvl w:val="0"/>
          <w:numId w:val="67"/>
        </w:numPr>
        <w:tabs>
          <w:tab w:val="left" w:pos="1033"/>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E0688A" w:rsidRDefault="00BF1C36">
      <w:pPr>
        <w:widowControl w:val="0"/>
        <w:numPr>
          <w:ilvl w:val="0"/>
          <w:numId w:val="67"/>
        </w:numPr>
        <w:tabs>
          <w:tab w:val="left" w:pos="1038"/>
        </w:tabs>
        <w:spacing w:after="0" w:line="276"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w:t>
      </w:r>
      <w:r>
        <w:rPr>
          <w:rFonts w:ascii="Times New Roman" w:eastAsia="Times New Roman" w:hAnsi="Times New Roman" w:cs="Times New Roman"/>
          <w:sz w:val="24"/>
          <w:szCs w:val="24"/>
        </w:rPr>
        <w:lastRenderedPageBreak/>
        <w:t>тематические мероприятия, тематические досуги, знакомство с семейными традициями и другое.</w:t>
      </w:r>
    </w:p>
    <w:p w:rsidR="00E0688A" w:rsidRDefault="00BF1C36">
      <w:pPr>
        <w:widowControl w:val="0"/>
        <w:tabs>
          <w:tab w:val="left" w:pos="1369"/>
        </w:tabs>
        <w:spacing w:after="0" w:line="276" w:lineRule="auto"/>
        <w:ind w:right="2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E0688A" w:rsidRDefault="00BF1C36">
      <w:pPr>
        <w:widowControl w:val="0"/>
        <w:tabs>
          <w:tab w:val="left" w:pos="1498"/>
        </w:tabs>
        <w:spacing w:after="0" w:line="276" w:lineRule="auto"/>
        <w:ind w:right="2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E0688A" w:rsidRDefault="00BF1C36">
      <w:pPr>
        <w:widowControl w:val="0"/>
        <w:tabs>
          <w:tab w:val="left" w:pos="1494"/>
        </w:tabs>
        <w:spacing w:after="0" w:line="276" w:lineRule="auto"/>
        <w:ind w:right="2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E0688A" w:rsidRDefault="00E0688A">
      <w:pPr>
        <w:widowControl w:val="0"/>
        <w:tabs>
          <w:tab w:val="left" w:pos="1494"/>
        </w:tabs>
        <w:spacing w:after="0" w:line="276" w:lineRule="auto"/>
        <w:ind w:right="20" w:firstLine="851"/>
        <w:jc w:val="both"/>
        <w:rPr>
          <w:rFonts w:ascii="Times New Roman" w:eastAsia="Times New Roman" w:hAnsi="Times New Roman" w:cs="Times New Roman"/>
          <w:sz w:val="24"/>
          <w:szCs w:val="24"/>
        </w:rPr>
      </w:pPr>
    </w:p>
    <w:p w:rsidR="00E0688A" w:rsidRDefault="00E0688A">
      <w:pPr>
        <w:spacing w:after="0" w:line="240" w:lineRule="auto"/>
        <w:ind w:firstLine="820"/>
        <w:jc w:val="both"/>
        <w:rPr>
          <w:rFonts w:ascii="Times New Roman" w:eastAsia="Times New Roman" w:hAnsi="Times New Roman" w:cs="Times New Roman"/>
          <w:b/>
          <w:i/>
          <w:sz w:val="24"/>
          <w:szCs w:val="24"/>
          <w:u w:val="single"/>
          <w:lang w:eastAsia="ru-RU"/>
        </w:rPr>
      </w:pPr>
    </w:p>
    <w:p w:rsidR="00E0688A" w:rsidRDefault="00BF1C36">
      <w:pPr>
        <w:spacing w:after="0" w:line="240" w:lineRule="auto"/>
        <w:ind w:firstLine="820"/>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u w:val="single"/>
          <w:lang w:eastAsia="ru-RU"/>
        </w:rPr>
        <w:t>Часть, формируемая участниками образовательных отношений</w:t>
      </w:r>
    </w:p>
    <w:p w:rsidR="00E0688A" w:rsidRDefault="00BF1C36">
      <w:pPr>
        <w:spacing w:after="260" w:line="240" w:lineRule="auto"/>
        <w:ind w:firstLine="8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взаимодействия педагогического коллектива с семьями воспитанников в части Программы, формируемой участниками образовательных отношений, полностью совпадают с обязательной частью Программы.</w:t>
      </w:r>
    </w:p>
    <w:p w:rsidR="00E0688A" w:rsidRDefault="00BF1C36">
      <w:pPr>
        <w:keepNext/>
        <w:keepLines/>
        <w:tabs>
          <w:tab w:val="left" w:pos="1134"/>
          <w:tab w:val="left" w:pos="1276"/>
        </w:tabs>
        <w:spacing w:before="480" w:after="0" w:line="240" w:lineRule="auto"/>
        <w:outlineLvl w:val="0"/>
        <w:rPr>
          <w:rFonts w:ascii="Times New Roman" w:eastAsia="Times New Roman" w:hAnsi="Times New Roman" w:cs="Times New Roman"/>
          <w:b/>
          <w:bCs/>
          <w:i/>
          <w:color w:val="000000"/>
          <w:sz w:val="24"/>
          <w:szCs w:val="28"/>
          <w:u w:val="single"/>
          <w:lang w:eastAsia="ru-RU"/>
        </w:rPr>
      </w:pPr>
      <w:r>
        <w:rPr>
          <w:rFonts w:ascii="Times New Roman" w:eastAsia="Times New Roman" w:hAnsi="Times New Roman" w:cs="Times New Roman"/>
          <w:b/>
          <w:bCs/>
          <w:i/>
          <w:color w:val="000000"/>
          <w:sz w:val="24"/>
          <w:szCs w:val="28"/>
          <w:u w:val="single"/>
          <w:lang w:eastAsia="ru-RU"/>
        </w:rPr>
        <w:t>2.8. Направленияизадачикоррекционно-развивающейработы.</w:t>
      </w:r>
    </w:p>
    <w:p w:rsidR="00E0688A" w:rsidRDefault="00E0688A">
      <w:pPr>
        <w:spacing w:after="0" w:line="240" w:lineRule="auto"/>
        <w:rPr>
          <w:rFonts w:ascii="Times New Roman" w:eastAsia="Times New Roman" w:hAnsi="Times New Roman" w:cs="Times New Roman"/>
          <w:color w:val="000000"/>
          <w:sz w:val="24"/>
          <w:szCs w:val="24"/>
          <w:lang w:eastAsia="ru-RU"/>
        </w:rPr>
      </w:pP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 xml:space="preserve">Коррекционно-развивающая работа </w:t>
      </w:r>
      <w:r>
        <w:rPr>
          <w:rFonts w:ascii="Times New Roman" w:eastAsia="Times New Roman" w:hAnsi="Times New Roman" w:cs="Times New Roman"/>
          <w:color w:val="000000"/>
          <w:sz w:val="24"/>
          <w:szCs w:val="24"/>
          <w:lang w:eastAsia="ru-RU"/>
        </w:rPr>
        <w:t>в ДОУ направлена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КРР представляет собой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ДОУ осуществляют педагоги, педагог-психолог, логопед.</w:t>
      </w:r>
    </w:p>
    <w:p w:rsidR="00E0688A" w:rsidRDefault="00BF1C36">
      <w:pPr>
        <w:shd w:val="clear" w:color="auto" w:fill="FFFFFF"/>
        <w:spacing w:after="0" w:line="276" w:lineRule="auto"/>
        <w:ind w:left="212" w:right="24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Организация имеет право и возможность разработать </w:t>
      </w:r>
      <w:r>
        <w:rPr>
          <w:rFonts w:ascii="Times New Roman" w:eastAsia="Times New Roman" w:hAnsi="Times New Roman" w:cs="Times New Roman"/>
          <w:i/>
          <w:iCs/>
          <w:color w:val="000000"/>
          <w:sz w:val="24"/>
          <w:szCs w:val="24"/>
          <w:lang w:eastAsia="ru-RU"/>
        </w:rPr>
        <w:t>программу коррекционно- развивающей работы </w:t>
      </w:r>
      <w:r>
        <w:rPr>
          <w:rFonts w:ascii="Times New Roman" w:eastAsia="Times New Roman" w:hAnsi="Times New Roman" w:cs="Times New Roman"/>
          <w:color w:val="000000"/>
          <w:sz w:val="24"/>
          <w:szCs w:val="24"/>
          <w:lang w:eastAsia="ru-RU"/>
        </w:rPr>
        <w:t>(далее – Программа КРР) в соответствии с ФГОС ДО, которая может включать:</w:t>
      </w:r>
    </w:p>
    <w:p w:rsidR="00E0688A" w:rsidRDefault="00BF1C36">
      <w:pPr>
        <w:shd w:val="clear" w:color="auto" w:fill="FFFFFF"/>
        <w:spacing w:after="0" w:line="276"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 диагностических и коррекционно-развивающих мероприятий;</w:t>
      </w:r>
    </w:p>
    <w:p w:rsidR="00E0688A" w:rsidRDefault="00BF1C36">
      <w:pPr>
        <w:shd w:val="clear" w:color="auto" w:fill="FFFFFF"/>
        <w:spacing w:after="0" w:line="276" w:lineRule="auto"/>
        <w:ind w:left="212" w:right="248"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рабочие программы КРР с обучающимися различных целевых групп, имеющих различные ООП и стартовые условия освоения Программы.</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методический инструментарий для реализации диагностических, коррекционно- развивающих и просветительских задач Программы КРР.</w:t>
      </w:r>
    </w:p>
    <w:p w:rsidR="00E0688A" w:rsidRDefault="00BF1C36">
      <w:pPr>
        <w:shd w:val="clear" w:color="auto" w:fill="FFFFFF"/>
        <w:spacing w:after="0" w:line="240"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Задачи КРР:</w:t>
      </w:r>
    </w:p>
    <w:p w:rsidR="00E0688A" w:rsidRDefault="00BF1C36">
      <w:pPr>
        <w:numPr>
          <w:ilvl w:val="0"/>
          <w:numId w:val="68"/>
        </w:numPr>
        <w:shd w:val="clear" w:color="auto" w:fill="FFFFFF"/>
        <w:spacing w:after="0" w:line="276" w:lineRule="auto"/>
        <w:ind w:right="256"/>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определение особых (индивидуальных) образовательных потребностей обучающихся, в том числе с трудностями освоения программы и социализации в ДОО;</w:t>
      </w:r>
    </w:p>
    <w:p w:rsidR="00E0688A" w:rsidRDefault="00BF1C36">
      <w:pPr>
        <w:numPr>
          <w:ilvl w:val="0"/>
          <w:numId w:val="68"/>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своевременное выявление обучающихся с трудностями адаптации, обусловленными различными причинами;</w:t>
      </w:r>
    </w:p>
    <w:p w:rsidR="00E0688A" w:rsidRDefault="00BF1C36">
      <w:pPr>
        <w:numPr>
          <w:ilvl w:val="0"/>
          <w:numId w:val="68"/>
        </w:numPr>
        <w:shd w:val="clear" w:color="auto" w:fill="FFFFFF"/>
        <w:spacing w:after="0" w:line="276"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осуществление индивидуально ориентированной психолого-педагогической помощи обучающимся с учетом особенностей психического и (или) физического развития, индивидуальных возможностей и потребностей (в соответствии с рекомендациями психолого- медико-педагогической комиссии (ПМПК); </w:t>
      </w:r>
    </w:p>
    <w:p w:rsidR="00E0688A" w:rsidRDefault="00BF1C36">
      <w:pPr>
        <w:numPr>
          <w:ilvl w:val="0"/>
          <w:numId w:val="68"/>
        </w:numPr>
        <w:shd w:val="clear" w:color="auto" w:fill="FFFFFF"/>
        <w:spacing w:after="0" w:line="276"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E0688A" w:rsidRDefault="00BF1C36">
      <w:pPr>
        <w:numPr>
          <w:ilvl w:val="0"/>
          <w:numId w:val="68"/>
        </w:numPr>
        <w:shd w:val="clear" w:color="auto" w:fill="FFFFFF"/>
        <w:spacing w:after="0" w:line="276" w:lineRule="auto"/>
        <w:ind w:right="103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содействие поиску и отбору одаренных обучающихся, их творческому развитию; выявление детей с проблемами развития эмоциональной и интеллектуальной сферы;</w:t>
      </w:r>
    </w:p>
    <w:p w:rsidR="00E0688A" w:rsidRDefault="00BF1C36">
      <w:pPr>
        <w:numPr>
          <w:ilvl w:val="0"/>
          <w:numId w:val="68"/>
        </w:numPr>
        <w:shd w:val="clear" w:color="auto" w:fill="FFFFFF"/>
        <w:spacing w:after="0" w:line="276" w:lineRule="auto"/>
        <w:ind w:right="25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E0688A" w:rsidRDefault="00BF1C36">
      <w:pPr>
        <w:shd w:val="clear" w:color="auto" w:fill="FFFFFF"/>
        <w:spacing w:after="0" w:line="276" w:lineRule="auto"/>
        <w:ind w:left="212" w:right="248"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Коррекционно-развивающая работа организуется: по обоснованному запросу педагогов и родителей (законных представителей); на основании результатов   психологической диагностики; </w:t>
      </w:r>
    </w:p>
    <w:p w:rsidR="00E0688A" w:rsidRDefault="00BF1C36">
      <w:pPr>
        <w:shd w:val="clear" w:color="auto" w:fill="FFFFFF"/>
        <w:spacing w:after="0" w:line="276" w:lineRule="auto"/>
        <w:ind w:left="212" w:right="248"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Коррекционно-развивающая работа в ДОУ реализуется в форме групповых и индивидуальных коррекционно-развивающих занятий учителем-логопедом и педагогом-психологом. Выбор конкретной программы коррекционно-развивающих мероприятий, их количестве, форме организации, методов и технологий реализации определяется ДОУ самостоятельно, исходя из возрастных особенностей и ООП обучающихся.</w:t>
      </w:r>
    </w:p>
    <w:p w:rsidR="00E0688A" w:rsidRDefault="00BF1C36">
      <w:pPr>
        <w:shd w:val="clear" w:color="auto" w:fill="FFFFFF"/>
        <w:spacing w:after="0" w:line="276"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Согласно ФЗ № 273 «Об образовании» и Распоряжения от 28 декабря 2020 г. N Р-193</w:t>
      </w:r>
    </w:p>
    <w:p w:rsidR="00E0688A" w:rsidRDefault="00BF1C36">
      <w:pPr>
        <w:shd w:val="clear" w:color="auto" w:fill="FFFFFF"/>
        <w:spacing w:after="0" w:line="276" w:lineRule="auto"/>
        <w:ind w:left="212" w:right="24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«Система функционирования психологических служб в общеобразовательных организациях (Методические рекомендации)» определяются нижеследующие категории </w:t>
      </w:r>
      <w:r>
        <w:rPr>
          <w:rFonts w:ascii="Times New Roman" w:eastAsia="Times New Roman" w:hAnsi="Times New Roman" w:cs="Times New Roman"/>
          <w:i/>
          <w:iCs/>
          <w:color w:val="000000"/>
          <w:sz w:val="24"/>
          <w:szCs w:val="24"/>
          <w:lang w:eastAsia="ru-RU"/>
        </w:rPr>
        <w:t>целевых групп </w:t>
      </w:r>
      <w:r>
        <w:rPr>
          <w:rFonts w:ascii="Times New Roman" w:eastAsia="Times New Roman" w:hAnsi="Times New Roman" w:cs="Times New Roman"/>
          <w:color w:val="000000"/>
          <w:sz w:val="24"/>
          <w:szCs w:val="24"/>
          <w:lang w:eastAsia="ru-RU"/>
        </w:rPr>
        <w:t>обучающихся для оказания им адресной психологической помощи и включения их в программы психолого-педагогического сопровождения:</w:t>
      </w:r>
    </w:p>
    <w:p w:rsidR="00E0688A" w:rsidRDefault="00BF1C36">
      <w:pPr>
        <w:shd w:val="clear" w:color="auto" w:fill="FFFFFF"/>
        <w:spacing w:after="0" w:line="276" w:lineRule="auto"/>
        <w:ind w:right="-1"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Нормотипичные дети с нормативным кризисом развития.</w:t>
      </w:r>
    </w:p>
    <w:p w:rsidR="00E0688A" w:rsidRDefault="00BF1C36">
      <w:pPr>
        <w:shd w:val="clear" w:color="auto" w:fill="FFFFFF"/>
        <w:spacing w:after="0" w:line="276" w:lineRule="auto"/>
        <w:ind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2. Обучающиеся с особыми      образовательным потребностями:</w:t>
      </w:r>
    </w:p>
    <w:p w:rsidR="00E0688A" w:rsidRDefault="00BF1C36">
      <w:pPr>
        <w:numPr>
          <w:ilvl w:val="0"/>
          <w:numId w:val="69"/>
        </w:numPr>
        <w:shd w:val="clear" w:color="auto" w:fill="FFFFFF"/>
        <w:spacing w:before="100" w:beforeAutospacing="1" w:after="100" w:afterAutospacing="1" w:line="276" w:lineRule="auto"/>
        <w:ind w:right="321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OB3 и/или инвалидностью, получившие статус в установленном порядке;</w:t>
      </w:r>
    </w:p>
    <w:p w:rsidR="00E0688A" w:rsidRDefault="00BF1C36">
      <w:pPr>
        <w:numPr>
          <w:ilvl w:val="0"/>
          <w:numId w:val="69"/>
        </w:numPr>
        <w:shd w:val="clear" w:color="auto" w:fill="FFFFFF"/>
        <w:spacing w:after="0" w:line="276" w:lineRule="auto"/>
        <w:ind w:right="25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обучающиеся по индивидуальному учебному плану/учебному расписанию на основании медицинского заключения (ЧБД);</w:t>
      </w:r>
    </w:p>
    <w:p w:rsidR="00E0688A" w:rsidRDefault="00BF1C36">
      <w:pPr>
        <w:numPr>
          <w:ilvl w:val="0"/>
          <w:numId w:val="69"/>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обучающиеся, испытывающие трудности в освоении основной образовательной программы, развитии, социальной адаптации;</w:t>
      </w:r>
    </w:p>
    <w:p w:rsidR="00E0688A" w:rsidRDefault="00BF1C36">
      <w:pPr>
        <w:numPr>
          <w:ilvl w:val="0"/>
          <w:numId w:val="69"/>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одаренные обучающиеся.</w:t>
      </w:r>
    </w:p>
    <w:p w:rsidR="00E0688A" w:rsidRDefault="00BF1C36">
      <w:pPr>
        <w:numPr>
          <w:ilvl w:val="0"/>
          <w:numId w:val="70"/>
        </w:numPr>
        <w:shd w:val="clear" w:color="auto" w:fill="FFFFFF"/>
        <w:spacing w:before="100" w:beforeAutospacing="1" w:after="100" w:afterAutospacing="1" w:line="240" w:lineRule="auto"/>
        <w:ind w:left="212" w:right="246"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Дети и/или семьи, находящиеся в трудной жизненной ситуации, признанные таковыми в нормативно установленном порядке.</w:t>
      </w:r>
    </w:p>
    <w:p w:rsidR="00E0688A" w:rsidRDefault="00BF1C36">
      <w:pPr>
        <w:numPr>
          <w:ilvl w:val="0"/>
          <w:numId w:val="70"/>
        </w:numPr>
        <w:shd w:val="clear" w:color="auto" w:fill="FFFFFF"/>
        <w:spacing w:before="100" w:beforeAutospacing="1" w:after="100" w:afterAutospacing="1" w:line="240" w:lineRule="auto"/>
        <w:ind w:left="212" w:right="246"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Дети и/или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E0688A" w:rsidRDefault="00BF1C36">
      <w:pPr>
        <w:numPr>
          <w:ilvl w:val="0"/>
          <w:numId w:val="70"/>
        </w:numPr>
        <w:shd w:val="clear" w:color="auto" w:fill="FFFFFF"/>
        <w:spacing w:before="100" w:beforeAutospacing="1" w:after="100" w:afterAutospacing="1" w:line="240" w:lineRule="auto"/>
        <w:ind w:left="128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низкая/завышенная самооценка, завышенный уровень притязаний).</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КРР с обучающимися целевых групп в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 индивидуальных занятий.</w:t>
      </w:r>
    </w:p>
    <w:p w:rsidR="00E0688A" w:rsidRDefault="00BF1C36">
      <w:pPr>
        <w:shd w:val="clear" w:color="auto" w:fill="FFFFFF"/>
        <w:spacing w:after="0" w:line="276" w:lineRule="auto"/>
        <w:ind w:left="212" w:right="248"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E0688A" w:rsidRDefault="00BF1C36">
      <w:pPr>
        <w:pBdr>
          <w:bottom w:val="single" w:sz="6" w:space="0" w:color="D6DDB9"/>
        </w:pBdr>
        <w:shd w:val="clear" w:color="auto" w:fill="FFFFFF"/>
        <w:spacing w:before="120" w:after="120" w:line="240" w:lineRule="auto"/>
        <w:ind w:left="1090"/>
        <w:jc w:val="both"/>
        <w:outlineLvl w:val="1"/>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Содержание коррекционно-развивающей работы на уровне дошкольного образования</w:t>
      </w:r>
    </w:p>
    <w:p w:rsidR="00E0688A" w:rsidRDefault="00BF1C36">
      <w:pPr>
        <w:shd w:val="clear" w:color="auto" w:fill="FFFFFF"/>
        <w:spacing w:after="0" w:line="240" w:lineRule="auto"/>
        <w:ind w:left="9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Диагностическая работа включает:</w:t>
      </w:r>
    </w:p>
    <w:p w:rsidR="00E0688A" w:rsidRDefault="00BF1C36">
      <w:pPr>
        <w:numPr>
          <w:ilvl w:val="0"/>
          <w:numId w:val="71"/>
        </w:numPr>
        <w:shd w:val="clear" w:color="auto" w:fill="FFFFFF"/>
        <w:spacing w:after="0" w:line="240" w:lineRule="auto"/>
        <w:ind w:right="246"/>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своевременное        выявление        детей,        нуждающихся        в        психолого-педагогическом и логопедическом сопровождении;</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раннюю (с первых дней пребывания обучающегося в образовательной организации) диагностику отклонений в развитии и анализ причин трудностей социальной адаптации;</w:t>
      </w:r>
    </w:p>
    <w:p w:rsidR="00E0688A" w:rsidRDefault="00BF1C36">
      <w:pPr>
        <w:numPr>
          <w:ilvl w:val="0"/>
          <w:numId w:val="71"/>
        </w:numPr>
        <w:shd w:val="clear" w:color="auto" w:fill="FFFFFF"/>
        <w:spacing w:after="0" w:line="240" w:lineRule="auto"/>
        <w:ind w:right="24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комплексный сбор сведений об обучающемся на основании диагностической информации от специалистов разного профиля;</w:t>
      </w:r>
    </w:p>
    <w:p w:rsidR="00E0688A" w:rsidRDefault="00BF1C36">
      <w:pPr>
        <w:numPr>
          <w:ilvl w:val="0"/>
          <w:numId w:val="71"/>
        </w:numPr>
        <w:shd w:val="clear" w:color="auto" w:fill="FFFFFF"/>
        <w:spacing w:after="0" w:line="240" w:lineRule="auto"/>
        <w:ind w:right="24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E0688A" w:rsidRDefault="00BF1C36">
      <w:pPr>
        <w:numPr>
          <w:ilvl w:val="0"/>
          <w:numId w:val="71"/>
        </w:numPr>
        <w:shd w:val="clear" w:color="auto" w:fill="FFFFFF"/>
        <w:spacing w:after="0" w:line="240" w:lineRule="auto"/>
        <w:ind w:right="24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изучение        развития        эмоционально-волевой        сферы        и        личностных        особенностей обучающихся;</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индивидуальных образовательных и социально-коммуникативных потребностей обучающихся;</w:t>
      </w:r>
    </w:p>
    <w:p w:rsidR="00E0688A" w:rsidRDefault="00BF1C36">
      <w:pPr>
        <w:numPr>
          <w:ilvl w:val="0"/>
          <w:numId w:val="71"/>
        </w:numPr>
        <w:shd w:val="clear" w:color="auto" w:fill="FFFFFF"/>
        <w:spacing w:after="0" w:line="240" w:lineRule="auto"/>
        <w:ind w:right="114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изучение социальной ситуации развития и условий семейного воспитания ребенка; </w:t>
      </w:r>
    </w:p>
    <w:p w:rsidR="00E0688A" w:rsidRDefault="00BF1C36">
      <w:pPr>
        <w:numPr>
          <w:ilvl w:val="0"/>
          <w:numId w:val="71"/>
        </w:numPr>
        <w:shd w:val="clear" w:color="auto" w:fill="FFFFFF"/>
        <w:spacing w:after="0" w:line="240" w:lineRule="auto"/>
        <w:ind w:right="114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уровня адаптации и адаптивных возможностей обучающегося;</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направленности детской одаренности;</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констатацию в развитии ребенка его интересов и склонностей, одаренности;</w:t>
      </w:r>
    </w:p>
    <w:p w:rsidR="00E0688A" w:rsidRDefault="00BF1C36">
      <w:pPr>
        <w:numPr>
          <w:ilvl w:val="0"/>
          <w:numId w:val="71"/>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мониторинг развития детей и предупреждение возникновения психолого-педагогических проблем в их развитии, а также </w:t>
      </w:r>
      <w:r>
        <w:rPr>
          <w:rFonts w:ascii="Times New Roman" w:eastAsia="Times New Roman" w:hAnsi="Times New Roman" w:cs="Times New Roman"/>
          <w:color w:val="000000"/>
          <w:sz w:val="24"/>
          <w:szCs w:val="28"/>
          <w:lang w:eastAsia="ru-RU"/>
        </w:rPr>
        <w:t>исследование состояния речевых и неречевых функций ребёнка, уточнение структуры речевого дефекта, изучение личностных качеств детей, определение наличия и степени фиксации на речевом дефекте.</w:t>
      </w:r>
    </w:p>
    <w:p w:rsidR="00E0688A" w:rsidRDefault="00BF1C36">
      <w:pPr>
        <w:numPr>
          <w:ilvl w:val="0"/>
          <w:numId w:val="71"/>
        </w:numPr>
        <w:shd w:val="clear" w:color="auto" w:fill="FFFFFF"/>
        <w:spacing w:after="0" w:line="240" w:lineRule="auto"/>
        <w:ind w:right="246"/>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E0688A" w:rsidRDefault="00BF1C36">
      <w:pPr>
        <w:numPr>
          <w:ilvl w:val="0"/>
          <w:numId w:val="71"/>
        </w:num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всестороннее психолого-педагогическое изучение личности ребенка;</w:t>
      </w:r>
    </w:p>
    <w:p w:rsidR="00E0688A" w:rsidRDefault="00BF1C36">
      <w:pPr>
        <w:numPr>
          <w:ilvl w:val="0"/>
          <w:numId w:val="71"/>
        </w:numPr>
        <w:shd w:val="clear" w:color="auto" w:fill="FFFFFF"/>
        <w:spacing w:after="0" w:line="240"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выявление и изучение неблагоприятных факторов социальной среды и рисков образовательной среды;</w:t>
      </w:r>
    </w:p>
    <w:p w:rsidR="00E0688A" w:rsidRDefault="00BF1C36">
      <w:pPr>
        <w:numPr>
          <w:ilvl w:val="0"/>
          <w:numId w:val="71"/>
        </w:numPr>
        <w:shd w:val="clear" w:color="auto" w:fill="FFFFFF"/>
        <w:spacing w:after="0" w:line="240"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E0688A" w:rsidRDefault="00BF1C36">
      <w:pPr>
        <w:shd w:val="clear" w:color="auto" w:fill="FFFFFF"/>
        <w:spacing w:after="0" w:line="240"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Коррекционно-развивающая работа включает:</w:t>
      </w:r>
    </w:p>
    <w:p w:rsidR="00E0688A" w:rsidRDefault="00BF1C36">
      <w:pPr>
        <w:numPr>
          <w:ilvl w:val="0"/>
          <w:numId w:val="72"/>
        </w:numPr>
        <w:shd w:val="clear" w:color="auto" w:fill="FFFFFF"/>
        <w:spacing w:after="0" w:line="240"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 оптимальных для развития обучающегося коррекционно-развивающих программ/методик психолого-педагогического и логопедического сопровождения в соответствии с его особыми (индивидуальными) образовательными потребностями;</w:t>
      </w:r>
    </w:p>
    <w:p w:rsidR="00E0688A" w:rsidRDefault="00BF1C36">
      <w:pPr>
        <w:numPr>
          <w:ilvl w:val="0"/>
          <w:numId w:val="72"/>
        </w:numPr>
        <w:shd w:val="clear" w:color="auto" w:fill="FFFFFF"/>
        <w:spacing w:after="0" w:line="240"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организацию, разработку и проведение учителем-логопедом и педагогом-психологом индивидуальных и групповых коррекционно-развивающих занятий, необходимых для преодоления нарушений в развитии речи </w:t>
      </w:r>
      <w:r>
        <w:rPr>
          <w:rFonts w:ascii="Times New Roman" w:eastAsia="Times New Roman" w:hAnsi="Times New Roman" w:cs="Times New Roman"/>
          <w:color w:val="000000"/>
          <w:szCs w:val="24"/>
          <w:lang w:eastAsia="ru-RU"/>
        </w:rPr>
        <w:t>(</w:t>
      </w:r>
      <w:r>
        <w:rPr>
          <w:rFonts w:ascii="Times New Roman" w:eastAsia="Times New Roman" w:hAnsi="Times New Roman" w:cs="Times New Roman"/>
          <w:color w:val="000000"/>
          <w:sz w:val="24"/>
          <w:szCs w:val="28"/>
          <w:lang w:eastAsia="ru-RU"/>
        </w:rPr>
        <w:t>ФН, ФФНР, НВОНР</w:t>
      </w:r>
      <w:r>
        <w:rPr>
          <w:rFonts w:ascii="Times New Roman" w:eastAsia="Times New Roman" w:hAnsi="Times New Roman" w:cs="Times New Roman"/>
          <w:color w:val="000000"/>
          <w:szCs w:val="24"/>
          <w:lang w:eastAsia="ru-RU"/>
        </w:rPr>
        <w:t xml:space="preserve">), </w:t>
      </w:r>
      <w:r>
        <w:rPr>
          <w:rFonts w:ascii="Times New Roman" w:eastAsia="Times New Roman" w:hAnsi="Times New Roman" w:cs="Times New Roman"/>
          <w:color w:val="000000"/>
          <w:sz w:val="24"/>
          <w:szCs w:val="24"/>
          <w:lang w:eastAsia="ru-RU"/>
        </w:rPr>
        <w:t>а также поведения и развития, трудностей в освоении образовательной программы и социализации;</w:t>
      </w:r>
    </w:p>
    <w:p w:rsidR="00E0688A" w:rsidRDefault="00BF1C36">
      <w:pPr>
        <w:numPr>
          <w:ilvl w:val="0"/>
          <w:numId w:val="72"/>
        </w:num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коррекцию и развитие высших психических функций;</w:t>
      </w:r>
    </w:p>
    <w:p w:rsidR="00E0688A" w:rsidRDefault="00BF1C36">
      <w:pPr>
        <w:numPr>
          <w:ilvl w:val="0"/>
          <w:numId w:val="72"/>
        </w:numPr>
        <w:shd w:val="clear" w:color="auto" w:fill="FFFFFF"/>
        <w:spacing w:after="0" w:line="240" w:lineRule="auto"/>
        <w:ind w:right="25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эмоционально-волевой и личностной сферы обучающегося и психологическую коррекцию его поведения;</w:t>
      </w:r>
    </w:p>
    <w:p w:rsidR="00E0688A" w:rsidRDefault="00BF1C36">
      <w:pPr>
        <w:numPr>
          <w:ilvl w:val="0"/>
          <w:numId w:val="72"/>
        </w:numPr>
        <w:shd w:val="clear" w:color="auto" w:fill="FFFFFF"/>
        <w:spacing w:after="0" w:line="240"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E0688A" w:rsidRDefault="00BF1C36">
      <w:pPr>
        <w:numPr>
          <w:ilvl w:val="0"/>
          <w:numId w:val="72"/>
        </w:num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коррекцию и развитие психомоторной сферы, координации и регуляции движений;</w:t>
      </w:r>
    </w:p>
    <w:p w:rsidR="00E0688A" w:rsidRDefault="00BF1C36">
      <w:pPr>
        <w:numPr>
          <w:ilvl w:val="0"/>
          <w:numId w:val="72"/>
        </w:numPr>
        <w:shd w:val="clear" w:color="auto" w:fill="FFFFFF"/>
        <w:spacing w:after="0" w:line="240"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E0688A" w:rsidRDefault="00BF1C36">
      <w:pPr>
        <w:numPr>
          <w:ilvl w:val="0"/>
          <w:numId w:val="72"/>
        </w:numPr>
        <w:shd w:val="clear" w:color="auto" w:fill="FFFFFF"/>
        <w:spacing w:after="0" w:line="240"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насыщенной развивающей предметно - пространственной среды для разных видов деятельности;</w:t>
      </w:r>
    </w:p>
    <w:p w:rsidR="00E0688A" w:rsidRDefault="00BF1C36">
      <w:pPr>
        <w:numPr>
          <w:ilvl w:val="0"/>
          <w:numId w:val="72"/>
        </w:numPr>
        <w:shd w:val="clear" w:color="auto" w:fill="FFFFFF"/>
        <w:spacing w:after="0" w:line="240"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исхода\происхождения;</w:t>
      </w:r>
    </w:p>
    <w:p w:rsidR="00E0688A" w:rsidRDefault="00BF1C36">
      <w:pPr>
        <w:numPr>
          <w:ilvl w:val="0"/>
          <w:numId w:val="72"/>
        </w:numPr>
        <w:shd w:val="clear" w:color="auto" w:fill="FFFFFF"/>
        <w:spacing w:after="0" w:line="240" w:lineRule="auto"/>
        <w:ind w:right="25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E0688A" w:rsidRDefault="00BF1C36">
      <w:pPr>
        <w:numPr>
          <w:ilvl w:val="0"/>
          <w:numId w:val="72"/>
        </w:numPr>
        <w:shd w:val="clear" w:color="auto" w:fill="FFFFFF"/>
        <w:spacing w:after="0" w:line="240"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E0688A" w:rsidRDefault="00BF1C36">
      <w:pPr>
        <w:numPr>
          <w:ilvl w:val="0"/>
          <w:numId w:val="72"/>
        </w:num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помощь в устранении психотравмирующих ситуаций в жизни ребенка.</w:t>
      </w:r>
    </w:p>
    <w:p w:rsidR="00E0688A" w:rsidRDefault="00E0688A">
      <w:pPr>
        <w:shd w:val="clear" w:color="auto" w:fill="FFFFFF"/>
        <w:spacing w:after="0" w:line="240" w:lineRule="auto"/>
        <w:ind w:left="1640"/>
        <w:contextualSpacing/>
        <w:jc w:val="both"/>
        <w:rPr>
          <w:rFonts w:ascii="Times New Roman" w:eastAsia="Times New Roman" w:hAnsi="Times New Roman" w:cs="Times New Roman"/>
          <w:color w:val="000000"/>
          <w:sz w:val="24"/>
          <w:szCs w:val="24"/>
          <w:lang w:eastAsia="ru-RU"/>
        </w:rPr>
      </w:pPr>
    </w:p>
    <w:p w:rsidR="00E0688A" w:rsidRDefault="00BF1C36">
      <w:pPr>
        <w:shd w:val="clear" w:color="auto" w:fill="FFFFFF"/>
        <w:spacing w:after="0" w:line="240"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Консультативная работа включает:</w:t>
      </w:r>
    </w:p>
    <w:p w:rsidR="00E0688A" w:rsidRDefault="00BF1C36">
      <w:pPr>
        <w:numPr>
          <w:ilvl w:val="0"/>
          <w:numId w:val="73"/>
        </w:numPr>
        <w:shd w:val="clear" w:color="auto" w:fill="FFFFFF"/>
        <w:spacing w:after="0" w:line="240" w:lineRule="auto"/>
        <w:ind w:right="25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E0688A" w:rsidRDefault="00BF1C36">
      <w:pPr>
        <w:numPr>
          <w:ilvl w:val="0"/>
          <w:numId w:val="73"/>
        </w:numPr>
        <w:shd w:val="clear" w:color="auto" w:fill="FFFFFF"/>
        <w:spacing w:after="0" w:line="240" w:lineRule="auto"/>
        <w:ind w:right="256"/>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консультирование усителем-логопедом и педагогом-психологом педагогов ДОУ по выбору индивидуально ориентированных методов и приемов работы с обучающимся;</w:t>
      </w:r>
    </w:p>
    <w:p w:rsidR="00E0688A" w:rsidRDefault="00BF1C36">
      <w:pPr>
        <w:numPr>
          <w:ilvl w:val="0"/>
          <w:numId w:val="73"/>
        </w:numPr>
        <w:shd w:val="clear" w:color="auto" w:fill="FFFFFF"/>
        <w:spacing w:after="0" w:line="240" w:lineRule="auto"/>
        <w:ind w:right="25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консультативную помощь семье в вопросах выбора оптимальной стратегии воспитания и приемов коррекционно-развивающей работы с ребенком.</w:t>
      </w:r>
    </w:p>
    <w:p w:rsidR="00E0688A" w:rsidRDefault="00E0688A">
      <w:pPr>
        <w:shd w:val="clear" w:color="auto" w:fill="FFFFFF"/>
        <w:spacing w:after="0" w:line="240" w:lineRule="auto"/>
        <w:ind w:left="920"/>
        <w:jc w:val="both"/>
        <w:rPr>
          <w:rFonts w:ascii="Times New Roman" w:eastAsia="Times New Roman" w:hAnsi="Times New Roman" w:cs="Times New Roman"/>
          <w:i/>
          <w:iCs/>
          <w:color w:val="000000"/>
          <w:sz w:val="24"/>
          <w:szCs w:val="24"/>
          <w:lang w:eastAsia="ru-RU"/>
        </w:rPr>
      </w:pPr>
    </w:p>
    <w:p w:rsidR="00E0688A" w:rsidRDefault="00BF1C36">
      <w:pPr>
        <w:shd w:val="clear" w:color="auto" w:fill="FFFFFF"/>
        <w:spacing w:after="0" w:line="240" w:lineRule="auto"/>
        <w:ind w:left="9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Информационно-просветительская работа предусматривает:</w:t>
      </w:r>
    </w:p>
    <w:p w:rsidR="00E0688A" w:rsidRDefault="00BF1C36">
      <w:pPr>
        <w:numPr>
          <w:ilvl w:val="0"/>
          <w:numId w:val="74"/>
        </w:numPr>
        <w:shd w:val="clear" w:color="auto" w:fill="FFFFFF"/>
        <w:spacing w:after="0" w:line="276"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педагогическим работникам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E0688A" w:rsidRDefault="00BF1C36">
      <w:pPr>
        <w:numPr>
          <w:ilvl w:val="0"/>
          <w:numId w:val="74"/>
        </w:numPr>
        <w:shd w:val="clear" w:color="auto" w:fill="FFFFFF"/>
        <w:spacing w:after="0" w:line="276"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E0688A" w:rsidRDefault="00BF1C36">
      <w:pPr>
        <w:shd w:val="clear" w:color="auto" w:fill="FFFFFF"/>
        <w:spacing w:after="0" w:line="276" w:lineRule="auto"/>
        <w:ind w:left="212" w:right="24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Реализация КРР с обучающимися с ОВЗ и детьми - инвалидами </w:t>
      </w:r>
      <w:r>
        <w:rPr>
          <w:rFonts w:ascii="Times New Roman" w:eastAsia="Times New Roman" w:hAnsi="Times New Roman" w:cs="Times New Roman"/>
          <w:color w:val="000000"/>
          <w:sz w:val="24"/>
          <w:szCs w:val="24"/>
          <w:lang w:eastAsia="ru-RU"/>
        </w:rPr>
        <w:t>согласно нозологических групп осуществляется или будет осуществляться в соответствии с  адаптированной образовательной программой ДО (далее АОП ДО)</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КРР </w:t>
      </w:r>
      <w:r>
        <w:rPr>
          <w:rFonts w:ascii="Times New Roman" w:eastAsia="Times New Roman" w:hAnsi="Times New Roman" w:cs="Times New Roman"/>
          <w:i/>
          <w:iCs/>
          <w:color w:val="000000"/>
          <w:sz w:val="24"/>
          <w:szCs w:val="24"/>
          <w:lang w:eastAsia="ru-RU"/>
        </w:rPr>
        <w:t>с часто болеющими детьми (далее - ЧБД) </w:t>
      </w:r>
      <w:r>
        <w:rPr>
          <w:rFonts w:ascii="Times New Roman" w:eastAsia="Times New Roman" w:hAnsi="Times New Roman" w:cs="Times New Roman"/>
          <w:color w:val="000000"/>
          <w:sz w:val="24"/>
          <w:szCs w:val="24"/>
          <w:lang w:eastAsia="ru-RU"/>
        </w:rPr>
        <w:t>имеет выраженную специфику. ЧБД характеризуются повышенной заболеваемостью вирусными и вирусно-бактериальными респираторными инфекциями, которые не связаны с врожденными, наследственными или приобретенными патологическими состояниями, приводящие к большому количеству пропусков ребенком. ЧБД свойственны выраженная тревожность, боязливость, неуверенность в себе, быстрая утомляемость. Специфические особенности межличностного взаимодействия и деятельности ЧБД: ограниченность круга общения больного ребенка, объективная зависимость от взрослых (родителей, педагогов), стремление постоянно получать от них помощь. Для ЧБД старшего дошкольного возраста характерны изменения в отношении ведущего вида деятельности</w:t>
      </w:r>
    </w:p>
    <w:p w:rsidR="00E0688A" w:rsidRDefault="00BF1C36">
      <w:pPr>
        <w:shd w:val="clear" w:color="auto" w:fill="FFFFFF"/>
        <w:spacing w:after="0" w:line="276" w:lineRule="auto"/>
        <w:ind w:left="212" w:right="252"/>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E0688A" w:rsidRDefault="00BF1C36">
      <w:pPr>
        <w:shd w:val="clear" w:color="auto" w:fill="FFFFFF"/>
        <w:spacing w:after="0" w:line="276" w:lineRule="auto"/>
        <w:ind w:left="212" w:right="246"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Направленность коррекционно-развивающей работы с ЧБД на дошкольном уровне образования:</w:t>
      </w:r>
    </w:p>
    <w:p w:rsidR="00E0688A" w:rsidRDefault="00BF1C36">
      <w:pPr>
        <w:numPr>
          <w:ilvl w:val="0"/>
          <w:numId w:val="75"/>
        </w:numPr>
        <w:shd w:val="clear" w:color="auto" w:fill="FFFFFF"/>
        <w:spacing w:after="0" w:line="276"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коррекция/развитие развития коммуникативной, личностной, эмоционально-волевой сфер, познавательных процессов;</w:t>
      </w:r>
    </w:p>
    <w:p w:rsidR="00E0688A" w:rsidRDefault="00BF1C36">
      <w:pPr>
        <w:numPr>
          <w:ilvl w:val="0"/>
          <w:numId w:val="75"/>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снижение тревожности;</w:t>
      </w:r>
    </w:p>
    <w:p w:rsidR="00E0688A" w:rsidRDefault="00BF1C36">
      <w:pPr>
        <w:numPr>
          <w:ilvl w:val="0"/>
          <w:numId w:val="75"/>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помощь в разрешении поведенческих проблем;</w:t>
      </w:r>
    </w:p>
    <w:p w:rsidR="00E0688A" w:rsidRDefault="00BF1C36">
      <w:pPr>
        <w:numPr>
          <w:ilvl w:val="0"/>
          <w:numId w:val="75"/>
        </w:numPr>
        <w:shd w:val="clear" w:color="auto" w:fill="FFFFFF"/>
        <w:spacing w:after="0" w:line="276" w:lineRule="auto"/>
        <w:ind w:right="25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условий для успешной социализации, оптимизация межличностного взаимодействия со взрослыми и сверстниками.</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Включение ЧБД в программу КРР, определение индивидуального маршрута психолого- педагогического сопровождения осуществляется на основании медицинского заключения и результатам психологической и педагогической диагностики.</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Направленность коррекционно-развивающей работы </w:t>
      </w:r>
      <w:r>
        <w:rPr>
          <w:rFonts w:ascii="Times New Roman" w:eastAsia="Times New Roman" w:hAnsi="Times New Roman" w:cs="Times New Roman"/>
          <w:i/>
          <w:iCs/>
          <w:color w:val="000000"/>
          <w:sz w:val="24"/>
          <w:szCs w:val="24"/>
          <w:lang w:eastAsia="ru-RU"/>
        </w:rPr>
        <w:t>с одаренными обучающимися </w:t>
      </w:r>
      <w:r>
        <w:rPr>
          <w:rFonts w:ascii="Times New Roman" w:eastAsia="Times New Roman" w:hAnsi="Times New Roman" w:cs="Times New Roman"/>
          <w:color w:val="000000"/>
          <w:sz w:val="24"/>
          <w:szCs w:val="24"/>
          <w:lang w:eastAsia="ru-RU"/>
        </w:rPr>
        <w:t>на дошкольном уровне образования:</w:t>
      </w:r>
    </w:p>
    <w:p w:rsidR="00E0688A" w:rsidRDefault="00BF1C36">
      <w:pPr>
        <w:numPr>
          <w:ilvl w:val="0"/>
          <w:numId w:val="76"/>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определение вида одаренности, интеллектуальных и личностных особенностей детей, прогноз возможных проблем и потенциала развития.</w:t>
      </w:r>
    </w:p>
    <w:p w:rsidR="00E0688A" w:rsidRDefault="00BF1C36">
      <w:pPr>
        <w:numPr>
          <w:ilvl w:val="0"/>
          <w:numId w:val="76"/>
        </w:numPr>
        <w:shd w:val="clear" w:color="auto" w:fill="FFFFFF"/>
        <w:spacing w:after="0" w:line="276"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вовлечение родителей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Организации, так и в условиях семенного воспитания;</w:t>
      </w:r>
    </w:p>
    <w:p w:rsidR="00E0688A" w:rsidRDefault="00BF1C36">
      <w:pPr>
        <w:numPr>
          <w:ilvl w:val="0"/>
          <w:numId w:val="76"/>
        </w:numPr>
        <w:shd w:val="clear" w:color="auto" w:fill="FFFFFF"/>
        <w:spacing w:after="0" w:line="276"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E0688A" w:rsidRDefault="00BF1C36">
      <w:pPr>
        <w:numPr>
          <w:ilvl w:val="0"/>
          <w:numId w:val="76"/>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сохранение и поддержка индивидуальности ребѐнка, развитие его индивидуальных способностей и творческого потенциала как субъекта отношений с людьми, миром и самим собой;</w:t>
      </w:r>
    </w:p>
    <w:p w:rsidR="00E0688A" w:rsidRDefault="00BF1C36">
      <w:pPr>
        <w:numPr>
          <w:ilvl w:val="0"/>
          <w:numId w:val="76"/>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коммуникативных навыков и развитие эмоциональной устойчивости; организация предметно-развивающей, обогащѐнной образовательной среды в условиях ДОО, благоприятную для развития различных видов способностей и одаренности.</w:t>
      </w:r>
    </w:p>
    <w:p w:rsidR="00E0688A" w:rsidRDefault="00BF1C36">
      <w:pPr>
        <w:shd w:val="clear" w:color="auto" w:fill="FFFFFF"/>
        <w:spacing w:after="0" w:line="276" w:lineRule="auto"/>
        <w:ind w:left="212" w:right="24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Включение ребенка в программу КРР, определение индивидуального маршрута психолого-педагогического сопровождения осуществляется по результатам психологической и педагогической диагностики.</w:t>
      </w:r>
    </w:p>
    <w:p w:rsidR="00E0688A" w:rsidRDefault="00BF1C36">
      <w:pPr>
        <w:shd w:val="clear" w:color="auto" w:fill="FFFFFF"/>
        <w:spacing w:after="0" w:line="276" w:lineRule="auto"/>
        <w:ind w:left="212" w:right="24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Направленность КРР </w:t>
      </w:r>
      <w:r>
        <w:rPr>
          <w:rFonts w:ascii="Times New Roman" w:eastAsia="Times New Roman" w:hAnsi="Times New Roman" w:cs="Times New Roman"/>
          <w:i/>
          <w:iCs/>
          <w:color w:val="000000"/>
          <w:sz w:val="24"/>
          <w:szCs w:val="24"/>
          <w:lang w:eastAsia="ru-RU"/>
        </w:rPr>
        <w:t>с билингвальными воспитанниками, детьми мигрантов, испытывающими трудности с пониманием государственного языка РФ </w:t>
      </w:r>
      <w:r>
        <w:rPr>
          <w:rFonts w:ascii="Times New Roman" w:eastAsia="Times New Roman" w:hAnsi="Times New Roman" w:cs="Times New Roman"/>
          <w:color w:val="000000"/>
          <w:sz w:val="24"/>
          <w:szCs w:val="24"/>
          <w:lang w:eastAsia="ru-RU"/>
        </w:rPr>
        <w:t>на дошкольном уровне образования:</w:t>
      </w:r>
    </w:p>
    <w:p w:rsidR="00E0688A" w:rsidRDefault="00BF1C36">
      <w:pPr>
        <w:numPr>
          <w:ilvl w:val="0"/>
          <w:numId w:val="77"/>
        </w:numPr>
        <w:shd w:val="clear" w:color="auto" w:fill="FFFFFF"/>
        <w:spacing w:after="0" w:line="276" w:lineRule="auto"/>
        <w:ind w:right="256"/>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коммуникативных навыков, формирование чувствительности к сверстнику, его эмоциональному состоянию, намерениям и желаниям;</w:t>
      </w:r>
    </w:p>
    <w:p w:rsidR="00E0688A" w:rsidRDefault="00BF1C36">
      <w:pPr>
        <w:numPr>
          <w:ilvl w:val="0"/>
          <w:numId w:val="77"/>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уверенного поведения и социальной успешности;</w:t>
      </w:r>
    </w:p>
    <w:p w:rsidR="00E0688A" w:rsidRDefault="00BF1C36">
      <w:pPr>
        <w:numPr>
          <w:ilvl w:val="0"/>
          <w:numId w:val="77"/>
        </w:numPr>
        <w:shd w:val="clear" w:color="auto" w:fill="FFFFFF"/>
        <w:spacing w:after="0" w:line="276" w:lineRule="auto"/>
        <w:ind w:right="25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E0688A" w:rsidRDefault="00BF1C36">
      <w:pPr>
        <w:numPr>
          <w:ilvl w:val="0"/>
          <w:numId w:val="77"/>
        </w:numPr>
        <w:shd w:val="clear" w:color="auto" w:fill="FFFFFF"/>
        <w:spacing w:after="0" w:line="276" w:lineRule="auto"/>
        <w:ind w:right="248"/>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создание атмосферы доброжелательности, заботы и уважения по отношению к ребенку. Таким образом, работу по социализации и языковой адаптации детей иностранных граждан, обучающихся в организациях, реализующих программы ДО в РФ, рекомендуется организовывать с учетом особенностей социальной ситуации каждого ребенка персонально.</w:t>
      </w:r>
    </w:p>
    <w:p w:rsidR="00E0688A" w:rsidRDefault="00BF1C36">
      <w:pPr>
        <w:shd w:val="clear" w:color="auto" w:fill="FFFFFF"/>
        <w:spacing w:after="0" w:line="276" w:lineRule="auto"/>
        <w:ind w:left="212" w:right="246"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w:t>
      </w:r>
      <w:r>
        <w:rPr>
          <w:rFonts w:ascii="Times New Roman" w:eastAsia="Times New Roman" w:hAnsi="Times New Roman" w:cs="Times New Roman"/>
          <w:color w:val="000000"/>
          <w:sz w:val="24"/>
          <w:szCs w:val="24"/>
          <w:lang w:eastAsia="ru-RU"/>
        </w:rPr>
        <w:lastRenderedPageBreak/>
        <w:t>включение в программу КРР может быть осуществлено по результатам психологической диагностики или по запросу родителей (законных представителей) ребенка.</w:t>
      </w:r>
    </w:p>
    <w:p w:rsidR="00E0688A" w:rsidRDefault="00BF1C36">
      <w:pPr>
        <w:shd w:val="clear" w:color="auto" w:fill="FFFFFF"/>
        <w:spacing w:after="0" w:line="276" w:lineRule="auto"/>
        <w:ind w:left="212" w:right="244"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целевой группе </w:t>
      </w:r>
      <w:r>
        <w:rPr>
          <w:rFonts w:ascii="Times New Roman" w:eastAsia="Times New Roman" w:hAnsi="Times New Roman" w:cs="Times New Roman"/>
          <w:i/>
          <w:iCs/>
          <w:color w:val="000000"/>
          <w:sz w:val="24"/>
          <w:szCs w:val="24"/>
          <w:lang w:eastAsia="ru-RU"/>
        </w:rPr>
        <w:t>обучающихся «группы риска» </w:t>
      </w:r>
      <w:r>
        <w:rPr>
          <w:rFonts w:ascii="Times New Roman" w:eastAsia="Times New Roman" w:hAnsi="Times New Roman" w:cs="Times New Roman"/>
          <w:color w:val="000000"/>
          <w:sz w:val="24"/>
          <w:szCs w:val="24"/>
          <w:lang w:eastAsia="ru-RU"/>
        </w:rPr>
        <w:t>могут быть отнесены дети, имеющие проблемы с п</w:t>
      </w:r>
      <w:r>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color w:val="000000"/>
          <w:sz w:val="24"/>
          <w:szCs w:val="24"/>
          <w:lang w:eastAsia="ru-RU"/>
        </w:rPr>
        <w:t>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E0688A" w:rsidRDefault="00BF1C36">
      <w:pPr>
        <w:shd w:val="clear" w:color="auto" w:fill="FFFFFF"/>
        <w:spacing w:after="0" w:line="276" w:lineRule="auto"/>
        <w:ind w:left="212" w:right="24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Направленность КРР с воспитанниками, имеющими девиации развития и поведения на дошкольном уровне образования:</w:t>
      </w:r>
    </w:p>
    <w:p w:rsidR="00E0688A" w:rsidRDefault="00BF1C36">
      <w:pPr>
        <w:numPr>
          <w:ilvl w:val="0"/>
          <w:numId w:val="78"/>
        </w:numPr>
        <w:shd w:val="clear" w:color="auto" w:fill="FFFFFF"/>
        <w:spacing w:after="0" w:line="276" w:lineRule="auto"/>
        <w:ind w:right="244"/>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коррекция / развитие социально-коммуникативной, личностной, эмоционально-волевой сферы;</w:t>
      </w:r>
    </w:p>
    <w:p w:rsidR="00E0688A" w:rsidRDefault="00BF1C36">
      <w:pPr>
        <w:numPr>
          <w:ilvl w:val="0"/>
          <w:numId w:val="78"/>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помощь в решении поведенческих проблем;</w:t>
      </w:r>
    </w:p>
    <w:p w:rsidR="00E0688A" w:rsidRDefault="00BF1C36">
      <w:pPr>
        <w:numPr>
          <w:ilvl w:val="0"/>
          <w:numId w:val="78"/>
        </w:numPr>
        <w:shd w:val="clear" w:color="auto" w:fill="FFFFFF"/>
        <w:spacing w:after="0" w:line="276" w:lineRule="auto"/>
        <w:ind w:right="2246"/>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адекватных, социально-приемлемых способов поведения; развитие рефлексивных способностей;</w:t>
      </w:r>
    </w:p>
    <w:p w:rsidR="00E0688A" w:rsidRDefault="00BF1C36">
      <w:pPr>
        <w:numPr>
          <w:ilvl w:val="0"/>
          <w:numId w:val="78"/>
        </w:numPr>
        <w:shd w:val="clear" w:color="auto" w:fill="FFFFFF"/>
        <w:spacing w:after="0" w:line="276"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совершенствование способов саморегуляции.</w:t>
      </w:r>
    </w:p>
    <w:p w:rsidR="00E0688A" w:rsidRDefault="00BF1C36">
      <w:pPr>
        <w:shd w:val="clear" w:color="auto" w:fill="FFFFFF"/>
        <w:spacing w:after="0" w:line="276" w:lineRule="auto"/>
        <w:ind w:left="212" w:right="252"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Включение ребенка из «группы риска» в программу КРР, определение индивидуального маршрута психолого-педагогического сопровождения осуществляется по результатам психологической диагностики или по обоснованному запросу педагога/родителей (законных представителей).</w:t>
      </w:r>
    </w:p>
    <w:p w:rsidR="00E0688A" w:rsidRDefault="00E0688A">
      <w:pPr>
        <w:spacing w:after="0" w:line="276" w:lineRule="auto"/>
        <w:rPr>
          <w:rFonts w:ascii="Times New Roman" w:eastAsia="Times New Roman" w:hAnsi="Times New Roman" w:cs="Times New Roman"/>
          <w:sz w:val="24"/>
          <w:szCs w:val="24"/>
          <w:u w:val="single"/>
          <w:lang w:eastAsia="ru-RU"/>
        </w:rPr>
      </w:pPr>
    </w:p>
    <w:p w:rsidR="00E0688A" w:rsidRDefault="00BF1C36">
      <w:pPr>
        <w:spacing w:after="0" w:line="240" w:lineRule="auto"/>
        <w:rPr>
          <w:rFonts w:ascii="Times New Roman" w:eastAsia="Times New Roman" w:hAnsi="Times New Roman" w:cs="Times New Roman"/>
          <w:i/>
          <w:sz w:val="24"/>
          <w:szCs w:val="24"/>
          <w:u w:val="single"/>
          <w:lang w:eastAsia="ru-RU"/>
        </w:rPr>
      </w:pPr>
      <w:r>
        <w:rPr>
          <w:rFonts w:ascii="Times New Roman" w:eastAsia="Times New Roman" w:hAnsi="Times New Roman" w:cs="Times New Roman"/>
          <w:b/>
          <w:bCs/>
          <w:i/>
          <w:sz w:val="26"/>
          <w:szCs w:val="26"/>
          <w:u w:val="single"/>
          <w:lang w:eastAsia="ru-RU"/>
        </w:rPr>
        <w:t>2.9.  Рабочая программа воспитания.</w:t>
      </w:r>
    </w:p>
    <w:p w:rsidR="00E0688A" w:rsidRDefault="00E0688A">
      <w:pPr>
        <w:spacing w:after="0" w:line="240" w:lineRule="auto"/>
        <w:ind w:left="540"/>
        <w:contextualSpacing/>
        <w:rPr>
          <w:rFonts w:ascii="Times New Roman" w:eastAsia="Times New Roman" w:hAnsi="Times New Roman" w:cs="Times New Roman"/>
          <w:i/>
          <w:sz w:val="24"/>
          <w:szCs w:val="24"/>
          <w:lang w:eastAsia="ru-RU"/>
        </w:rPr>
      </w:pPr>
    </w:p>
    <w:p w:rsidR="00E0688A" w:rsidRDefault="00BF1C36">
      <w:pPr>
        <w:widowControl w:val="0"/>
        <w:numPr>
          <w:ilvl w:val="0"/>
          <w:numId w:val="79"/>
        </w:numPr>
        <w:tabs>
          <w:tab w:val="left" w:pos="1344"/>
        </w:tabs>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Целевой раздел</w:t>
      </w:r>
    </w:p>
    <w:p w:rsidR="00E0688A" w:rsidRDefault="00BF1C36">
      <w:pPr>
        <w:spacing w:after="0" w:line="240" w:lineRule="auto"/>
        <w:ind w:left="108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u w:val="single"/>
          <w:lang w:eastAsia="ru-RU"/>
        </w:rPr>
        <w:t>Обязательная часть</w:t>
      </w:r>
    </w:p>
    <w:p w:rsidR="00E0688A" w:rsidRDefault="00E0688A">
      <w:pPr>
        <w:widowControl w:val="0"/>
        <w:tabs>
          <w:tab w:val="left" w:pos="1344"/>
        </w:tabs>
        <w:spacing w:after="0" w:line="276" w:lineRule="auto"/>
        <w:rPr>
          <w:rFonts w:ascii="Times New Roman" w:eastAsia="Times New Roman" w:hAnsi="Times New Roman" w:cs="Times New Roman"/>
          <w:b/>
          <w:bCs/>
          <w:sz w:val="24"/>
          <w:szCs w:val="24"/>
        </w:rPr>
      </w:pPr>
    </w:p>
    <w:p w:rsidR="00E0688A" w:rsidRDefault="00BF1C36">
      <w:pPr>
        <w:widowControl w:val="0"/>
        <w:tabs>
          <w:tab w:val="left" w:pos="1344"/>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Пояснительная записка.</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E0688A" w:rsidRDefault="00BF1C36">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0688A" w:rsidRDefault="00BF1C36">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Родина и природа лежат в основе патриотического направления воспитания.</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милосердие, жизнь, добро лежат в основе духовно-нравственного направления воспитания</w:t>
      </w:r>
    </w:p>
    <w:p w:rsidR="00E0688A" w:rsidRDefault="00BF1C36">
      <w:pPr>
        <w:widowControl w:val="0"/>
        <w:tabs>
          <w:tab w:val="left" w:pos="1023"/>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человек, семья, дружба, сотрудничество лежат в основе социального направления воспитания.</w:t>
      </w:r>
    </w:p>
    <w:p w:rsidR="00E0688A" w:rsidRDefault="00BF1C36">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Ценность познание лежит в основе познавательного направления воспитания.</w:t>
      </w:r>
    </w:p>
    <w:p w:rsidR="00E0688A" w:rsidRDefault="00BF1C36">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жизнь и здоровье лежат в основе физического и оздоровительного направления воспитания.</w:t>
      </w:r>
    </w:p>
    <w:p w:rsidR="00E0688A" w:rsidRDefault="00BF1C36">
      <w:pPr>
        <w:widowControl w:val="0"/>
        <w:tabs>
          <w:tab w:val="left" w:pos="114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Ценность труд лежит в основе трудового направления воспитания.</w:t>
      </w:r>
    </w:p>
    <w:p w:rsidR="00E0688A" w:rsidRDefault="00BF1C36">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культура и красота лежат в основе эстетического направления воспитания.</w:t>
      </w:r>
    </w:p>
    <w:p w:rsidR="00E0688A" w:rsidRDefault="00BF1C36">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rsidR="00E0688A" w:rsidRDefault="00BF1C36">
      <w:pPr>
        <w:widowControl w:val="0"/>
        <w:tabs>
          <w:tab w:val="left" w:pos="1177"/>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E0688A" w:rsidRDefault="00BF1C36">
      <w:pPr>
        <w:widowControl w:val="0"/>
        <w:tabs>
          <w:tab w:val="left" w:pos="1570"/>
        </w:tabs>
        <w:spacing w:after="0" w:line="276" w:lineRule="auto"/>
        <w:ind w:left="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Цели и задачи воспитания.</w:t>
      </w:r>
    </w:p>
    <w:p w:rsidR="00E0688A" w:rsidRDefault="00BF1C36">
      <w:pPr>
        <w:widowControl w:val="0"/>
        <w:tabs>
          <w:tab w:val="left" w:pos="1782"/>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E0688A" w:rsidRDefault="00BF1C36">
      <w:pPr>
        <w:widowControl w:val="0"/>
        <w:numPr>
          <w:ilvl w:val="0"/>
          <w:numId w:val="80"/>
        </w:numPr>
        <w:tabs>
          <w:tab w:val="left" w:pos="1042"/>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первоначальных представлений о традиционных ценностях российского народа, социально приемлемых нормах и правилах поведения;</w:t>
      </w:r>
    </w:p>
    <w:p w:rsidR="00E0688A" w:rsidRDefault="00BF1C36">
      <w:pPr>
        <w:widowControl w:val="0"/>
        <w:tabs>
          <w:tab w:val="left" w:pos="1177"/>
        </w:tabs>
        <w:spacing w:after="0" w:line="276" w:lineRule="auto"/>
        <w:ind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2)формирование ценностного отношения к окружающему миру (природному и</w:t>
      </w:r>
    </w:p>
    <w:p w:rsidR="00E0688A" w:rsidRDefault="00BF1C36">
      <w:pPr>
        <w:widowControl w:val="0"/>
        <w:tabs>
          <w:tab w:val="left" w:pos="1052"/>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3)социокультурному), другим людям, самому себе;</w:t>
      </w:r>
    </w:p>
    <w:p w:rsidR="00E0688A" w:rsidRDefault="00BF1C36">
      <w:pPr>
        <w:widowControl w:val="0"/>
        <w:tabs>
          <w:tab w:val="left" w:pos="1057"/>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4)становление первичного опыта деятельности и поведения в соответствии с традиционными ценностями, принятыми в обществе нормами и правилами.</w:t>
      </w:r>
    </w:p>
    <w:p w:rsidR="00E0688A" w:rsidRDefault="00BF1C36">
      <w:pPr>
        <w:widowControl w:val="0"/>
        <w:tabs>
          <w:tab w:val="left" w:pos="178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Общие задачи воспитания в ДОО:</w:t>
      </w:r>
    </w:p>
    <w:p w:rsidR="00E0688A" w:rsidRDefault="00BF1C36">
      <w:pPr>
        <w:widowControl w:val="0"/>
        <w:numPr>
          <w:ilvl w:val="0"/>
          <w:numId w:val="81"/>
        </w:numPr>
        <w:tabs>
          <w:tab w:val="left" w:pos="102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содействовать развитию личности, основанному на принятых в обществе представлениях о добре и зле, должном и недопустимом;</w:t>
      </w:r>
    </w:p>
    <w:p w:rsidR="00E0688A" w:rsidRDefault="00BF1C36">
      <w:pPr>
        <w:widowControl w:val="0"/>
        <w:numPr>
          <w:ilvl w:val="0"/>
          <w:numId w:val="81"/>
        </w:numPr>
        <w:tabs>
          <w:tab w:val="left" w:pos="102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E0688A" w:rsidRDefault="00BF1C36">
      <w:pPr>
        <w:widowControl w:val="0"/>
        <w:numPr>
          <w:ilvl w:val="0"/>
          <w:numId w:val="81"/>
        </w:numPr>
        <w:tabs>
          <w:tab w:val="left" w:pos="103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E0688A" w:rsidRDefault="00BF1C36">
      <w:pPr>
        <w:widowControl w:val="0"/>
        <w:numPr>
          <w:ilvl w:val="0"/>
          <w:numId w:val="81"/>
        </w:numPr>
        <w:tabs>
          <w:tab w:val="left" w:pos="103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E0688A" w:rsidRDefault="00E0688A">
      <w:pPr>
        <w:widowControl w:val="0"/>
        <w:tabs>
          <w:tab w:val="left" w:pos="1570"/>
        </w:tabs>
        <w:spacing w:after="0" w:line="276" w:lineRule="auto"/>
        <w:ind w:firstLine="709"/>
        <w:jc w:val="both"/>
        <w:rPr>
          <w:rFonts w:ascii="Times New Roman" w:eastAsia="Times New Roman" w:hAnsi="Times New Roman" w:cs="Times New Roman"/>
          <w:b/>
          <w:bCs/>
          <w:sz w:val="24"/>
          <w:szCs w:val="24"/>
        </w:rPr>
      </w:pPr>
    </w:p>
    <w:p w:rsidR="00E0688A" w:rsidRDefault="00BF1C36">
      <w:pPr>
        <w:widowControl w:val="0"/>
        <w:tabs>
          <w:tab w:val="left" w:pos="1570"/>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Направления воспитания.</w:t>
      </w:r>
    </w:p>
    <w:p w:rsidR="00E0688A" w:rsidRDefault="00BF1C36">
      <w:pPr>
        <w:widowControl w:val="0"/>
        <w:tabs>
          <w:tab w:val="left" w:pos="1782"/>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Патриотическое направление воспитания.</w:t>
      </w:r>
    </w:p>
    <w:p w:rsidR="00E0688A" w:rsidRDefault="00BF1C36">
      <w:pPr>
        <w:widowControl w:val="0"/>
        <w:numPr>
          <w:ilvl w:val="0"/>
          <w:numId w:val="82"/>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E0688A" w:rsidRDefault="00BF1C36">
      <w:pPr>
        <w:widowControl w:val="0"/>
        <w:numPr>
          <w:ilvl w:val="0"/>
          <w:numId w:val="82"/>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E0688A" w:rsidRDefault="00BF1C36">
      <w:pPr>
        <w:widowControl w:val="0"/>
        <w:numPr>
          <w:ilvl w:val="0"/>
          <w:numId w:val="82"/>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E0688A" w:rsidRDefault="00BF1C36">
      <w:pPr>
        <w:widowControl w:val="0"/>
        <w:numPr>
          <w:ilvl w:val="0"/>
          <w:numId w:val="82"/>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E0688A" w:rsidRDefault="00BF1C36">
      <w:pPr>
        <w:widowControl w:val="0"/>
        <w:tabs>
          <w:tab w:val="left" w:pos="1782"/>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Духовно-нравственное направление воспитания.</w:t>
      </w:r>
    </w:p>
    <w:p w:rsidR="00E0688A" w:rsidRDefault="00BF1C36">
      <w:pPr>
        <w:widowControl w:val="0"/>
        <w:numPr>
          <w:ilvl w:val="0"/>
          <w:numId w:val="83"/>
        </w:numPr>
        <w:tabs>
          <w:tab w:val="left" w:pos="1134"/>
          <w:tab w:val="left" w:pos="1815"/>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E0688A" w:rsidRDefault="00BF1C36">
      <w:pPr>
        <w:widowControl w:val="0"/>
        <w:numPr>
          <w:ilvl w:val="0"/>
          <w:numId w:val="83"/>
        </w:numPr>
        <w:tabs>
          <w:tab w:val="left" w:pos="102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Ценности - жизнь, милосердие, добро лежат в основе духовно</w:t>
      </w:r>
      <w:r>
        <w:rPr>
          <w:rFonts w:ascii="Times New Roman" w:eastAsia="Times New Roman" w:hAnsi="Times New Roman" w:cs="Times New Roman"/>
          <w:sz w:val="24"/>
          <w:szCs w:val="24"/>
        </w:rPr>
        <w:softHyphen/>
        <w:t>нравственного направления воспитания.</w:t>
      </w:r>
    </w:p>
    <w:p w:rsidR="00E0688A" w:rsidRDefault="00BF1C36">
      <w:pPr>
        <w:widowControl w:val="0"/>
        <w:numPr>
          <w:ilvl w:val="0"/>
          <w:numId w:val="83"/>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Духовно-нравственное воспитание направлено на развитие ценностно</w:t>
      </w:r>
      <w:r>
        <w:rPr>
          <w:rFonts w:ascii="Times New Roman" w:eastAsia="Times New Roman" w:hAnsi="Times New Roman" w:cs="Times New Roman"/>
          <w:sz w:val="24"/>
          <w:szCs w:val="24"/>
        </w:rPr>
        <w:softHyphen/>
        <w:t>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rsidR="00E0688A" w:rsidRDefault="00BF1C36">
      <w:pPr>
        <w:widowControl w:val="0"/>
        <w:tabs>
          <w:tab w:val="left" w:pos="1786"/>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Социальное направление воспитания.</w:t>
      </w:r>
    </w:p>
    <w:p w:rsidR="00E0688A" w:rsidRDefault="00BF1C36">
      <w:pPr>
        <w:widowControl w:val="0"/>
        <w:numPr>
          <w:ilvl w:val="0"/>
          <w:numId w:val="84"/>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E0688A" w:rsidRDefault="00BF1C36">
      <w:pPr>
        <w:widowControl w:val="0"/>
        <w:numPr>
          <w:ilvl w:val="0"/>
          <w:numId w:val="84"/>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Ценности – семья, дружба, человек и сотрудничество лежат в основе социальногонаправления воспитания.</w:t>
      </w:r>
    </w:p>
    <w:p w:rsidR="00E0688A" w:rsidRDefault="00BF1C36">
      <w:pPr>
        <w:widowControl w:val="0"/>
        <w:numPr>
          <w:ilvl w:val="0"/>
          <w:numId w:val="84"/>
        </w:numPr>
        <w:tabs>
          <w:tab w:val="left" w:pos="103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rsidR="00E0688A" w:rsidRDefault="00BF1C36">
      <w:pPr>
        <w:widowControl w:val="0"/>
        <w:numPr>
          <w:ilvl w:val="0"/>
          <w:numId w:val="84"/>
        </w:numPr>
        <w:tabs>
          <w:tab w:val="left" w:pos="103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E0688A" w:rsidRDefault="00BF1C36">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Познавательное направление воспитания.</w:t>
      </w:r>
    </w:p>
    <w:p w:rsidR="00E0688A" w:rsidRDefault="00BF1C36">
      <w:pPr>
        <w:widowControl w:val="0"/>
        <w:numPr>
          <w:ilvl w:val="0"/>
          <w:numId w:val="85"/>
        </w:numPr>
        <w:tabs>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познавательного направления воспитания – формирование ценности познания.</w:t>
      </w:r>
    </w:p>
    <w:p w:rsidR="00E0688A" w:rsidRDefault="00BF1C36">
      <w:pPr>
        <w:widowControl w:val="0"/>
        <w:numPr>
          <w:ilvl w:val="0"/>
          <w:numId w:val="85"/>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Ценность – познание лежит в основе познавательного направления воспитания.</w:t>
      </w:r>
    </w:p>
    <w:p w:rsidR="00E0688A" w:rsidRDefault="00BF1C36">
      <w:pPr>
        <w:widowControl w:val="0"/>
        <w:numPr>
          <w:ilvl w:val="0"/>
          <w:numId w:val="85"/>
        </w:numPr>
        <w:tabs>
          <w:tab w:val="left" w:pos="103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E0688A" w:rsidRDefault="00BF1C36">
      <w:pPr>
        <w:widowControl w:val="0"/>
        <w:numPr>
          <w:ilvl w:val="0"/>
          <w:numId w:val="85"/>
        </w:numPr>
        <w:tabs>
          <w:tab w:val="left" w:pos="103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E0688A" w:rsidRDefault="00BF1C36">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Физическое и оздоровительное направление воспитания.</w:t>
      </w:r>
    </w:p>
    <w:p w:rsidR="00E0688A" w:rsidRDefault="00BF1C36">
      <w:pPr>
        <w:widowControl w:val="0"/>
        <w:numPr>
          <w:ilvl w:val="0"/>
          <w:numId w:val="86"/>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rsidR="00E0688A" w:rsidRDefault="00BF1C36">
      <w:pPr>
        <w:widowControl w:val="0"/>
        <w:tabs>
          <w:tab w:val="left" w:pos="1134"/>
        </w:tabs>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гигиеническими навыками и правилами безопасности.</w:t>
      </w:r>
    </w:p>
    <w:p w:rsidR="00E0688A" w:rsidRDefault="00BF1C36">
      <w:pPr>
        <w:widowControl w:val="0"/>
        <w:numPr>
          <w:ilvl w:val="0"/>
          <w:numId w:val="87"/>
        </w:numPr>
        <w:tabs>
          <w:tab w:val="left" w:pos="101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Ценности - жизнь и здоровье лежит в основе физического и оздоровительного направления воспитания.</w:t>
      </w:r>
    </w:p>
    <w:p w:rsidR="00E0688A" w:rsidRDefault="00BF1C36">
      <w:pPr>
        <w:widowControl w:val="0"/>
        <w:numPr>
          <w:ilvl w:val="0"/>
          <w:numId w:val="87"/>
        </w:numPr>
        <w:tabs>
          <w:tab w:val="left" w:pos="103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E0688A" w:rsidRDefault="00BF1C36">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shd w:val="clear" w:color="auto" w:fill="FFFFFF"/>
        </w:rPr>
        <w:t>Трудовое направление воспитания.</w:t>
      </w:r>
    </w:p>
    <w:p w:rsidR="00E0688A" w:rsidRDefault="00BF1C36">
      <w:pPr>
        <w:widowControl w:val="0"/>
        <w:numPr>
          <w:ilvl w:val="0"/>
          <w:numId w:val="88"/>
        </w:numPr>
        <w:tabs>
          <w:tab w:val="left" w:pos="102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Цель трудового воспитания - формирование ценностного отношения детей к труду, трудолюбию и приобщение ребёнка к труду.</w:t>
      </w:r>
    </w:p>
    <w:p w:rsidR="00E0688A" w:rsidRDefault="00BF1C36">
      <w:pPr>
        <w:widowControl w:val="0"/>
        <w:numPr>
          <w:ilvl w:val="0"/>
          <w:numId w:val="88"/>
        </w:numPr>
        <w:tabs>
          <w:tab w:val="left" w:pos="1038"/>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Ценность – труд лежит в основе трудового направления воспитания.</w:t>
      </w:r>
    </w:p>
    <w:p w:rsidR="00E0688A" w:rsidRDefault="00BF1C36">
      <w:pPr>
        <w:widowControl w:val="0"/>
        <w:numPr>
          <w:ilvl w:val="0"/>
          <w:numId w:val="88"/>
        </w:numPr>
        <w:tabs>
          <w:tab w:val="left" w:pos="1033"/>
          <w:tab w:val="left" w:pos="113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E0688A" w:rsidRDefault="00BF1C36">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shd w:val="clear" w:color="auto" w:fill="FFFFFF"/>
        </w:rPr>
        <w:t>Эстетическое направление воспитания.</w:t>
      </w:r>
    </w:p>
    <w:p w:rsidR="00E0688A" w:rsidRDefault="00BF1C36">
      <w:pPr>
        <w:widowControl w:val="0"/>
        <w:numPr>
          <w:ilvl w:val="0"/>
          <w:numId w:val="89"/>
        </w:numPr>
        <w:tabs>
          <w:tab w:val="left" w:pos="1028"/>
          <w:tab w:val="left" w:pos="1134"/>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Цель эстетического направления воспитания – способствовать становлению у ребёнка ценностного отношения к красоте.</w:t>
      </w:r>
    </w:p>
    <w:p w:rsidR="00E0688A" w:rsidRDefault="00BF1C36">
      <w:pPr>
        <w:widowControl w:val="0"/>
        <w:numPr>
          <w:ilvl w:val="0"/>
          <w:numId w:val="89"/>
        </w:numPr>
        <w:tabs>
          <w:tab w:val="left" w:pos="1023"/>
          <w:tab w:val="left" w:pos="1134"/>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Ценности – культура, красота, лежат в основе эстетического направления воспитания.</w:t>
      </w:r>
    </w:p>
    <w:p w:rsidR="00E0688A" w:rsidRDefault="00BF1C36">
      <w:pPr>
        <w:widowControl w:val="0"/>
        <w:numPr>
          <w:ilvl w:val="0"/>
          <w:numId w:val="89"/>
        </w:numPr>
        <w:tabs>
          <w:tab w:val="left" w:pos="1038"/>
          <w:tab w:val="left" w:pos="1134"/>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E0688A" w:rsidRDefault="00E0688A">
      <w:pPr>
        <w:widowControl w:val="0"/>
        <w:tabs>
          <w:tab w:val="left" w:pos="1575"/>
        </w:tabs>
        <w:spacing w:after="0" w:line="276" w:lineRule="auto"/>
        <w:ind w:firstLine="709"/>
        <w:jc w:val="both"/>
        <w:rPr>
          <w:rFonts w:ascii="Times New Roman" w:eastAsia="Times New Roman" w:hAnsi="Times New Roman" w:cs="Times New Roman"/>
          <w:b/>
          <w:bCs/>
          <w:color w:val="000000"/>
          <w:sz w:val="24"/>
          <w:szCs w:val="24"/>
          <w:shd w:val="clear" w:color="auto" w:fill="FFFFFF"/>
        </w:rPr>
      </w:pPr>
    </w:p>
    <w:p w:rsidR="00E0688A" w:rsidRDefault="00BF1C36">
      <w:pPr>
        <w:widowControl w:val="0"/>
        <w:tabs>
          <w:tab w:val="left" w:pos="1575"/>
        </w:tabs>
        <w:spacing w:after="0" w:line="276" w:lineRule="auto"/>
        <w:ind w:firstLine="709"/>
        <w:jc w:val="both"/>
        <w:rPr>
          <w:rFonts w:ascii="Times New Roman" w:eastAsia="Times New Roman" w:hAnsi="Times New Roman" w:cs="Times New Roman"/>
          <w:b/>
          <w:bCs/>
          <w:i/>
          <w:sz w:val="24"/>
          <w:szCs w:val="24"/>
        </w:rPr>
      </w:pPr>
      <w:r>
        <w:rPr>
          <w:rFonts w:ascii="Times New Roman" w:eastAsia="Times New Roman" w:hAnsi="Times New Roman" w:cs="Times New Roman"/>
          <w:i/>
          <w:color w:val="000000"/>
          <w:sz w:val="24"/>
          <w:szCs w:val="24"/>
          <w:shd w:val="clear" w:color="auto" w:fill="FFFFFF"/>
        </w:rPr>
        <w:t>Целевые ориентиры воспитания.</w:t>
      </w:r>
    </w:p>
    <w:p w:rsidR="00E0688A" w:rsidRDefault="00BF1C36">
      <w:pPr>
        <w:widowControl w:val="0"/>
        <w:numPr>
          <w:ilvl w:val="0"/>
          <w:numId w:val="90"/>
        </w:numPr>
        <w:tabs>
          <w:tab w:val="left" w:pos="102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E0688A" w:rsidRDefault="00BF1C36">
      <w:pPr>
        <w:widowControl w:val="0"/>
        <w:numPr>
          <w:ilvl w:val="0"/>
          <w:numId w:val="90"/>
        </w:numPr>
        <w:tabs>
          <w:tab w:val="left" w:pos="101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 соответствии с ФГОС ДО оценка результатов воспитательной работы не осуществляется, так как целевые ориентиры основной образовательной программы</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E0688A" w:rsidRDefault="00E0688A">
      <w:pPr>
        <w:widowControl w:val="0"/>
        <w:tabs>
          <w:tab w:val="left" w:pos="1888"/>
        </w:tabs>
        <w:spacing w:after="0" w:line="276" w:lineRule="auto"/>
        <w:ind w:firstLine="709"/>
        <w:rPr>
          <w:rFonts w:ascii="Times New Roman" w:eastAsia="Times New Roman" w:hAnsi="Times New Roman" w:cs="Times New Roman"/>
          <w:b/>
          <w:bCs/>
          <w:color w:val="000000"/>
          <w:sz w:val="24"/>
          <w:szCs w:val="24"/>
          <w:shd w:val="clear" w:color="auto" w:fill="FFFFFF"/>
        </w:rPr>
      </w:pPr>
    </w:p>
    <w:p w:rsidR="00E0688A" w:rsidRDefault="00E0688A">
      <w:pPr>
        <w:widowControl w:val="0"/>
        <w:tabs>
          <w:tab w:val="left" w:pos="1888"/>
        </w:tabs>
        <w:spacing w:after="120" w:line="276" w:lineRule="auto"/>
        <w:ind w:firstLine="709"/>
        <w:jc w:val="center"/>
        <w:rPr>
          <w:rFonts w:ascii="Times New Roman" w:eastAsia="Times New Roman" w:hAnsi="Times New Roman" w:cs="Times New Roman"/>
          <w:i/>
          <w:color w:val="000000"/>
          <w:sz w:val="24"/>
          <w:szCs w:val="24"/>
          <w:shd w:val="clear" w:color="auto" w:fill="FFFFFF"/>
        </w:rPr>
      </w:pPr>
    </w:p>
    <w:p w:rsidR="00E0688A" w:rsidRDefault="00E0688A">
      <w:pPr>
        <w:widowControl w:val="0"/>
        <w:tabs>
          <w:tab w:val="left" w:pos="1888"/>
        </w:tabs>
        <w:spacing w:after="120" w:line="276" w:lineRule="auto"/>
        <w:ind w:firstLine="709"/>
        <w:jc w:val="center"/>
        <w:rPr>
          <w:rFonts w:ascii="Times New Roman" w:eastAsia="Times New Roman" w:hAnsi="Times New Roman" w:cs="Times New Roman"/>
          <w:i/>
          <w:color w:val="000000"/>
          <w:sz w:val="24"/>
          <w:szCs w:val="24"/>
          <w:shd w:val="clear" w:color="auto" w:fill="FFFFFF"/>
        </w:rPr>
      </w:pPr>
    </w:p>
    <w:p w:rsidR="00E0688A" w:rsidRDefault="00BF1C36">
      <w:pPr>
        <w:widowControl w:val="0"/>
        <w:tabs>
          <w:tab w:val="left" w:pos="1888"/>
        </w:tabs>
        <w:spacing w:after="120" w:line="276" w:lineRule="auto"/>
        <w:ind w:firstLine="709"/>
        <w:jc w:val="center"/>
        <w:rPr>
          <w:rFonts w:ascii="Times New Roman" w:eastAsia="Times New Roman" w:hAnsi="Times New Roman" w:cs="Times New Roman"/>
          <w:b/>
          <w:bCs/>
          <w:i/>
          <w:color w:val="000000"/>
          <w:sz w:val="24"/>
          <w:szCs w:val="24"/>
          <w:shd w:val="clear" w:color="auto" w:fill="FFFFFF"/>
        </w:rPr>
      </w:pPr>
      <w:r>
        <w:rPr>
          <w:rFonts w:ascii="Times New Roman" w:eastAsia="Times New Roman" w:hAnsi="Times New Roman" w:cs="Times New Roman"/>
          <w:i/>
          <w:color w:val="000000"/>
          <w:sz w:val="24"/>
          <w:szCs w:val="24"/>
          <w:shd w:val="clear" w:color="auto" w:fill="FFFFFF"/>
        </w:rPr>
        <w:lastRenderedPageBreak/>
        <w:t>Целевые ориентиры воспитания детей раннего возраста (к трем годам).</w:t>
      </w:r>
    </w:p>
    <w:tbl>
      <w:tblPr>
        <w:tblW w:w="14850" w:type="dxa"/>
        <w:tblLook w:val="04A0" w:firstRow="1" w:lastRow="0" w:firstColumn="1" w:lastColumn="0" w:noHBand="0" w:noVBand="1"/>
      </w:tblPr>
      <w:tblGrid>
        <w:gridCol w:w="2376"/>
        <w:gridCol w:w="2694"/>
        <w:gridCol w:w="9780"/>
      </w:tblGrid>
      <w:tr w:rsidR="00E0688A">
        <w:trPr>
          <w:tblHeader/>
        </w:trPr>
        <w:tc>
          <w:tcPr>
            <w:tcW w:w="2376"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Направление</w:t>
            </w:r>
          </w:p>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воспитания</w:t>
            </w:r>
          </w:p>
        </w:tc>
        <w:tc>
          <w:tcPr>
            <w:tcW w:w="2694"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Ценности</w:t>
            </w:r>
          </w:p>
        </w:tc>
        <w:tc>
          <w:tcPr>
            <w:tcW w:w="9780"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Целевые ориентиры</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Патриотическое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Родина, природа</w:t>
            </w:r>
          </w:p>
        </w:tc>
        <w:tc>
          <w:tcPr>
            <w:tcW w:w="9780"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привязанность к близким людям, бережное отношение к живому</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Духовно</w:t>
            </w:r>
            <w:r>
              <w:rPr>
                <w:rFonts w:ascii="Times New Roman" w:eastAsia="Times New Roman" w:hAnsi="Times New Roman" w:cs="Times New Roman"/>
                <w:color w:val="000000"/>
                <w:sz w:val="24"/>
                <w:szCs w:val="24"/>
                <w:shd w:val="clear" w:color="auto" w:fill="FFFFFF"/>
              </w:rPr>
              <w:softHyphen/>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нравственное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Жизнь,</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милосердие, добро</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Способный понять и принять, что такое «хорошо» и «плохо».</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сочувствие, доброту.</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Социальное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Человек, семья,</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дружба,</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сотрудничество</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позицию «Я сам!». Способный к самостоятельным (свободным) активным действиям в общении.</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Познавательное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Познание</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интерес к окружающему миру. Любознательный, активный в поведении и деятельности.</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Физическое и оздоровительное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Здоровье, жизнь</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Трудовое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Труд</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Поддерживающий элементарный порядок в окружающей обстановке.</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Эстетическое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Культура и красота</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эмоциональную отзывчивость на красоту в окружающем мире и искусстве. Способный к творческой деятельности (изобразительной, декоративно</w:t>
            </w:r>
            <w:r>
              <w:rPr>
                <w:rFonts w:ascii="Times New Roman" w:eastAsia="Times New Roman" w:hAnsi="Times New Roman" w:cs="Times New Roman"/>
                <w:color w:val="000000"/>
                <w:sz w:val="24"/>
                <w:szCs w:val="24"/>
                <w:shd w:val="clear" w:color="auto" w:fill="FFFFFF"/>
              </w:rPr>
              <w:softHyphen/>
              <w:t>-оформительской, музыкальной, словесно</w:t>
            </w:r>
            <w:r>
              <w:rPr>
                <w:rFonts w:ascii="Times New Roman" w:eastAsia="Times New Roman" w:hAnsi="Times New Roman" w:cs="Times New Roman"/>
                <w:color w:val="000000"/>
                <w:sz w:val="24"/>
                <w:szCs w:val="24"/>
                <w:shd w:val="clear" w:color="auto" w:fill="FFFFFF"/>
              </w:rPr>
              <w:softHyphen/>
              <w:t>речевой, театрализованной и другое).</w:t>
            </w:r>
          </w:p>
        </w:tc>
      </w:tr>
    </w:tbl>
    <w:p w:rsidR="00E0688A" w:rsidRDefault="00E0688A">
      <w:pPr>
        <w:spacing w:after="0" w:line="240" w:lineRule="auto"/>
        <w:ind w:firstLine="709"/>
        <w:contextualSpacing/>
        <w:jc w:val="both"/>
        <w:rPr>
          <w:rFonts w:ascii="Times New Roman" w:eastAsia="Times New Roman" w:hAnsi="Times New Roman" w:cs="Times New Roman"/>
          <w:i/>
          <w:sz w:val="24"/>
          <w:szCs w:val="24"/>
          <w:lang w:eastAsia="ru-RU"/>
        </w:rPr>
      </w:pPr>
    </w:p>
    <w:p w:rsidR="00E0688A" w:rsidRDefault="00E0688A">
      <w:pPr>
        <w:spacing w:after="0" w:line="240" w:lineRule="auto"/>
        <w:ind w:firstLine="709"/>
        <w:contextualSpacing/>
        <w:jc w:val="center"/>
        <w:rPr>
          <w:rFonts w:ascii="Times New Roman" w:eastAsia="Times New Roman" w:hAnsi="Times New Roman" w:cs="Times New Roman"/>
          <w:i/>
          <w:sz w:val="24"/>
          <w:szCs w:val="24"/>
          <w:lang w:eastAsia="ru-RU"/>
        </w:rPr>
      </w:pPr>
    </w:p>
    <w:p w:rsidR="00E0688A" w:rsidRDefault="00BF1C36">
      <w:pPr>
        <w:spacing w:after="240" w:line="240" w:lineRule="auto"/>
        <w:ind w:firstLine="709"/>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Целевые ориентиры воспитания детей на этапе завершения освоения программы</w:t>
      </w:r>
    </w:p>
    <w:tbl>
      <w:tblPr>
        <w:tblW w:w="14850" w:type="dxa"/>
        <w:tblLook w:val="04A0" w:firstRow="1" w:lastRow="0" w:firstColumn="1" w:lastColumn="0" w:noHBand="0" w:noVBand="1"/>
      </w:tblPr>
      <w:tblGrid>
        <w:gridCol w:w="2376"/>
        <w:gridCol w:w="2694"/>
        <w:gridCol w:w="9780"/>
      </w:tblGrid>
      <w:tr w:rsidR="00E0688A">
        <w:trPr>
          <w:tblHeader/>
        </w:trPr>
        <w:tc>
          <w:tcPr>
            <w:tcW w:w="2376"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Направление</w:t>
            </w:r>
          </w:p>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воспитания</w:t>
            </w:r>
          </w:p>
        </w:tc>
        <w:tc>
          <w:tcPr>
            <w:tcW w:w="2694"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Ценности</w:t>
            </w:r>
          </w:p>
        </w:tc>
        <w:tc>
          <w:tcPr>
            <w:tcW w:w="9780" w:type="dxa"/>
            <w:vAlign w:val="center"/>
          </w:tcPr>
          <w:p w:rsidR="00E0688A" w:rsidRDefault="00BF1C3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Целевые ориентиры</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Патриотическое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Родина, природа</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Духовно</w:t>
            </w:r>
            <w:r>
              <w:rPr>
                <w:rFonts w:ascii="Times New Roman" w:eastAsia="Times New Roman" w:hAnsi="Times New Roman" w:cs="Times New Roman"/>
                <w:color w:val="000000"/>
                <w:sz w:val="24"/>
                <w:szCs w:val="24"/>
                <w:shd w:val="clear" w:color="auto" w:fill="FFFFFF"/>
              </w:rPr>
              <w:softHyphen/>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нравственное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Жизнь,</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милосердие, добро</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 xml:space="preserve">Различающий основные проявления добра и зла, принимающий и уважающий </w:t>
            </w:r>
            <w:r>
              <w:rPr>
                <w:rFonts w:ascii="Times New Roman" w:eastAsia="Times New Roman" w:hAnsi="Times New Roman" w:cs="Times New Roman"/>
                <w:color w:val="000000"/>
                <w:sz w:val="24"/>
                <w:szCs w:val="24"/>
                <w:shd w:val="clear" w:color="auto" w:fill="FFFFFF"/>
              </w:rPr>
              <w:lastRenderedPageBreak/>
              <w:t>традиционные ценности, ценности семьи и общества, правдивый, искренний, способный к сочувствию и заботе, к нравственному поступку.</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Социальное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Человек, семья,</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дружба,</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сотрудничество</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Познавательное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Познание</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Физическое и оздоровительное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Здоровье, жизнь</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Демонстрирующий потребность в двигательной деятельности.</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Имеющий представление о некоторых видах спорта и активного отдыха.</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Трудовое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Труд</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Понимающий ценность труда в семье и в обществе на основе уважения к людям труда, результатам их деятельности.</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Проявляющий трудолюбие при выполнении поручений и в самостоятельной деятельности.</w:t>
            </w:r>
          </w:p>
        </w:tc>
      </w:tr>
      <w:tr w:rsidR="00E0688A">
        <w:tc>
          <w:tcPr>
            <w:tcW w:w="2376"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Эстетическое</w:t>
            </w:r>
          </w:p>
        </w:tc>
        <w:tc>
          <w:tcPr>
            <w:tcW w:w="2694" w:type="dxa"/>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Культура и красота</w:t>
            </w:r>
          </w:p>
        </w:tc>
        <w:tc>
          <w:tcPr>
            <w:tcW w:w="9780" w:type="dxa"/>
          </w:tcPr>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Способный воспринимать и чувствовать прекрасное в быту, природе, поступках, искусстве.</w:t>
            </w:r>
          </w:p>
          <w:p w:rsidR="00E0688A" w:rsidRDefault="00BF1C3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Стремящийся к отображению прекрасного в продуктивных видах деятельности.</w:t>
            </w:r>
          </w:p>
        </w:tc>
      </w:tr>
    </w:tbl>
    <w:p w:rsidR="00E0688A" w:rsidRDefault="00E0688A">
      <w:pPr>
        <w:spacing w:after="240" w:line="240" w:lineRule="auto"/>
        <w:rPr>
          <w:rFonts w:ascii="Times New Roman" w:eastAsia="Times New Roman" w:hAnsi="Times New Roman" w:cs="Times New Roman"/>
          <w:bCs/>
          <w:i/>
          <w:sz w:val="24"/>
          <w:szCs w:val="24"/>
          <w:lang w:eastAsia="ru-RU"/>
        </w:rPr>
      </w:pPr>
    </w:p>
    <w:p w:rsidR="00E0688A" w:rsidRDefault="00BF1C36">
      <w:pPr>
        <w:widowControl w:val="0"/>
        <w:numPr>
          <w:ilvl w:val="0"/>
          <w:numId w:val="79"/>
        </w:numPr>
        <w:tabs>
          <w:tab w:val="left" w:pos="1364"/>
        </w:tabs>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shd w:val="clear" w:color="auto" w:fill="FFFFFF"/>
        </w:rPr>
        <w:t>Содержательный раздел Программы воспитания.</w:t>
      </w:r>
    </w:p>
    <w:p w:rsidR="00E0688A" w:rsidRDefault="00BF1C36">
      <w:pPr>
        <w:widowControl w:val="0"/>
        <w:tabs>
          <w:tab w:val="left" w:pos="1575"/>
        </w:tabs>
        <w:spacing w:after="0" w:line="276" w:lineRule="auto"/>
        <w:ind w:firstLine="709"/>
        <w:jc w:val="both"/>
        <w:rPr>
          <w:rFonts w:ascii="Times New Roman" w:eastAsia="Times New Roman" w:hAnsi="Times New Roman" w:cs="Times New Roman"/>
          <w:b/>
          <w:bCs/>
          <w:i/>
          <w:iCs/>
          <w:sz w:val="24"/>
          <w:szCs w:val="24"/>
        </w:rPr>
      </w:pPr>
      <w:r>
        <w:rPr>
          <w:rFonts w:ascii="Times New Roman" w:eastAsia="Times New Roman" w:hAnsi="Times New Roman" w:cs="Times New Roman"/>
          <w:i/>
          <w:iCs/>
          <w:color w:val="000000"/>
          <w:sz w:val="24"/>
          <w:szCs w:val="24"/>
          <w:shd w:val="clear" w:color="auto" w:fill="FFFFFF"/>
        </w:rPr>
        <w:t>Уклад образовательной организации.</w:t>
      </w:r>
    </w:p>
    <w:p w:rsidR="00E0688A" w:rsidRDefault="00BF1C36">
      <w:pPr>
        <w:widowControl w:val="0"/>
        <w:tabs>
          <w:tab w:val="left" w:pos="103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E0688A" w:rsidRDefault="00BF1C36">
      <w:pPr>
        <w:widowControl w:val="0"/>
        <w:tabs>
          <w:tab w:val="left" w:pos="103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Уклад ДОО – это её необходимый фундамент, основа и инструмент воспитания. Уклад задает и удерживает ценности воспитания для </w:t>
      </w:r>
      <w:r>
        <w:rPr>
          <w:rFonts w:ascii="Times New Roman" w:eastAsia="Times New Roman" w:hAnsi="Times New Roman" w:cs="Times New Roman"/>
          <w:color w:val="000000"/>
          <w:sz w:val="24"/>
          <w:szCs w:val="24"/>
          <w:shd w:val="clear" w:color="auto" w:fill="FFFFFF"/>
        </w:rPr>
        <w:lastRenderedPageBreak/>
        <w:t>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rsidR="00E0688A" w:rsidRDefault="00BF1C36">
      <w:pPr>
        <w:widowControl w:val="0"/>
        <w:tabs>
          <w:tab w:val="left" w:pos="1027"/>
        </w:tabs>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Уклад включает:</w:t>
      </w:r>
    </w:p>
    <w:p w:rsidR="00E0688A" w:rsidRDefault="00BF1C36">
      <w:pPr>
        <w:widowControl w:val="0"/>
        <w:tabs>
          <w:tab w:val="left" w:pos="1027"/>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цель и смысл деятельности ДОО, её миссию;</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принципы жизни и воспитания в ДОО; </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образ ДОО, её особенности, символику, внешний имидж; </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отношение к воспитанникам, их родителям (законным представителям), сотрудникам и партнерам ДОО; </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ключевые правила ДОО;</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традиции и ритуалы, особые нормы этикета в ДОО; </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особенности РППС, отражающие образ и ценности ДОО; </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E0688A" w:rsidRDefault="00BF1C36">
      <w:pPr>
        <w:widowControl w:val="0"/>
        <w:tabs>
          <w:tab w:val="left" w:pos="1575"/>
        </w:tabs>
        <w:spacing w:after="0" w:line="276" w:lineRule="auto"/>
        <w:ind w:firstLine="709"/>
        <w:jc w:val="both"/>
        <w:rPr>
          <w:rFonts w:ascii="Times New Roman" w:eastAsia="Times New Roman" w:hAnsi="Times New Roman" w:cs="Times New Roman"/>
          <w:b/>
          <w:bCs/>
          <w:i/>
          <w:iCs/>
          <w:sz w:val="24"/>
          <w:szCs w:val="24"/>
        </w:rPr>
      </w:pPr>
      <w:r>
        <w:rPr>
          <w:rFonts w:ascii="Times New Roman" w:eastAsia="Times New Roman" w:hAnsi="Times New Roman" w:cs="Times New Roman"/>
          <w:i/>
          <w:iCs/>
          <w:color w:val="000000"/>
          <w:sz w:val="24"/>
          <w:szCs w:val="24"/>
          <w:shd w:val="clear" w:color="auto" w:fill="FFFFFF"/>
        </w:rPr>
        <w:t>Воспитывающая среда образовательной организации.</w:t>
      </w:r>
    </w:p>
    <w:p w:rsidR="00E0688A" w:rsidRDefault="00BF1C36">
      <w:pPr>
        <w:widowControl w:val="0"/>
        <w:tabs>
          <w:tab w:val="left" w:pos="102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Воспитывающая среда раскрывает ценности и смыслы, заложенные в укладе. Воспитывающая среда включает совокупность различных условий,предполагающих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rsidR="00E0688A" w:rsidRDefault="00BF1C36">
      <w:pPr>
        <w:widowControl w:val="0"/>
        <w:tabs>
          <w:tab w:val="left" w:pos="1018"/>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Воспитывающая среда включает:</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условия для формирования эмоционально-ценностного отношения ребёнка к окружающему миру, другим людям, себе;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условия для обретения ребёнком первичного опыта деятельности и поступка в соответствии с традиционными ценностями российского общества;</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E0688A" w:rsidRDefault="00E0688A">
      <w:pPr>
        <w:widowControl w:val="0"/>
        <w:spacing w:after="0" w:line="276" w:lineRule="auto"/>
        <w:ind w:firstLine="709"/>
        <w:jc w:val="both"/>
        <w:rPr>
          <w:rFonts w:ascii="Times New Roman" w:eastAsia="Times New Roman" w:hAnsi="Times New Roman" w:cs="Times New Roman"/>
          <w:sz w:val="24"/>
          <w:szCs w:val="24"/>
        </w:rPr>
      </w:pP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Задачи воспитания</w:t>
      </w:r>
    </w:p>
    <w:p w:rsidR="00E0688A" w:rsidRDefault="00BF1C36">
      <w:pPr>
        <w:widowControl w:val="0"/>
        <w:autoSpaceDE w:val="0"/>
        <w:autoSpaceDN w:val="0"/>
        <w:spacing w:after="0" w:line="276"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Поскольку в ДОО создан единый воспитательно-образовательный процесс, то в ней в комплексе решеются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(таблица 1)</w:t>
      </w:r>
    </w:p>
    <w:p w:rsidR="00E0688A" w:rsidRDefault="00E0688A">
      <w:pPr>
        <w:spacing w:after="120" w:line="240" w:lineRule="auto"/>
        <w:jc w:val="center"/>
        <w:rPr>
          <w:rFonts w:ascii="Times New Roman" w:eastAsia="Times New Roman" w:hAnsi="Times New Roman" w:cs="Times New Roman"/>
          <w:b/>
          <w:sz w:val="24"/>
          <w:szCs w:val="28"/>
          <w:lang w:eastAsia="ru-RU"/>
        </w:rPr>
      </w:pPr>
    </w:p>
    <w:p w:rsidR="00E0688A" w:rsidRDefault="00BF1C36">
      <w:pPr>
        <w:spacing w:after="12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bl>
      <w:tblPr>
        <w:tblW w:w="15094" w:type="dxa"/>
        <w:tblLook w:val="04A0" w:firstRow="1" w:lastRow="0" w:firstColumn="1" w:lastColumn="0" w:noHBand="0" w:noVBand="1"/>
      </w:tblPr>
      <w:tblGrid>
        <w:gridCol w:w="2234"/>
        <w:gridCol w:w="2848"/>
        <w:gridCol w:w="4085"/>
        <w:gridCol w:w="3869"/>
        <w:gridCol w:w="2058"/>
      </w:tblGrid>
      <w:tr w:rsidR="00E0688A">
        <w:trPr>
          <w:tblHeader/>
        </w:trPr>
        <w:tc>
          <w:tcPr>
            <w:tcW w:w="2234" w:type="dxa"/>
            <w:vAlign w:val="center"/>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4"/>
                <w:lang w:eastAsia="ru-RU"/>
              </w:rPr>
              <w:lastRenderedPageBreak/>
              <w:t>Н</w:t>
            </w:r>
            <w:r>
              <w:rPr>
                <w:rFonts w:ascii="Times New Roman" w:eastAsia="Times New Roman" w:hAnsi="Times New Roman" w:cs="Times New Roman"/>
                <w:sz w:val="20"/>
                <w:szCs w:val="24"/>
                <w:lang w:eastAsia="ru-RU"/>
              </w:rPr>
              <w:br w:type="page"/>
            </w:r>
            <w:r>
              <w:rPr>
                <w:rFonts w:ascii="Times New Roman" w:eastAsia="Times New Roman" w:hAnsi="Times New Roman" w:cs="Times New Roman"/>
                <w:sz w:val="24"/>
                <w:szCs w:val="24"/>
                <w:lang w:eastAsia="ru-RU"/>
              </w:rPr>
              <w:t>аправления воспитания и базовые ценности</w:t>
            </w:r>
          </w:p>
        </w:tc>
        <w:tc>
          <w:tcPr>
            <w:tcW w:w="2848" w:type="dxa"/>
            <w:vAlign w:val="center"/>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w:t>
            </w:r>
          </w:p>
        </w:tc>
        <w:tc>
          <w:tcPr>
            <w:tcW w:w="4085" w:type="dxa"/>
            <w:vAlign w:val="center"/>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w:t>
            </w:r>
          </w:p>
        </w:tc>
        <w:tc>
          <w:tcPr>
            <w:tcW w:w="3869" w:type="dxa"/>
            <w:vAlign w:val="center"/>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образовательных областей</w:t>
            </w:r>
          </w:p>
        </w:tc>
        <w:tc>
          <w:tcPr>
            <w:tcW w:w="2058" w:type="dxa"/>
            <w:vAlign w:val="center"/>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Образовательные области</w:t>
            </w:r>
          </w:p>
        </w:tc>
      </w:tr>
      <w:tr w:rsidR="00E0688A">
        <w:tc>
          <w:tcPr>
            <w:tcW w:w="2234"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Патриотическое направление воспитания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основе лежат ценности «Родина» и «Природа»</w:t>
            </w:r>
          </w:p>
        </w:tc>
        <w:tc>
          <w:tcPr>
            <w:tcW w:w="2848"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4085" w:type="dxa"/>
            <w:vMerge w:val="restart"/>
          </w:tcPr>
          <w:p w:rsidR="00E0688A" w:rsidRDefault="00BF1C36">
            <w:pPr>
              <w:numPr>
                <w:ilvl w:val="0"/>
                <w:numId w:val="91"/>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E0688A" w:rsidRDefault="00BF1C36">
            <w:pPr>
              <w:numPr>
                <w:ilvl w:val="0"/>
                <w:numId w:val="91"/>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E0688A" w:rsidRDefault="00BF1C36">
            <w:pPr>
              <w:numPr>
                <w:ilvl w:val="0"/>
                <w:numId w:val="91"/>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3869" w:type="dxa"/>
          </w:tcPr>
          <w:p w:rsidR="00E0688A" w:rsidRDefault="00BF1C36">
            <w:pPr>
              <w:widowControl w:val="0"/>
              <w:numPr>
                <w:ilvl w:val="0"/>
                <w:numId w:val="92"/>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Воспитывать ценностное отношения к культурному наследию своего народа, к нравственным и культурным традициям России</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Социально-коммуникативное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tabs>
                <w:tab w:val="left" w:pos="146"/>
              </w:tabs>
              <w:spacing w:after="0" w:line="240" w:lineRule="auto"/>
              <w:rPr>
                <w:rFonts w:ascii="Times New Roman" w:eastAsia="Times New Roman" w:hAnsi="Times New Roman" w:cs="Times New Roman"/>
                <w:sz w:val="24"/>
                <w:szCs w:val="24"/>
                <w:lang w:eastAsia="ru-RU"/>
              </w:rPr>
            </w:pPr>
          </w:p>
        </w:tc>
        <w:tc>
          <w:tcPr>
            <w:tcW w:w="3869" w:type="dxa"/>
          </w:tcPr>
          <w:p w:rsidR="00E0688A" w:rsidRDefault="00BF1C36">
            <w:pPr>
              <w:widowControl w:val="0"/>
              <w:numPr>
                <w:ilvl w:val="0"/>
                <w:numId w:val="92"/>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Приобщать к отечественным традициям и праздникам, к истории и достижениям родной страны, к культурному наследию народов России</w:t>
            </w:r>
          </w:p>
          <w:p w:rsidR="00E0688A" w:rsidRDefault="00BF1C36">
            <w:pPr>
              <w:widowControl w:val="0"/>
              <w:numPr>
                <w:ilvl w:val="0"/>
                <w:numId w:val="92"/>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Воспитывать  уважительное отношение к государственным символам страны (флагу, гербу, гимну);</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tabs>
                <w:tab w:val="left" w:pos="146"/>
              </w:tabs>
              <w:spacing w:after="0" w:line="240" w:lineRule="auto"/>
              <w:rPr>
                <w:rFonts w:ascii="Times New Roman" w:eastAsia="Times New Roman" w:hAnsi="Times New Roman" w:cs="Times New Roman"/>
                <w:sz w:val="24"/>
                <w:szCs w:val="24"/>
                <w:lang w:eastAsia="ru-RU"/>
              </w:rPr>
            </w:pPr>
          </w:p>
        </w:tc>
        <w:tc>
          <w:tcPr>
            <w:tcW w:w="3869" w:type="dxa"/>
          </w:tcPr>
          <w:p w:rsidR="00E0688A" w:rsidRDefault="00BF1C36">
            <w:pPr>
              <w:widowControl w:val="0"/>
              <w:numPr>
                <w:ilvl w:val="0"/>
                <w:numId w:val="92"/>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Приобщать к традициям и великому культурному наследию российского народа</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Художественно-эстетическое развитие</w:t>
            </w:r>
          </w:p>
        </w:tc>
      </w:tr>
      <w:tr w:rsidR="00E0688A">
        <w:tc>
          <w:tcPr>
            <w:tcW w:w="2234" w:type="dxa"/>
            <w:vMerge w:val="restart"/>
          </w:tcPr>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Духовно-нравственное направление воспитания </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основе лежат ценности «</w:t>
            </w:r>
            <w:r>
              <w:rPr>
                <w:rFonts w:ascii="Times New Roman" w:eastAsia="Times New Roman" w:hAnsi="Times New Roman" w:cs="Times New Roman"/>
                <w:color w:val="000000"/>
                <w:sz w:val="24"/>
                <w:szCs w:val="24"/>
                <w:shd w:val="clear" w:color="auto" w:fill="FFFFFF"/>
              </w:rPr>
              <w:t>Жизнь»,</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«Милосердие», «Добро»</w:t>
            </w:r>
          </w:p>
        </w:tc>
        <w:tc>
          <w:tcPr>
            <w:tcW w:w="2848"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способности к духовному развитию, нравственному самосовершенствованию, индивидуально-ответственному поведению</w:t>
            </w:r>
          </w:p>
        </w:tc>
        <w:tc>
          <w:tcPr>
            <w:tcW w:w="4085" w:type="dxa"/>
            <w:vMerge w:val="restart"/>
          </w:tcPr>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Развивать ценностно</w:t>
            </w:r>
            <w:r>
              <w:rPr>
                <w:rFonts w:ascii="Times New Roman" w:eastAsia="Times New Roman" w:hAnsi="Times New Roman" w:cs="Times New Roman"/>
                <w:sz w:val="24"/>
                <w:szCs w:val="24"/>
                <w:lang w:eastAsia="ru-RU"/>
              </w:rPr>
              <w:softHyphen/>
              <w:t>смысловую сферу дошкольников на основе творческого взаимодействия в детско- взрослой общности</w:t>
            </w:r>
          </w:p>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Способствовать освоению социокультурного опыта в его культурно-историческом и личностном аспектах</w:t>
            </w: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Воспитывать любовь к своей семье, своему населенному пункту, родному краю, своей стране</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Воспитывать уважительное отношение к ровесникам, родителям (законным представителям), соседям, другим людям вне зависимости от их </w:t>
            </w:r>
            <w:r>
              <w:rPr>
                <w:rFonts w:ascii="Times New Roman" w:eastAsia="Times New Roman" w:hAnsi="Times New Roman" w:cs="Times New Roman"/>
                <w:color w:val="000000"/>
                <w:sz w:val="24"/>
                <w:szCs w:val="24"/>
                <w:shd w:val="clear" w:color="auto" w:fill="FFFFFF"/>
              </w:rPr>
              <w:lastRenderedPageBreak/>
              <w:t>этнической принадлежности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Воспитывать социальные чувства и навыки: способность к сопереживанию, общительность, дружелюбие </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Формировать навыки сотрудничества, умения соблюдать правила, активной личностной позиции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Социально-коммуникативное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widowControl w:val="0"/>
              <w:tabs>
                <w:tab w:val="left" w:pos="1762"/>
              </w:tabs>
              <w:spacing w:after="0" w:line="240" w:lineRule="auto"/>
              <w:ind w:right="20"/>
              <w:jc w:val="both"/>
              <w:rPr>
                <w:rFonts w:ascii="Times New Roman" w:eastAsia="Times New Roman" w:hAnsi="Times New Roman" w:cs="Times New Roman"/>
                <w:sz w:val="24"/>
                <w:szCs w:val="24"/>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Речевое развитие</w:t>
            </w:r>
          </w:p>
        </w:tc>
      </w:tr>
      <w:tr w:rsidR="00E0688A">
        <w:tc>
          <w:tcPr>
            <w:tcW w:w="2234"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Социальное направление воспитания</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 основе лежат ценности «Человек», «Семья»,</w:t>
            </w:r>
          </w:p>
          <w:p w:rsidR="00E0688A" w:rsidRDefault="00BF1C3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«Дружба»,</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«Сотрудничество»</w:t>
            </w:r>
          </w:p>
        </w:tc>
        <w:tc>
          <w:tcPr>
            <w:tcW w:w="2848" w:type="dxa"/>
            <w:vMerge w:val="restart"/>
          </w:tcPr>
          <w:p w:rsidR="00E0688A" w:rsidRDefault="00BF1C36">
            <w:pPr>
              <w:widowControl w:val="0"/>
              <w:tabs>
                <w:tab w:val="left" w:pos="1762"/>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val="restart"/>
          </w:tcPr>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Способствовать освоению детьми моральных ценностей</w:t>
            </w:r>
          </w:p>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Формировать у детей нравственные качества и идеалов</w:t>
            </w:r>
          </w:p>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w:t>
            </w:r>
            <w:r>
              <w:rPr>
                <w:rFonts w:ascii="Times New Roman" w:eastAsia="Times New Roman" w:hAnsi="Times New Roman" w:cs="Times New Roman"/>
                <w:sz w:val="24"/>
                <w:szCs w:val="24"/>
                <w:lang w:eastAsia="ru-RU"/>
              </w:rPr>
              <w:lastRenderedPageBreak/>
              <w:t>поведения</w:t>
            </w:r>
          </w:p>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Развивать нравственные представления, формировать навыки культурного поведения</w:t>
            </w: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Содействовать становлению целостной картины мира, основанной на представлениях о добре и зле, прекрасном и безобразном, правдивом и ложном</w:t>
            </w:r>
          </w:p>
          <w:p w:rsidR="00E0688A" w:rsidRDefault="00E0688A">
            <w:pPr>
              <w:tabs>
                <w:tab w:val="left" w:pos="205"/>
              </w:tabs>
              <w:spacing w:after="0" w:line="240" w:lineRule="auto"/>
              <w:rPr>
                <w:rFonts w:ascii="Times New Roman" w:eastAsia="Times New Roman" w:hAnsi="Times New Roman" w:cs="Times New Roman"/>
                <w:sz w:val="24"/>
                <w:szCs w:val="24"/>
                <w:lang w:eastAsia="ru-RU"/>
              </w:rPr>
            </w:pP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Социально-коммуникативное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Воспитывать уважения к людям – представителям разных народов России независимо от их этнической принадлежности;</w:t>
            </w:r>
          </w:p>
          <w:p w:rsidR="00E0688A" w:rsidRDefault="00E0688A">
            <w:pPr>
              <w:tabs>
                <w:tab w:val="left" w:pos="205"/>
              </w:tabs>
              <w:spacing w:after="0" w:line="240" w:lineRule="auto"/>
              <w:rPr>
                <w:rFonts w:ascii="Times New Roman" w:eastAsia="Times New Roman" w:hAnsi="Times New Roman" w:cs="Times New Roman"/>
                <w:sz w:val="24"/>
                <w:szCs w:val="24"/>
                <w:lang w:eastAsia="ru-RU"/>
              </w:rPr>
            </w:pP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Способствовать овладению </w:t>
            </w:r>
            <w:r>
              <w:rPr>
                <w:rFonts w:ascii="Times New Roman" w:eastAsia="Times New Roman" w:hAnsi="Times New Roman" w:cs="Times New Roman"/>
                <w:color w:val="000000"/>
                <w:sz w:val="24"/>
                <w:szCs w:val="24"/>
                <w:shd w:val="clear" w:color="auto" w:fill="FFFFFF"/>
              </w:rPr>
              <w:lastRenderedPageBreak/>
              <w:t>детьми формами речевого этикета, отражающими принятые в обществе правила и нормы культурного поведения</w:t>
            </w:r>
          </w:p>
          <w:p w:rsidR="00E0688A" w:rsidRDefault="00E0688A">
            <w:pPr>
              <w:tabs>
                <w:tab w:val="left" w:pos="205"/>
              </w:tabs>
              <w:spacing w:after="0" w:line="240" w:lineRule="auto"/>
              <w:rPr>
                <w:rFonts w:ascii="Times New Roman" w:eastAsia="Times New Roman" w:hAnsi="Times New Roman" w:cs="Times New Roman"/>
                <w:sz w:val="24"/>
                <w:szCs w:val="24"/>
                <w:lang w:eastAsia="ru-RU"/>
              </w:rPr>
            </w:pP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Речевое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p>
        </w:tc>
        <w:tc>
          <w:tcPr>
            <w:tcW w:w="3869" w:type="dxa"/>
          </w:tcPr>
          <w:p w:rsidR="00E0688A" w:rsidRDefault="00BF1C36">
            <w:pPr>
              <w:numPr>
                <w:ilvl w:val="0"/>
                <w:numId w:val="94"/>
              </w:numPr>
              <w:tabs>
                <w:tab w:val="left" w:pos="205"/>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 xml:space="preserve">Создавать условия для выявления, развития и реализации творческого потенциала каждого ребёнка с учётом его индивидуальности, </w:t>
            </w:r>
          </w:p>
          <w:p w:rsidR="00E0688A" w:rsidRDefault="00BF1C36">
            <w:pPr>
              <w:numPr>
                <w:ilvl w:val="0"/>
                <w:numId w:val="94"/>
              </w:numPr>
              <w:tabs>
                <w:tab w:val="left" w:pos="205"/>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Поддерживать готовности детей к творческой самореализации и сотворчеству с другими людьми (детьми и взрослыми)</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Художественно-эстетическое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p>
        </w:tc>
        <w:tc>
          <w:tcPr>
            <w:tcW w:w="3869" w:type="dxa"/>
          </w:tcPr>
          <w:p w:rsidR="00E0688A" w:rsidRDefault="00BF1C36">
            <w:pPr>
              <w:numPr>
                <w:ilvl w:val="0"/>
                <w:numId w:val="94"/>
              </w:numPr>
              <w:tabs>
                <w:tab w:val="left" w:pos="205"/>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Воспитывать активность, самостоятельность, уверенности в своих силах, развивать нравственные и волевые качества</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Физическое развитие</w:t>
            </w:r>
          </w:p>
        </w:tc>
      </w:tr>
      <w:tr w:rsidR="00E0688A">
        <w:tc>
          <w:tcPr>
            <w:tcW w:w="2234"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Познавательное</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основе лежит ценность «Познание»</w:t>
            </w:r>
          </w:p>
        </w:tc>
        <w:tc>
          <w:tcPr>
            <w:tcW w:w="2848" w:type="dxa"/>
            <w:vMerge w:val="restart"/>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ценности познания</w:t>
            </w:r>
          </w:p>
        </w:tc>
        <w:tc>
          <w:tcPr>
            <w:tcW w:w="4085" w:type="dxa"/>
            <w:vMerge w:val="restart"/>
          </w:tcPr>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Воспитывать отношение к знанию как ценности, понимание значения образования для человека, общества, страны</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Воспитывать уважительное, бережное и ответственное отношения к природе родного края, родной страны</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Способствовать приобретению первого опыта действий по сохранению природы.</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Познавательное развитие</w:t>
            </w:r>
          </w:p>
        </w:tc>
      </w:tr>
      <w:tr w:rsidR="00E0688A">
        <w:tc>
          <w:tcPr>
            <w:tcW w:w="2234"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2848" w:type="dxa"/>
            <w:vMerge/>
          </w:tcPr>
          <w:p w:rsidR="00E0688A" w:rsidRDefault="00E0688A">
            <w:pPr>
              <w:spacing w:after="0" w:line="240" w:lineRule="auto"/>
              <w:rPr>
                <w:rFonts w:ascii="Times New Roman" w:eastAsia="Times New Roman" w:hAnsi="Times New Roman" w:cs="Times New Roman"/>
                <w:sz w:val="24"/>
                <w:szCs w:val="24"/>
                <w:lang w:eastAsia="ru-RU"/>
              </w:rPr>
            </w:pPr>
          </w:p>
        </w:tc>
        <w:tc>
          <w:tcPr>
            <w:tcW w:w="4085" w:type="dxa"/>
            <w:vMerge/>
          </w:tcPr>
          <w:p w:rsidR="00E0688A" w:rsidRDefault="00E0688A">
            <w:pPr>
              <w:numPr>
                <w:ilvl w:val="0"/>
                <w:numId w:val="93"/>
              </w:numPr>
              <w:tabs>
                <w:tab w:val="left" w:pos="146"/>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p>
        </w:tc>
        <w:tc>
          <w:tcPr>
            <w:tcW w:w="3869" w:type="dxa"/>
          </w:tcPr>
          <w:p w:rsidR="00E0688A" w:rsidRDefault="00BF1C36">
            <w:pPr>
              <w:numPr>
                <w:ilvl w:val="0"/>
                <w:numId w:val="94"/>
              </w:numPr>
              <w:tabs>
                <w:tab w:val="left" w:pos="205"/>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Формировать целостную картину мира на основе интеграции интеллектуального и эмоционально-образного способов его освоения детьми</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Художественно-эстетическое развитие</w:t>
            </w:r>
          </w:p>
        </w:tc>
      </w:tr>
      <w:tr w:rsidR="00E0688A">
        <w:tc>
          <w:tcPr>
            <w:tcW w:w="2234"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Физическое и оздоровительное</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основе лежат ценности «</w:t>
            </w:r>
            <w:r>
              <w:rPr>
                <w:rFonts w:ascii="Times New Roman" w:eastAsia="Calibri" w:hAnsi="Times New Roman" w:cs="Times New Roman"/>
                <w:color w:val="000000"/>
                <w:sz w:val="24"/>
                <w:szCs w:val="24"/>
                <w:shd w:val="clear" w:color="auto" w:fill="FFFFFF"/>
                <w:lang w:eastAsia="ru-RU"/>
              </w:rPr>
              <w:t>Здоровье», «Жизнь»</w:t>
            </w:r>
          </w:p>
        </w:tc>
        <w:tc>
          <w:tcPr>
            <w:tcW w:w="284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ценностного отношения детей к здоровому образу жизни, овладение элементарными </w:t>
            </w:r>
            <w:r>
              <w:rPr>
                <w:rFonts w:ascii="Times New Roman" w:eastAsia="Calibri" w:hAnsi="Times New Roman" w:cs="Times New Roman"/>
                <w:color w:val="000000"/>
                <w:sz w:val="24"/>
                <w:szCs w:val="24"/>
                <w:shd w:val="clear" w:color="auto" w:fill="FFFFFF"/>
                <w:lang w:eastAsia="ru-RU"/>
              </w:rPr>
              <w:t>гигиеническими навыками и правилами безопасности</w:t>
            </w:r>
          </w:p>
        </w:tc>
        <w:tc>
          <w:tcPr>
            <w:tcW w:w="4085" w:type="dxa"/>
          </w:tcPr>
          <w:p w:rsidR="00E0688A" w:rsidRDefault="00BF1C36">
            <w:pPr>
              <w:numPr>
                <w:ilvl w:val="0"/>
                <w:numId w:val="93"/>
              </w:numPr>
              <w:tabs>
                <w:tab w:val="left" w:pos="146"/>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 xml:space="preserve">Способствовать становлению осознанного отношения к жизни как основоположной ценности </w:t>
            </w:r>
          </w:p>
          <w:p w:rsidR="00E0688A" w:rsidRDefault="00BF1C36">
            <w:pPr>
              <w:numPr>
                <w:ilvl w:val="0"/>
                <w:numId w:val="93"/>
              </w:numPr>
              <w:tabs>
                <w:tab w:val="left" w:pos="146"/>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Воспитывать отношение здоровью как совокупности физического, духовного и социального благополучия человека</w:t>
            </w:r>
          </w:p>
          <w:p w:rsidR="00E0688A" w:rsidRDefault="00E0688A">
            <w:pPr>
              <w:tabs>
                <w:tab w:val="left" w:pos="146"/>
              </w:tabs>
              <w:spacing w:after="0" w:line="240" w:lineRule="auto"/>
              <w:rPr>
                <w:rFonts w:ascii="Times New Roman" w:eastAsia="Times New Roman" w:hAnsi="Times New Roman" w:cs="Times New Roman"/>
                <w:sz w:val="24"/>
                <w:szCs w:val="24"/>
                <w:lang w:eastAsia="ru-RU"/>
              </w:rPr>
            </w:pPr>
          </w:p>
        </w:tc>
        <w:tc>
          <w:tcPr>
            <w:tcW w:w="3869" w:type="dxa"/>
          </w:tcPr>
          <w:p w:rsidR="00E0688A" w:rsidRDefault="00BF1C36">
            <w:pPr>
              <w:numPr>
                <w:ilvl w:val="0"/>
                <w:numId w:val="94"/>
              </w:numPr>
              <w:tabs>
                <w:tab w:val="left" w:pos="205"/>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Развивать навыки здорового образа жизни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Формировать у детей возрастосообразных представлений о жизни, здоровье и физической культуре</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Физическое развитие</w:t>
            </w:r>
          </w:p>
        </w:tc>
      </w:tr>
      <w:tr w:rsidR="00E0688A">
        <w:tc>
          <w:tcPr>
            <w:tcW w:w="2234"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Трудовое</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основе лежит ценность «</w:t>
            </w:r>
            <w:r>
              <w:rPr>
                <w:rFonts w:ascii="Times New Roman" w:eastAsia="Calibri" w:hAnsi="Times New Roman" w:cs="Times New Roman"/>
                <w:color w:val="000000"/>
                <w:sz w:val="24"/>
                <w:szCs w:val="24"/>
                <w:shd w:val="clear" w:color="auto" w:fill="FFFFFF"/>
                <w:lang w:eastAsia="ru-RU"/>
              </w:rPr>
              <w:t>Труд»</w:t>
            </w:r>
          </w:p>
        </w:tc>
        <w:tc>
          <w:tcPr>
            <w:tcW w:w="284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Формирование ценностного отношения детей к труду, трудолюбию и приобщение ребёнка к труду</w:t>
            </w:r>
          </w:p>
        </w:tc>
        <w:tc>
          <w:tcPr>
            <w:tcW w:w="4085" w:type="dxa"/>
          </w:tcPr>
          <w:p w:rsidR="00E0688A" w:rsidRDefault="00BF1C36">
            <w:pPr>
              <w:numPr>
                <w:ilvl w:val="0"/>
                <w:numId w:val="93"/>
              </w:numPr>
              <w:tabs>
                <w:tab w:val="left" w:pos="146"/>
              </w:tabs>
              <w:spacing w:after="0" w:line="240" w:lineRule="auto"/>
              <w:ind w:left="0" w:firstLine="0"/>
              <w:contextualSpacing/>
              <w:rPr>
                <w:rFonts w:ascii="Times New Roman" w:eastAsia="Calibri" w:hAnsi="Times New Roman" w:cs="Times New Roman"/>
                <w:color w:val="000000"/>
                <w:sz w:val="24"/>
                <w:szCs w:val="24"/>
                <w:shd w:val="clear" w:color="auto" w:fill="FFFFFF"/>
                <w:lang w:eastAsia="ru-RU"/>
              </w:rPr>
            </w:pPr>
            <w:r>
              <w:rPr>
                <w:rFonts w:ascii="Times New Roman" w:eastAsia="Calibri" w:hAnsi="Times New Roman" w:cs="Times New Roman"/>
                <w:color w:val="000000"/>
                <w:sz w:val="24"/>
                <w:szCs w:val="24"/>
                <w:shd w:val="clear" w:color="auto" w:fill="FFFFFF"/>
                <w:lang w:eastAsia="ru-RU"/>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Воспитывать стремление приносить пользу людям</w:t>
            </w: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rsidR="00E0688A" w:rsidRDefault="00BF1C36">
            <w:pPr>
              <w:numPr>
                <w:ilvl w:val="0"/>
                <w:numId w:val="94"/>
              </w:numPr>
              <w:tabs>
                <w:tab w:val="left" w:pos="205"/>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Формировать способность бережно и уважительно относиться к результатам своего труда и труда других людей.</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Социально-коммуникативное развитие</w:t>
            </w:r>
          </w:p>
        </w:tc>
      </w:tr>
      <w:tr w:rsidR="00E0688A">
        <w:tc>
          <w:tcPr>
            <w:tcW w:w="2234"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основе лежат ценности «</w:t>
            </w:r>
            <w:r>
              <w:rPr>
                <w:rFonts w:ascii="Times New Roman" w:eastAsia="Calibri" w:hAnsi="Times New Roman" w:cs="Times New Roman"/>
                <w:color w:val="000000"/>
                <w:sz w:val="24"/>
                <w:szCs w:val="24"/>
                <w:shd w:val="clear" w:color="auto" w:fill="FFFFFF"/>
                <w:lang w:eastAsia="ru-RU"/>
              </w:rPr>
              <w:t>Культура» и «Красота»</w:t>
            </w:r>
          </w:p>
        </w:tc>
        <w:tc>
          <w:tcPr>
            <w:tcW w:w="284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 xml:space="preserve">Становление у детей ценностного отношения к красоте </w:t>
            </w:r>
          </w:p>
        </w:tc>
        <w:tc>
          <w:tcPr>
            <w:tcW w:w="4085" w:type="dxa"/>
          </w:tcPr>
          <w:p w:rsidR="00E0688A" w:rsidRDefault="00BF1C36">
            <w:pPr>
              <w:numPr>
                <w:ilvl w:val="0"/>
                <w:numId w:val="93"/>
              </w:numPr>
              <w:tabs>
                <w:tab w:val="left" w:pos="146"/>
              </w:tabs>
              <w:spacing w:after="0" w:line="240" w:lineRule="auto"/>
              <w:ind w:left="0" w:firstLine="0"/>
              <w:contextualSpacing/>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shd w:val="clear" w:color="auto" w:fill="FFFFFF"/>
                <w:lang w:eastAsia="ru-RU"/>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3869" w:type="dxa"/>
          </w:tcPr>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w:t>
            </w:r>
            <w:r>
              <w:rPr>
                <w:rFonts w:ascii="Times New Roman" w:eastAsia="Times New Roman" w:hAnsi="Times New Roman" w:cs="Times New Roman"/>
                <w:color w:val="000000"/>
                <w:sz w:val="24"/>
                <w:szCs w:val="24"/>
                <w:shd w:val="clear" w:color="auto" w:fill="FFFFFF"/>
              </w:rPr>
              <w:lastRenderedPageBreak/>
              <w:t>жанров и стилей искусства (в соответствии с возрастными особенностями)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Формировать целостную картину мира на основе интеграции интеллектуального и эмоционально-образного способов его освоения детьми</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Создавать условия для выявления, развития и реализации творческого потенциала каждого ребёнка с учётом его индивидуальности </w:t>
            </w:r>
          </w:p>
          <w:p w:rsidR="00E0688A" w:rsidRDefault="00BF1C36">
            <w:pPr>
              <w:widowControl w:val="0"/>
              <w:numPr>
                <w:ilvl w:val="0"/>
                <w:numId w:val="94"/>
              </w:numPr>
              <w:tabs>
                <w:tab w:val="left" w:pos="205"/>
              </w:tabs>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Поддерживать готовность детей к творческой самореализации </w:t>
            </w:r>
          </w:p>
        </w:tc>
        <w:tc>
          <w:tcPr>
            <w:tcW w:w="2058" w:type="dxa"/>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Художественно-эстетическое развитие</w:t>
            </w:r>
          </w:p>
        </w:tc>
      </w:tr>
    </w:tbl>
    <w:p w:rsidR="00E0688A" w:rsidRDefault="00E0688A">
      <w:pPr>
        <w:spacing w:after="0" w:line="276" w:lineRule="auto"/>
        <w:rPr>
          <w:rFonts w:ascii="Times New Roman" w:eastAsia="Times New Roman" w:hAnsi="Times New Roman" w:cs="Times New Roman"/>
          <w:sz w:val="20"/>
          <w:szCs w:val="24"/>
          <w:lang w:eastAsia="ru-RU"/>
        </w:rPr>
      </w:pPr>
    </w:p>
    <w:p w:rsidR="00E0688A" w:rsidRDefault="00E0688A">
      <w:pPr>
        <w:spacing w:after="0" w:line="276" w:lineRule="auto"/>
        <w:ind w:firstLine="709"/>
        <w:rPr>
          <w:rFonts w:ascii="Times New Roman" w:eastAsia="Times New Roman" w:hAnsi="Times New Roman" w:cs="Times New Roman"/>
          <w:color w:val="000000"/>
          <w:sz w:val="24"/>
          <w:szCs w:val="24"/>
          <w:shd w:val="clear" w:color="auto" w:fill="FFFFFF"/>
          <w:lang w:eastAsia="ru-RU"/>
        </w:rPr>
      </w:pPr>
    </w:p>
    <w:p w:rsidR="00E0688A" w:rsidRDefault="00E0688A">
      <w:pPr>
        <w:spacing w:after="0" w:line="276" w:lineRule="auto"/>
        <w:ind w:firstLine="709"/>
        <w:rPr>
          <w:rFonts w:ascii="Times New Roman" w:eastAsia="Times New Roman" w:hAnsi="Times New Roman" w:cs="Times New Roman"/>
          <w:color w:val="000000"/>
          <w:sz w:val="24"/>
          <w:szCs w:val="24"/>
          <w:shd w:val="clear" w:color="auto" w:fill="FFFFFF"/>
          <w:lang w:eastAsia="ru-RU"/>
        </w:rPr>
      </w:pPr>
    </w:p>
    <w:p w:rsidR="00E0688A" w:rsidRDefault="00BF1C36">
      <w:pPr>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shd w:val="clear" w:color="auto" w:fill="FFFFFF"/>
          <w:lang w:eastAsia="ru-RU"/>
        </w:rPr>
        <w:t>Формы совместной деятельности в образовательной организации.</w:t>
      </w:r>
    </w:p>
    <w:p w:rsidR="00E0688A" w:rsidRDefault="00BF1C36">
      <w:pPr>
        <w:widowControl w:val="0"/>
        <w:numPr>
          <w:ilvl w:val="0"/>
          <w:numId w:val="95"/>
        </w:numPr>
        <w:tabs>
          <w:tab w:val="left" w:pos="1134"/>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Работа с родителями (законными представителями).</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 ДОУ используются следующие формы деятельности по организации сотрудничества педагогов и родителей: родительские собрания; круглые столы; анкетирование; семинары-практикумы; мастер-классы; совместные досуги, праздники и спортивные мероприятия, проекты, выставки работ родителей и детей и т.д.</w:t>
      </w:r>
    </w:p>
    <w:p w:rsidR="00E0688A" w:rsidRDefault="00BF1C36">
      <w:pPr>
        <w:widowControl w:val="0"/>
        <w:numPr>
          <w:ilvl w:val="0"/>
          <w:numId w:val="95"/>
        </w:numPr>
        <w:tabs>
          <w:tab w:val="left" w:pos="1134"/>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События образовательной организации.</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rsidR="00E0688A" w:rsidRDefault="00BF1C36">
      <w:pPr>
        <w:widowControl w:val="0"/>
        <w:numPr>
          <w:ilvl w:val="0"/>
          <w:numId w:val="95"/>
        </w:numPr>
        <w:tabs>
          <w:tab w:val="left" w:pos="1134"/>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Совместная деятельность в образовательных ситуациях.</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Воспитание в образовательной деятельности осуществляется в течение всего времени пребывания ребёнка в ДОО.</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ситуативная беседа, рассказ, советы, вопросы;</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социальное моделирование, воспитывающая (проблемная) ситуация, составление рассказов из личного опыта;</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разучивание и исполнение песен, театрализация, драматизация, этюды- инсценировки;</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рассматривание и обсуждение картин и книжных иллюстраций, просмотр видеороликов, презентаций, мультфильмов;</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организация выставок (книг, репродукций картин, тематических или авторских, детских поделок и тому подобное),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экскурсии (в музей, в общеобразовательную организацию и тому подобное), посещение спектаклей, выставок;</w:t>
      </w:r>
    </w:p>
    <w:p w:rsidR="00E0688A" w:rsidRDefault="00BF1C36">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E0688A" w:rsidRDefault="00BF1C36">
      <w:pPr>
        <w:widowControl w:val="0"/>
        <w:tabs>
          <w:tab w:val="left" w:pos="1560"/>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shd w:val="clear" w:color="auto" w:fill="FFFFFF"/>
        </w:rPr>
        <w:t>Организация предметно-пространственной среды.</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отражающие экологичность, природосообразность и безопасность;</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обеспечивающие детям возможность общения, игры и совместной деятельности;</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отражающие ценность семьи, людей разных поколений, радость общения с семьей;</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обеспечивающие ребёнку возможность посильного труда, а также отражающие ценности труда в жизни человека и государства;</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rsidR="00E0688A" w:rsidRDefault="00BF1C36">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Необходиым инструментом решения воспитательных задач в ДОО является комплект «Бабушкины сказки»</w:t>
      </w:r>
    </w:p>
    <w:p w:rsidR="00E0688A" w:rsidRDefault="00E0688A">
      <w:pPr>
        <w:widowControl w:val="0"/>
        <w:tabs>
          <w:tab w:val="left" w:pos="1555"/>
        </w:tabs>
        <w:spacing w:after="0" w:line="276" w:lineRule="auto"/>
        <w:ind w:firstLine="709"/>
        <w:rPr>
          <w:rFonts w:ascii="Times New Roman" w:eastAsia="Times New Roman" w:hAnsi="Times New Roman" w:cs="Times New Roman"/>
          <w:color w:val="000000"/>
          <w:sz w:val="24"/>
          <w:szCs w:val="24"/>
          <w:shd w:val="clear" w:color="auto" w:fill="FFFFFF"/>
        </w:rPr>
      </w:pPr>
    </w:p>
    <w:p w:rsidR="00E0688A" w:rsidRDefault="00BF1C36">
      <w:pPr>
        <w:widowControl w:val="0"/>
        <w:spacing w:after="0" w:line="240" w:lineRule="auto"/>
        <w:ind w:left="72"/>
        <w:rPr>
          <w:rFonts w:ascii="Times New Roman" w:eastAsia="Times New Roman" w:hAnsi="Times New Roman" w:cs="Times New Roman"/>
          <w:i/>
          <w:sz w:val="24"/>
          <w:szCs w:val="24"/>
          <w:lang w:eastAsia="ru-RU"/>
        </w:rPr>
      </w:pPr>
      <w:r>
        <w:rPr>
          <w:rFonts w:ascii="Times New Roman" w:eastAsia="Times New Roman" w:hAnsi="Times New Roman" w:cs="Times New Roman"/>
          <w:b/>
          <w:bCs/>
          <w:i/>
          <w:sz w:val="24"/>
          <w:szCs w:val="24"/>
          <w:u w:val="single"/>
          <w:lang w:eastAsia="ru-RU"/>
        </w:rPr>
        <w:t>Часть, формируемая участниками образовательных отношений, направленная на. учет региональных  этнокультурных особенностей развития</w:t>
      </w:r>
    </w:p>
    <w:p w:rsidR="00E0688A" w:rsidRDefault="00E0688A">
      <w:pPr>
        <w:spacing w:after="219" w:line="1" w:lineRule="exact"/>
        <w:rPr>
          <w:rFonts w:ascii="Times New Roman" w:eastAsia="Times New Roman" w:hAnsi="Times New Roman" w:cs="Times New Roman"/>
          <w:i/>
          <w:sz w:val="24"/>
          <w:szCs w:val="24"/>
          <w:lang w:eastAsia="ru-RU"/>
        </w:rPr>
      </w:pP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Основной целью </w:t>
      </w:r>
      <w:r>
        <w:rPr>
          <w:rFonts w:ascii="Times New Roman" w:eastAsia="Times New Roman" w:hAnsi="Times New Roman" w:cs="Times New Roman"/>
          <w:sz w:val="24"/>
          <w:szCs w:val="24"/>
          <w:lang w:eastAsia="ru-RU"/>
        </w:rPr>
        <w:t>работы в данном направлении является развитие духовно-нравственной культуры ребенка, формирование активного положительного отношения к героическому прошлому и настоящему своей «малой» Родины.</w:t>
      </w:r>
    </w:p>
    <w:p w:rsidR="00E0688A" w:rsidRDefault="00BF1C36">
      <w:pPr>
        <w:keepNext/>
        <w:keepLines/>
        <w:widowControl w:val="0"/>
        <w:spacing w:after="0" w:line="240" w:lineRule="auto"/>
        <w:outlineLvl w:val="0"/>
        <w:rPr>
          <w:rFonts w:ascii="Times New Roman" w:eastAsia="Times New Roman" w:hAnsi="Times New Roman" w:cs="Times New Roman"/>
          <w:b/>
          <w:bCs/>
          <w:sz w:val="20"/>
          <w:szCs w:val="20"/>
          <w:lang w:eastAsia="ru-RU"/>
        </w:rPr>
      </w:pPr>
      <w:bookmarkStart w:id="22" w:name="bookmark40"/>
      <w:r>
        <w:rPr>
          <w:rFonts w:ascii="Times New Roman" w:eastAsia="Times New Roman" w:hAnsi="Times New Roman" w:cs="Times New Roman"/>
          <w:b/>
          <w:bCs/>
          <w:sz w:val="20"/>
          <w:szCs w:val="20"/>
          <w:lang w:eastAsia="ru-RU"/>
        </w:rPr>
        <w:t>Принципы работы:</w:t>
      </w:r>
      <w:bookmarkEnd w:id="22"/>
    </w:p>
    <w:p w:rsidR="00E0688A" w:rsidRDefault="00BF1C36">
      <w:pPr>
        <w:widowControl w:val="0"/>
        <w:numPr>
          <w:ilvl w:val="0"/>
          <w:numId w:val="96"/>
        </w:numPr>
        <w:tabs>
          <w:tab w:val="left" w:pos="820"/>
        </w:tabs>
        <w:spacing w:after="0" w:line="240" w:lineRule="auto"/>
        <w:ind w:firstLine="4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Системность и непрерывность;</w:t>
      </w:r>
    </w:p>
    <w:p w:rsidR="00E0688A" w:rsidRDefault="00BF1C36">
      <w:pPr>
        <w:widowControl w:val="0"/>
        <w:numPr>
          <w:ilvl w:val="0"/>
          <w:numId w:val="96"/>
        </w:numPr>
        <w:tabs>
          <w:tab w:val="left" w:pos="820"/>
        </w:tabs>
        <w:spacing w:after="0" w:line="240" w:lineRule="auto"/>
        <w:ind w:firstLine="4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Личностно-ориентированный гуманистический характер взаимодействия детей и взрослых;</w:t>
      </w:r>
    </w:p>
    <w:p w:rsidR="00E0688A" w:rsidRDefault="00BF1C36">
      <w:pPr>
        <w:widowControl w:val="0"/>
        <w:numPr>
          <w:ilvl w:val="0"/>
          <w:numId w:val="96"/>
        </w:numPr>
        <w:tabs>
          <w:tab w:val="left" w:pos="820"/>
        </w:tabs>
        <w:spacing w:after="0" w:line="240" w:lineRule="auto"/>
        <w:ind w:firstLine="4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Свобода индивидуального личностного развития;</w:t>
      </w:r>
    </w:p>
    <w:p w:rsidR="00E0688A" w:rsidRDefault="00BF1C36">
      <w:pPr>
        <w:widowControl w:val="0"/>
        <w:numPr>
          <w:ilvl w:val="0"/>
          <w:numId w:val="96"/>
        </w:numPr>
        <w:tabs>
          <w:tab w:val="left" w:pos="820"/>
        </w:tabs>
        <w:spacing w:after="0" w:line="240" w:lineRule="auto"/>
        <w:ind w:left="820" w:hanging="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Признание приоритетов ценностей внутреннего мира ребенка, опоры на позитивный внутренний потенциал развития ребенка;</w:t>
      </w:r>
    </w:p>
    <w:p w:rsidR="00E0688A" w:rsidRDefault="00BF1C36">
      <w:pPr>
        <w:widowControl w:val="0"/>
        <w:numPr>
          <w:ilvl w:val="0"/>
          <w:numId w:val="96"/>
        </w:numPr>
        <w:tabs>
          <w:tab w:val="left" w:pos="820"/>
        </w:tabs>
        <w:spacing w:after="0" w:line="240" w:lineRule="auto"/>
        <w:ind w:firstLine="4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Принцип регионализации (учет специфики региона)</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Региональный компонент осуществляется через реализацию дополнительной образовательной технологии Л.В.Лосевой, М.В.Корепановой, А.М. Яценко «Моя Родина - Волгоград».</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Цель: </w:t>
      </w:r>
      <w:r>
        <w:rPr>
          <w:rFonts w:ascii="Times New Roman" w:eastAsia="Times New Roman" w:hAnsi="Times New Roman" w:cs="Times New Roman"/>
          <w:sz w:val="24"/>
          <w:szCs w:val="24"/>
          <w:lang w:eastAsia="ru-RU"/>
        </w:rPr>
        <w:t>Помочь ребенку узнать историю родного края, почувствовать себя его равноправным гражданином.</w:t>
      </w:r>
    </w:p>
    <w:p w:rsidR="00E0688A" w:rsidRDefault="00BF1C36">
      <w:pPr>
        <w:spacing w:after="0" w:line="240" w:lineRule="auto"/>
        <w:ind w:firstLine="5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Материал представлен в четырех разделах в соответствии с возрастом детей. Тематика мероприятий отражает исторические периоды в развитии нашего города: Царицын, Сталинград, Волгоград. Региональный компонент включается в образовательный процесс 1 раз в неделю в разнообразной форме:</w:t>
      </w:r>
    </w:p>
    <w:p w:rsidR="00E0688A" w:rsidRDefault="00BF1C36">
      <w:pPr>
        <w:keepNext/>
        <w:keepLines/>
        <w:widowControl w:val="0"/>
        <w:spacing w:after="0" w:line="240" w:lineRule="auto"/>
        <w:outlineLvl w:val="0"/>
        <w:rPr>
          <w:rFonts w:ascii="Times New Roman" w:eastAsia="Times New Roman" w:hAnsi="Times New Roman" w:cs="Times New Roman"/>
          <w:b/>
          <w:bCs/>
          <w:sz w:val="20"/>
          <w:szCs w:val="20"/>
          <w:lang w:eastAsia="ru-RU"/>
        </w:rPr>
      </w:pPr>
      <w:bookmarkStart w:id="23" w:name="bookmark42"/>
      <w:r>
        <w:rPr>
          <w:rFonts w:ascii="Times New Roman" w:eastAsia="Times New Roman" w:hAnsi="Times New Roman" w:cs="Times New Roman"/>
          <w:b/>
          <w:bCs/>
          <w:sz w:val="20"/>
          <w:szCs w:val="20"/>
          <w:lang w:eastAsia="ru-RU"/>
        </w:rPr>
        <w:t>Младший дошкольный возраст:</w:t>
      </w:r>
      <w:bookmarkEnd w:id="23"/>
    </w:p>
    <w:p w:rsidR="00E0688A" w:rsidRDefault="00BF1C36">
      <w:pPr>
        <w:widowControl w:val="0"/>
        <w:numPr>
          <w:ilvl w:val="0"/>
          <w:numId w:val="96"/>
        </w:numPr>
        <w:tabs>
          <w:tab w:val="left" w:pos="820"/>
        </w:tabs>
        <w:spacing w:after="0" w:line="240" w:lineRule="auto"/>
        <w:ind w:firstLine="4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Познавательные беседы;</w:t>
      </w:r>
    </w:p>
    <w:p w:rsidR="00E0688A" w:rsidRDefault="00BF1C36">
      <w:pPr>
        <w:widowControl w:val="0"/>
        <w:numPr>
          <w:ilvl w:val="0"/>
          <w:numId w:val="96"/>
        </w:numPr>
        <w:tabs>
          <w:tab w:val="left" w:pos="800"/>
        </w:tabs>
        <w:spacing w:after="0" w:line="240" w:lineRule="auto"/>
        <w:ind w:firstLine="4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Прогулки;</w:t>
      </w:r>
    </w:p>
    <w:p w:rsidR="00E0688A" w:rsidRDefault="00BF1C36">
      <w:pPr>
        <w:spacing w:after="0" w:line="240" w:lineRule="auto"/>
        <w:ind w:firstLine="8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Наблюдения;</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Праздники:</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Изобразительная деятельность.</w:t>
      </w:r>
    </w:p>
    <w:p w:rsidR="00E0688A" w:rsidRDefault="00BF1C36">
      <w:pPr>
        <w:keepNext/>
        <w:keepLines/>
        <w:widowControl w:val="0"/>
        <w:spacing w:after="0" w:line="240" w:lineRule="auto"/>
        <w:outlineLvl w:val="0"/>
        <w:rPr>
          <w:rFonts w:ascii="Times New Roman" w:eastAsia="Times New Roman" w:hAnsi="Times New Roman" w:cs="Times New Roman"/>
          <w:b/>
          <w:bCs/>
          <w:sz w:val="20"/>
          <w:szCs w:val="20"/>
          <w:lang w:eastAsia="ru-RU"/>
        </w:rPr>
      </w:pPr>
      <w:bookmarkStart w:id="24" w:name="bookmark44"/>
      <w:r>
        <w:rPr>
          <w:rFonts w:ascii="Times New Roman" w:eastAsia="Times New Roman" w:hAnsi="Times New Roman" w:cs="Times New Roman"/>
          <w:b/>
          <w:bCs/>
          <w:sz w:val="20"/>
          <w:szCs w:val="20"/>
          <w:lang w:eastAsia="ru-RU"/>
        </w:rPr>
        <w:t>Старший дошкольный возраст:</w:t>
      </w:r>
      <w:bookmarkEnd w:id="24"/>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Беседы;</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Викторины ;</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Совместные детско-родительские проекты или тематические дни;</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Встречи с интересными людьми;</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Виртуальные экскурсии;</w:t>
      </w:r>
    </w:p>
    <w:p w:rsidR="00E0688A" w:rsidRDefault="00BF1C36">
      <w:pPr>
        <w:widowControl w:val="0"/>
        <w:numPr>
          <w:ilvl w:val="0"/>
          <w:numId w:val="96"/>
        </w:numPr>
        <w:tabs>
          <w:tab w:val="left" w:pos="800"/>
        </w:tabs>
        <w:spacing w:after="0" w:line="240" w:lineRule="auto"/>
        <w:ind w:firstLine="4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контурной картой.</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w:t>
      </w:r>
    </w:p>
    <w:p w:rsidR="00E0688A" w:rsidRDefault="00BF1C36">
      <w:pPr>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Интеграция краеведческого содержания с разными видами деятельности детей состоит в следующем.</w:t>
      </w:r>
    </w:p>
    <w:p w:rsidR="00E0688A" w:rsidRDefault="00BF1C36">
      <w:pPr>
        <w:widowControl w:val="0"/>
        <w:numPr>
          <w:ilvl w:val="0"/>
          <w:numId w:val="97"/>
        </w:numPr>
        <w:tabs>
          <w:tab w:val="left" w:pos="1054"/>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детей в целевых прогулках, экскурсиях по городу обеспечивает необходимую двигательную активность и способствует сохранению и укреплению здоровья дошкольников.</w:t>
      </w:r>
    </w:p>
    <w:p w:rsidR="00E0688A" w:rsidRDefault="00BF1C36">
      <w:pPr>
        <w:widowControl w:val="0"/>
        <w:numPr>
          <w:ilvl w:val="0"/>
          <w:numId w:val="97"/>
        </w:numPr>
        <w:tabs>
          <w:tab w:val="left" w:pos="1054"/>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 с детьми правил безопасного поведения в станице («Как правильно переходить дорогу», «Что можно, чего нельзя делать на улице города» и др.).</w:t>
      </w:r>
    </w:p>
    <w:p w:rsidR="00E0688A" w:rsidRDefault="00BF1C36">
      <w:pPr>
        <w:widowControl w:val="0"/>
        <w:numPr>
          <w:ilvl w:val="0"/>
          <w:numId w:val="97"/>
        </w:numPr>
        <w:tabs>
          <w:tab w:val="left" w:pos="1059"/>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совместном с воспитателем труде на участке детского сада (посильная уборка участка после листопада, подкормка птиц, живущих в городе).</w:t>
      </w:r>
    </w:p>
    <w:p w:rsidR="00E0688A" w:rsidRDefault="00BF1C36">
      <w:pPr>
        <w:widowControl w:val="0"/>
        <w:numPr>
          <w:ilvl w:val="0"/>
          <w:numId w:val="97"/>
        </w:numPr>
        <w:tabs>
          <w:tab w:val="left" w:pos="1054"/>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родной станице, о достопримечательностях родного города, участие в придумывании сказок и историй о достопримечательностях малой родины.</w:t>
      </w:r>
    </w:p>
    <w:p w:rsidR="00E0688A" w:rsidRDefault="00BF1C36">
      <w:pPr>
        <w:widowControl w:val="0"/>
        <w:numPr>
          <w:ilvl w:val="0"/>
          <w:numId w:val="97"/>
        </w:numPr>
        <w:tabs>
          <w:tab w:val="left" w:pos="1059"/>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Рассматривание дидактических картинок, иллюстраций, отражающих отношение людей к малой родине (высаживание деревьев и цветов в городе, возложение цветов к мемориалам воинов, украшение города к праздникам и пр.).</w:t>
      </w:r>
    </w:p>
    <w:p w:rsidR="00E0688A" w:rsidRDefault="00BF1C36">
      <w:pPr>
        <w:widowControl w:val="0"/>
        <w:numPr>
          <w:ilvl w:val="0"/>
          <w:numId w:val="97"/>
        </w:numPr>
        <w:tabs>
          <w:tab w:val="left" w:pos="1054"/>
        </w:tabs>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проектной деятельности, продуктом которой являются журналы или газеты о малой родине, составление маршрутов выходного дня и прогулок по городу, коллекционирование картинок, открыток, символов, значков.</w:t>
      </w:r>
    </w:p>
    <w:p w:rsidR="00E0688A" w:rsidRDefault="00BF1C36">
      <w:pPr>
        <w:widowControl w:val="0"/>
        <w:numPr>
          <w:ilvl w:val="0"/>
          <w:numId w:val="97"/>
        </w:numPr>
        <w:tabs>
          <w:tab w:val="left" w:pos="1827"/>
        </w:tabs>
        <w:spacing w:after="0" w:line="240" w:lineRule="auto"/>
        <w:ind w:firstLine="8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 профессий родителей-горожан и составление рассказов о них.</w:t>
      </w:r>
    </w:p>
    <w:p w:rsidR="00E0688A" w:rsidRDefault="00BF1C36">
      <w:pPr>
        <w:widowControl w:val="0"/>
        <w:numPr>
          <w:ilvl w:val="0"/>
          <w:numId w:val="97"/>
        </w:numPr>
        <w:tabs>
          <w:tab w:val="left" w:pos="1050"/>
        </w:tabs>
        <w:spacing w:after="260" w:line="240" w:lineRule="auto"/>
        <w:ind w:firstLine="8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с родителями и воспитателями в социально значимых событиях, происходящих в станице (чествование ветеранов, </w:t>
      </w:r>
      <w:r>
        <w:rPr>
          <w:rFonts w:ascii="Times New Roman" w:eastAsia="Times New Roman" w:hAnsi="Times New Roman" w:cs="Times New Roman"/>
          <w:sz w:val="24"/>
          <w:szCs w:val="24"/>
          <w:lang w:eastAsia="ru-RU"/>
        </w:rPr>
        <w:lastRenderedPageBreak/>
        <w:t>социальные акции и пр.).</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Общности.  </w:t>
      </w:r>
      <w:r>
        <w:rPr>
          <w:rFonts w:ascii="Times New Roman" w:eastAsia="Times New Roman" w:hAnsi="Times New Roman" w:cs="Times New Roman"/>
          <w:sz w:val="24"/>
          <w:szCs w:val="24"/>
          <w:lang w:eastAsia="ru-RU"/>
        </w:rPr>
        <w:t>МБДО Алексеевский детский сад «Сказка» выделяются следующие общности:</w:t>
      </w:r>
    </w:p>
    <w:p w:rsidR="00E0688A" w:rsidRDefault="00BF1C36">
      <w:pPr>
        <w:widowControl w:val="0"/>
        <w:numPr>
          <w:ilvl w:val="0"/>
          <w:numId w:val="98"/>
        </w:numPr>
        <w:tabs>
          <w:tab w:val="left" w:pos="551"/>
          <w:tab w:val="left" w:pos="56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 - дети,</w:t>
      </w:r>
    </w:p>
    <w:p w:rsidR="00E0688A" w:rsidRDefault="00BF1C36">
      <w:pPr>
        <w:widowControl w:val="0"/>
        <w:numPr>
          <w:ilvl w:val="0"/>
          <w:numId w:val="98"/>
        </w:numPr>
        <w:tabs>
          <w:tab w:val="left" w:pos="551"/>
          <w:tab w:val="left" w:pos="562"/>
          <w:tab w:val="center" w:pos="3466"/>
          <w:tab w:val="left" w:pos="4434"/>
          <w:tab w:val="center" w:pos="54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Родители (законные</w:t>
      </w:r>
      <w:r>
        <w:rPr>
          <w:rFonts w:ascii="Times New Roman" w:eastAsia="Times New Roman" w:hAnsi="Times New Roman" w:cs="Times New Roman"/>
          <w:sz w:val="24"/>
          <w:szCs w:val="24"/>
          <w:lang w:eastAsia="ru-RU"/>
        </w:rPr>
        <w:tab/>
        <w:t>представители)</w:t>
      </w:r>
      <w:r>
        <w:rPr>
          <w:rFonts w:ascii="Times New Roman" w:eastAsia="Times New Roman" w:hAnsi="Times New Roman" w:cs="Times New Roman"/>
          <w:sz w:val="24"/>
          <w:szCs w:val="24"/>
          <w:lang w:eastAsia="ru-RU"/>
        </w:rPr>
        <w:tab/>
        <w:t>- ребёнок</w:t>
      </w:r>
      <w:r>
        <w:rPr>
          <w:rFonts w:ascii="Times New Roman" w:eastAsia="Times New Roman" w:hAnsi="Times New Roman" w:cs="Times New Roman"/>
          <w:sz w:val="24"/>
          <w:szCs w:val="24"/>
          <w:lang w:eastAsia="ru-RU"/>
        </w:rPr>
        <w:tab/>
        <w:t>(дети),</w:t>
      </w:r>
    </w:p>
    <w:p w:rsidR="00E0688A" w:rsidRDefault="00BF1C36">
      <w:pPr>
        <w:widowControl w:val="0"/>
        <w:numPr>
          <w:ilvl w:val="0"/>
          <w:numId w:val="98"/>
        </w:numPr>
        <w:tabs>
          <w:tab w:val="left" w:pos="551"/>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 - родители (законные представители).</w:t>
      </w:r>
    </w:p>
    <w:p w:rsidR="00E0688A" w:rsidRDefault="00BF1C36">
      <w:pPr>
        <w:widowControl w:val="0"/>
        <w:numPr>
          <w:ilvl w:val="0"/>
          <w:numId w:val="98"/>
        </w:numPr>
        <w:tabs>
          <w:tab w:val="left" w:pos="551"/>
          <w:tab w:val="left" w:pos="56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Дети-дети</w:t>
      </w:r>
    </w:p>
    <w:p w:rsidR="00E0688A" w:rsidRDefault="00BF1C36">
      <w:pPr>
        <w:widowControl w:val="0"/>
        <w:numPr>
          <w:ilvl w:val="0"/>
          <w:numId w:val="98"/>
        </w:numPr>
        <w:tabs>
          <w:tab w:val="left" w:pos="551"/>
          <w:tab w:val="left" w:pos="56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Педагог-педагог</w:t>
      </w:r>
    </w:p>
    <w:p w:rsidR="00E0688A" w:rsidRDefault="00BF1C36">
      <w:pPr>
        <w:widowControl w:val="0"/>
        <w:numPr>
          <w:ilvl w:val="0"/>
          <w:numId w:val="98"/>
        </w:numPr>
        <w:tabs>
          <w:tab w:val="left" w:pos="551"/>
          <w:tab w:val="left" w:pos="562"/>
          <w:tab w:val="center" w:pos="3466"/>
          <w:tab w:val="left" w:pos="4434"/>
          <w:tab w:val="center" w:pos="6850"/>
        </w:tabs>
        <w:spacing w:after="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Родители (законные</w:t>
      </w:r>
      <w:r>
        <w:rPr>
          <w:rFonts w:ascii="Times New Roman" w:eastAsia="Times New Roman" w:hAnsi="Times New Roman" w:cs="Times New Roman"/>
          <w:sz w:val="24"/>
          <w:szCs w:val="24"/>
          <w:lang w:eastAsia="ru-RU"/>
        </w:rPr>
        <w:tab/>
        <w:t>представители)</w:t>
      </w:r>
      <w:r>
        <w:rPr>
          <w:rFonts w:ascii="Times New Roman" w:eastAsia="Times New Roman" w:hAnsi="Times New Roman" w:cs="Times New Roman"/>
          <w:sz w:val="24"/>
          <w:szCs w:val="24"/>
          <w:lang w:eastAsia="ru-RU"/>
        </w:rPr>
        <w:tab/>
        <w:t>- родители</w:t>
      </w:r>
      <w:r>
        <w:rPr>
          <w:rFonts w:ascii="Times New Roman" w:eastAsia="Times New Roman" w:hAnsi="Times New Roman" w:cs="Times New Roman"/>
          <w:sz w:val="24"/>
          <w:szCs w:val="24"/>
          <w:lang w:eastAsia="ru-RU"/>
        </w:rPr>
        <w:tab/>
        <w:t>(законные представители)</w:t>
      </w:r>
    </w:p>
    <w:p w:rsidR="00E0688A" w:rsidRDefault="00E0688A">
      <w:pPr>
        <w:widowControl w:val="0"/>
        <w:spacing w:after="0" w:line="240" w:lineRule="auto"/>
        <w:ind w:left="58"/>
        <w:rPr>
          <w:rFonts w:ascii="Times New Roman" w:eastAsia="Times New Roman" w:hAnsi="Times New Roman" w:cs="Times New Roman"/>
          <w:b/>
          <w:bCs/>
          <w:sz w:val="20"/>
          <w:szCs w:val="20"/>
          <w:lang w:eastAsia="ru-RU"/>
        </w:rPr>
      </w:pPr>
    </w:p>
    <w:p w:rsidR="00E0688A" w:rsidRDefault="00BF1C36">
      <w:pPr>
        <w:widowControl w:val="0"/>
        <w:spacing w:after="0" w:line="240" w:lineRule="auto"/>
        <w:ind w:left="58"/>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Ценности и цели</w:t>
      </w:r>
      <w:r>
        <w:rPr>
          <w:rFonts w:ascii="Times New Roman" w:eastAsia="Times New Roman" w:hAnsi="Times New Roman" w:cs="Times New Roman"/>
          <w:sz w:val="20"/>
          <w:szCs w:val="20"/>
          <w:lang w:eastAsia="ru-RU"/>
        </w:rPr>
        <w:t>:</w:t>
      </w:r>
    </w:p>
    <w:tbl>
      <w:tblPr>
        <w:tblW w:w="0" w:type="auto"/>
        <w:jc w:val="center"/>
        <w:tblLayout w:type="fixed"/>
        <w:tblCellMar>
          <w:left w:w="10" w:type="dxa"/>
          <w:right w:w="10" w:type="dxa"/>
        </w:tblCellMar>
        <w:tblLook w:val="04A0" w:firstRow="1" w:lastRow="0" w:firstColumn="1" w:lastColumn="0" w:noHBand="0" w:noVBand="1"/>
      </w:tblPr>
      <w:tblGrid>
        <w:gridCol w:w="3969"/>
        <w:gridCol w:w="4111"/>
        <w:gridCol w:w="3827"/>
      </w:tblGrid>
      <w:tr w:rsidR="00E0688A">
        <w:trPr>
          <w:trHeight w:hRule="exact" w:val="566"/>
          <w:jc w:val="center"/>
        </w:trPr>
        <w:tc>
          <w:tcPr>
            <w:tcW w:w="3969" w:type="dxa"/>
            <w:tcBorders>
              <w:top w:val="single" w:sz="4" w:space="0" w:color="auto"/>
              <w:left w:val="single" w:sz="4" w:space="0" w:color="auto"/>
            </w:tcBorders>
            <w:vAlign w:val="bottom"/>
          </w:tcPr>
          <w:p w:rsidR="00E0688A" w:rsidRDefault="00BF1C36">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Профессионального сообщества</w:t>
            </w:r>
          </w:p>
          <w:p w:rsidR="00E0688A" w:rsidRDefault="00E0688A">
            <w:pPr>
              <w:widowControl w:val="0"/>
              <w:spacing w:after="0" w:line="240" w:lineRule="auto"/>
              <w:jc w:val="center"/>
              <w:rPr>
                <w:rFonts w:ascii="Times New Roman" w:eastAsia="Times New Roman" w:hAnsi="Times New Roman" w:cs="Times New Roman"/>
                <w:sz w:val="20"/>
                <w:szCs w:val="20"/>
                <w:lang w:eastAsia="ru-RU"/>
              </w:rPr>
            </w:pPr>
          </w:p>
        </w:tc>
        <w:tc>
          <w:tcPr>
            <w:tcW w:w="4111" w:type="dxa"/>
            <w:tcBorders>
              <w:top w:val="single" w:sz="4" w:space="0" w:color="auto"/>
              <w:left w:val="single" w:sz="4" w:space="0" w:color="auto"/>
            </w:tcBorders>
            <w:vAlign w:val="bottom"/>
          </w:tcPr>
          <w:p w:rsidR="00E0688A" w:rsidRDefault="00BF1C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Профессионально</w:t>
            </w:r>
            <w:r>
              <w:rPr>
                <w:rFonts w:ascii="Times New Roman" w:eastAsia="Times New Roman" w:hAnsi="Times New Roman" w:cs="Times New Roman"/>
                <w:b/>
                <w:bCs/>
                <w:sz w:val="20"/>
                <w:szCs w:val="20"/>
                <w:lang w:eastAsia="ru-RU"/>
              </w:rPr>
              <w:softHyphen/>
              <w:t>-родительского сообщества</w:t>
            </w:r>
          </w:p>
        </w:tc>
        <w:tc>
          <w:tcPr>
            <w:tcW w:w="3827" w:type="dxa"/>
            <w:tcBorders>
              <w:top w:val="single" w:sz="4" w:space="0" w:color="auto"/>
              <w:left w:val="single" w:sz="4" w:space="0" w:color="auto"/>
              <w:right w:val="single" w:sz="4" w:space="0" w:color="auto"/>
            </w:tcBorders>
            <w:vAlign w:val="bottom"/>
          </w:tcPr>
          <w:p w:rsidR="00E0688A" w:rsidRDefault="00BF1C36">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Детско-взрослого сообщества</w:t>
            </w:r>
          </w:p>
          <w:p w:rsidR="00E0688A" w:rsidRDefault="00E0688A">
            <w:pPr>
              <w:widowControl w:val="0"/>
              <w:spacing w:after="0" w:line="240" w:lineRule="auto"/>
              <w:jc w:val="center"/>
              <w:rPr>
                <w:rFonts w:ascii="Times New Roman" w:eastAsia="Times New Roman" w:hAnsi="Times New Roman" w:cs="Times New Roman"/>
                <w:sz w:val="20"/>
                <w:szCs w:val="20"/>
                <w:lang w:eastAsia="ru-RU"/>
              </w:rPr>
            </w:pPr>
          </w:p>
        </w:tc>
      </w:tr>
      <w:tr w:rsidR="00E0688A">
        <w:trPr>
          <w:trHeight w:hRule="exact" w:val="499"/>
          <w:jc w:val="center"/>
        </w:trPr>
        <w:tc>
          <w:tcPr>
            <w:tcW w:w="3969" w:type="dxa"/>
            <w:tcBorders>
              <w:top w:val="single" w:sz="4" w:space="0" w:color="auto"/>
              <w:left w:val="single" w:sz="4" w:space="0" w:color="auto"/>
              <w:bottom w:val="single" w:sz="4" w:space="0" w:color="auto"/>
            </w:tcBorders>
            <w:vAlign w:val="bottom"/>
          </w:tcPr>
          <w:p w:rsidR="00E0688A" w:rsidRDefault="00BF1C36">
            <w:pPr>
              <w:widowControl w:val="0"/>
              <w:spacing w:after="0" w:line="240" w:lineRule="auto"/>
              <w:ind w:left="13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Ценность детства и каждого ребенка как личности.</w:t>
            </w:r>
          </w:p>
          <w:p w:rsidR="00E0688A" w:rsidRDefault="00E0688A">
            <w:pPr>
              <w:widowControl w:val="0"/>
              <w:spacing w:after="0" w:line="240" w:lineRule="auto"/>
              <w:ind w:left="132"/>
              <w:jc w:val="center"/>
              <w:rPr>
                <w:rFonts w:ascii="Times New Roman" w:eastAsia="Times New Roman" w:hAnsi="Times New Roman" w:cs="Times New Roman"/>
                <w:sz w:val="20"/>
                <w:szCs w:val="20"/>
                <w:lang w:eastAsia="ru-RU"/>
              </w:rPr>
            </w:pPr>
          </w:p>
        </w:tc>
        <w:tc>
          <w:tcPr>
            <w:tcW w:w="4111" w:type="dxa"/>
            <w:tcBorders>
              <w:top w:val="single" w:sz="4" w:space="0" w:color="auto"/>
              <w:left w:val="single" w:sz="4" w:space="0" w:color="auto"/>
              <w:bottom w:val="single" w:sz="4" w:space="0" w:color="auto"/>
            </w:tcBorders>
            <w:vAlign w:val="bottom"/>
          </w:tcPr>
          <w:p w:rsidR="00E0688A" w:rsidRDefault="00BF1C36">
            <w:pPr>
              <w:widowControl w:val="0"/>
              <w:spacing w:after="0" w:line="240" w:lineRule="auto"/>
              <w:ind w:left="13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Ценность принятия и уважения.</w:t>
            </w:r>
          </w:p>
          <w:p w:rsidR="00E0688A" w:rsidRDefault="00E0688A">
            <w:pPr>
              <w:widowControl w:val="0"/>
              <w:spacing w:after="0" w:line="240" w:lineRule="auto"/>
              <w:ind w:left="132"/>
              <w:jc w:val="center"/>
              <w:rPr>
                <w:rFonts w:ascii="Times New Roman" w:eastAsia="Times New Roman" w:hAnsi="Times New Roman" w:cs="Times New Roman"/>
                <w:sz w:val="20"/>
                <w:szCs w:val="20"/>
                <w:lang w:eastAsia="ru-RU"/>
              </w:rPr>
            </w:pPr>
          </w:p>
        </w:tc>
        <w:tc>
          <w:tcPr>
            <w:tcW w:w="3827" w:type="dxa"/>
            <w:tcBorders>
              <w:top w:val="single" w:sz="4" w:space="0" w:color="auto"/>
              <w:left w:val="single" w:sz="4" w:space="0" w:color="auto"/>
              <w:bottom w:val="single" w:sz="4" w:space="0" w:color="auto"/>
              <w:right w:val="single" w:sz="4" w:space="0" w:color="auto"/>
            </w:tcBorders>
            <w:vAlign w:val="bottom"/>
          </w:tcPr>
          <w:p w:rsidR="00E0688A" w:rsidRDefault="00BF1C36">
            <w:pPr>
              <w:widowControl w:val="0"/>
              <w:spacing w:after="0" w:line="240" w:lineRule="auto"/>
              <w:ind w:left="13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Ценности доверия, дружбы, ответственности и заботы.</w:t>
            </w:r>
          </w:p>
          <w:p w:rsidR="00E0688A" w:rsidRDefault="00BF1C36">
            <w:pPr>
              <w:widowControl w:val="0"/>
              <w:tabs>
                <w:tab w:val="left" w:pos="1862"/>
              </w:tabs>
              <w:spacing w:after="0" w:line="240" w:lineRule="auto"/>
              <w:ind w:left="13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E0688A">
        <w:trPr>
          <w:trHeight w:hRule="exact" w:val="860"/>
          <w:jc w:val="center"/>
        </w:trPr>
        <w:tc>
          <w:tcPr>
            <w:tcW w:w="3969" w:type="dxa"/>
            <w:tcBorders>
              <w:top w:val="single" w:sz="4" w:space="0" w:color="auto"/>
              <w:left w:val="single" w:sz="4" w:space="0" w:color="auto"/>
              <w:bottom w:val="single" w:sz="4" w:space="0" w:color="auto"/>
            </w:tcBorders>
            <w:vAlign w:val="bottom"/>
          </w:tcPr>
          <w:p w:rsidR="00E0688A" w:rsidRDefault="00BF1C36">
            <w:pPr>
              <w:widowControl w:val="0"/>
              <w:tabs>
                <w:tab w:val="left" w:pos="1958"/>
              </w:tabs>
              <w:spacing w:after="0" w:line="240" w:lineRule="auto"/>
              <w:ind w:left="13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Цели: создание условий для  раскрытия личностного потенциала ребенка</w:t>
            </w:r>
          </w:p>
          <w:p w:rsidR="00E0688A" w:rsidRDefault="00E0688A">
            <w:pPr>
              <w:widowControl w:val="0"/>
              <w:spacing w:after="0" w:line="240" w:lineRule="auto"/>
              <w:ind w:left="132"/>
              <w:jc w:val="center"/>
              <w:rPr>
                <w:rFonts w:ascii="Times New Roman" w:eastAsia="Times New Roman" w:hAnsi="Times New Roman" w:cs="Times New Roman"/>
                <w:sz w:val="20"/>
                <w:szCs w:val="20"/>
                <w:lang w:eastAsia="ru-RU"/>
              </w:rPr>
            </w:pPr>
          </w:p>
        </w:tc>
        <w:tc>
          <w:tcPr>
            <w:tcW w:w="4111" w:type="dxa"/>
            <w:tcBorders>
              <w:top w:val="single" w:sz="4" w:space="0" w:color="auto"/>
              <w:left w:val="single" w:sz="4" w:space="0" w:color="auto"/>
              <w:bottom w:val="single" w:sz="4" w:space="0" w:color="auto"/>
            </w:tcBorders>
            <w:vAlign w:val="bottom"/>
          </w:tcPr>
          <w:p w:rsidR="00E0688A" w:rsidRDefault="00BF1C36">
            <w:pPr>
              <w:widowControl w:val="0"/>
              <w:spacing w:after="0" w:line="240" w:lineRule="auto"/>
              <w:ind w:left="13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Цель: вовлечение родителей в процесс воспитания ребенка</w:t>
            </w:r>
          </w:p>
          <w:p w:rsidR="00E0688A" w:rsidRDefault="00E0688A">
            <w:pPr>
              <w:widowControl w:val="0"/>
              <w:spacing w:after="0" w:line="240" w:lineRule="auto"/>
              <w:ind w:left="132"/>
              <w:jc w:val="center"/>
              <w:rPr>
                <w:rFonts w:ascii="Times New Roman" w:eastAsia="Times New Roman" w:hAnsi="Times New Roman" w:cs="Times New Roman"/>
                <w:sz w:val="20"/>
                <w:szCs w:val="20"/>
                <w:lang w:eastAsia="ru-RU"/>
              </w:rPr>
            </w:pPr>
          </w:p>
        </w:tc>
        <w:tc>
          <w:tcPr>
            <w:tcW w:w="3827" w:type="dxa"/>
            <w:tcBorders>
              <w:top w:val="single" w:sz="4" w:space="0" w:color="auto"/>
              <w:left w:val="single" w:sz="4" w:space="0" w:color="auto"/>
              <w:bottom w:val="single" w:sz="4" w:space="0" w:color="auto"/>
              <w:right w:val="single" w:sz="4" w:space="0" w:color="auto"/>
            </w:tcBorders>
            <w:vAlign w:val="bottom"/>
          </w:tcPr>
          <w:p w:rsidR="00E0688A" w:rsidRDefault="00BF1C36">
            <w:pPr>
              <w:widowControl w:val="0"/>
              <w:tabs>
                <w:tab w:val="left" w:pos="950"/>
                <w:tab w:val="left" w:pos="2621"/>
              </w:tabs>
              <w:spacing w:after="0" w:line="240" w:lineRule="auto"/>
              <w:ind w:left="13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Цель: равноправие и</w:t>
            </w:r>
          </w:p>
          <w:p w:rsidR="00E0688A" w:rsidRDefault="00BF1C36">
            <w:pPr>
              <w:widowControl w:val="0"/>
              <w:spacing w:after="0" w:line="240" w:lineRule="auto"/>
              <w:ind w:left="13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партнерство взрослого и ребенка</w:t>
            </w:r>
          </w:p>
          <w:p w:rsidR="00E0688A" w:rsidRDefault="00E0688A">
            <w:pPr>
              <w:widowControl w:val="0"/>
              <w:spacing w:after="0" w:line="240" w:lineRule="auto"/>
              <w:ind w:left="131"/>
              <w:jc w:val="center"/>
              <w:rPr>
                <w:rFonts w:ascii="Times New Roman" w:eastAsia="Times New Roman" w:hAnsi="Times New Roman" w:cs="Times New Roman"/>
                <w:sz w:val="20"/>
                <w:szCs w:val="20"/>
                <w:lang w:eastAsia="ru-RU"/>
              </w:rPr>
            </w:pPr>
          </w:p>
        </w:tc>
      </w:tr>
    </w:tbl>
    <w:p w:rsidR="00E0688A" w:rsidRDefault="00E0688A">
      <w:pPr>
        <w:spacing w:after="0" w:line="1" w:lineRule="exact"/>
        <w:rPr>
          <w:rFonts w:ascii="Times New Roman" w:eastAsia="Times New Roman" w:hAnsi="Times New Roman" w:cs="Times New Roman"/>
          <w:sz w:val="24"/>
          <w:szCs w:val="24"/>
          <w:lang w:eastAsia="ru-RU"/>
        </w:rPr>
      </w:pPr>
    </w:p>
    <w:p w:rsidR="00E0688A" w:rsidRDefault="00E0688A">
      <w:pPr>
        <w:spacing w:after="359" w:line="1" w:lineRule="exact"/>
        <w:rPr>
          <w:rFonts w:ascii="Times New Roman" w:eastAsia="Times New Roman" w:hAnsi="Times New Roman" w:cs="Times New Roman"/>
          <w:sz w:val="24"/>
          <w:szCs w:val="24"/>
          <w:lang w:eastAsia="ru-RU"/>
        </w:rPr>
      </w:pP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организации всех общностей и их роль в процессе воспитания детей</w:t>
      </w:r>
      <w:r>
        <w:rPr>
          <w:rFonts w:ascii="Times New Roman" w:eastAsia="Times New Roman" w:hAnsi="Times New Roman" w:cs="Times New Roman"/>
          <w:sz w:val="24"/>
          <w:szCs w:val="24"/>
          <w:lang w:eastAsia="ru-RU"/>
        </w:rPr>
        <w:t>:</w:t>
      </w:r>
    </w:p>
    <w:p w:rsidR="00E0688A" w:rsidRDefault="00BF1C36">
      <w:pPr>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Профессиональная общность</w:t>
      </w:r>
      <w:r>
        <w:rPr>
          <w:rFonts w:ascii="Times New Roman" w:eastAsia="Times New Roman" w:hAnsi="Times New Roman" w:cs="Times New Roman"/>
          <w:sz w:val="24"/>
          <w:szCs w:val="24"/>
          <w:lang w:eastAsia="ru-RU"/>
        </w:rPr>
        <w:t>- это устойчивая система связей и отношений между людьми, единство целей и задач воспитания, реализуемое всеми сотрудниками МБДОУ Алексеевского детского сада «Сказка».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0688A" w:rsidRDefault="00BF1C36">
      <w:pPr>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Воспитатель, а также другие сотрудники:</w:t>
      </w:r>
    </w:p>
    <w:p w:rsidR="00E0688A" w:rsidRDefault="00BF1C36">
      <w:pPr>
        <w:widowControl w:val="0"/>
        <w:numPr>
          <w:ilvl w:val="0"/>
          <w:numId w:val="98"/>
        </w:numPr>
        <w:tabs>
          <w:tab w:val="left" w:pos="635"/>
          <w:tab w:val="left" w:pos="667"/>
          <w:tab w:val="left" w:pos="31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являются примером в формировании полноценных и сформированных ценностных ориентиров, норм общения и поведения;</w:t>
      </w:r>
    </w:p>
    <w:p w:rsidR="00E0688A" w:rsidRDefault="00BF1C36">
      <w:pPr>
        <w:widowControl w:val="0"/>
        <w:numPr>
          <w:ilvl w:val="0"/>
          <w:numId w:val="98"/>
        </w:numPr>
        <w:tabs>
          <w:tab w:val="left" w:pos="635"/>
          <w:tab w:val="left" w:pos="6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мотивируют детей к общению друг с другом, поощряют даже самые незначительные стремления к общению и взаимодействию;</w:t>
      </w:r>
    </w:p>
    <w:p w:rsidR="00E0688A" w:rsidRDefault="00BF1C36">
      <w:pPr>
        <w:widowControl w:val="0"/>
        <w:numPr>
          <w:ilvl w:val="0"/>
          <w:numId w:val="98"/>
        </w:numPr>
        <w:tabs>
          <w:tab w:val="left" w:pos="635"/>
          <w:tab w:val="left" w:pos="71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поощряют детскую дружбу, стараются, чтобы дружба между отдельными детьми внутри группы сверстников принимала общественную направленность;</w:t>
      </w:r>
    </w:p>
    <w:p w:rsidR="00E0688A" w:rsidRDefault="00BF1C36">
      <w:pPr>
        <w:widowControl w:val="0"/>
        <w:numPr>
          <w:ilvl w:val="0"/>
          <w:numId w:val="98"/>
        </w:numPr>
        <w:tabs>
          <w:tab w:val="left" w:pos="635"/>
          <w:tab w:val="left" w:pos="6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заботятся о том, чтобы дети непрерывно приобретали опыт общения на основе чувства доброжелательности;</w:t>
      </w:r>
    </w:p>
    <w:p w:rsidR="00E0688A" w:rsidRDefault="00BF1C36">
      <w:pPr>
        <w:widowControl w:val="0"/>
        <w:numPr>
          <w:ilvl w:val="0"/>
          <w:numId w:val="98"/>
        </w:numPr>
        <w:tabs>
          <w:tab w:val="left" w:pos="635"/>
          <w:tab w:val="left" w:pos="6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0688A" w:rsidRDefault="00BF1C36">
      <w:pPr>
        <w:widowControl w:val="0"/>
        <w:numPr>
          <w:ilvl w:val="0"/>
          <w:numId w:val="98"/>
        </w:numPr>
        <w:tabs>
          <w:tab w:val="left" w:pos="635"/>
          <w:tab w:val="left" w:pos="71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0688A" w:rsidRDefault="00BF1C36">
      <w:pPr>
        <w:tabs>
          <w:tab w:val="left" w:pos="63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t>учат детей совместной деятельности, насыщают их жизнь событиями, которые сплачивали бы и объединяли ребят;</w:t>
      </w:r>
    </w:p>
    <w:p w:rsidR="00E0688A" w:rsidRDefault="00BF1C36">
      <w:pPr>
        <w:tabs>
          <w:tab w:val="left" w:pos="635"/>
        </w:tabs>
        <w:spacing w:after="2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воспитывают в детях чувство ответственности перед группой за свое поведение.</w:t>
      </w:r>
    </w:p>
    <w:p w:rsidR="00E0688A" w:rsidRDefault="00BF1C36">
      <w:pPr>
        <w:spacing w:after="26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lastRenderedPageBreak/>
        <w:t>Профессионально-родительская общность</w:t>
      </w:r>
      <w:r>
        <w:rPr>
          <w:rFonts w:ascii="Times New Roman" w:eastAsia="Times New Roman" w:hAnsi="Times New Roman" w:cs="Times New Roman"/>
          <w:sz w:val="24"/>
          <w:szCs w:val="24"/>
          <w:lang w:eastAsia="ru-RU"/>
        </w:rPr>
        <w:t xml:space="preserve"> включает сотрудников МБДОУ Алексеевского детского сада «Сказка»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0688A" w:rsidRDefault="00BF1C36">
      <w:pPr>
        <w:spacing w:after="26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Основная задача - объединение усилий по воспитанию ребенка в семье и в МБДОУ Алексеевский детский сада «Сказка». Зачастую поведение ребенка сильно различается дома и в МБДОУ Алексеевский детский сада «Сказка».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E0688A" w:rsidRDefault="00BF1C36">
      <w:pPr>
        <w:spacing w:after="0" w:line="240" w:lineRule="auto"/>
        <w:ind w:firstLine="7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Детско-взрослая общность.</w:t>
      </w:r>
    </w:p>
    <w:p w:rsidR="00E0688A" w:rsidRDefault="00BF1C36">
      <w:pPr>
        <w:spacing w:after="0" w:line="240" w:lineRule="auto"/>
        <w:ind w:firstLine="4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E0688A" w:rsidRDefault="00BF1C36">
      <w:pPr>
        <w:spacing w:after="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E0688A" w:rsidRDefault="00E0688A">
      <w:pPr>
        <w:spacing w:after="0" w:line="240" w:lineRule="auto"/>
        <w:ind w:firstLine="800"/>
        <w:jc w:val="both"/>
        <w:rPr>
          <w:rFonts w:ascii="Times New Roman" w:eastAsia="Times New Roman" w:hAnsi="Times New Roman" w:cs="Times New Roman"/>
          <w:sz w:val="24"/>
          <w:szCs w:val="24"/>
          <w:lang w:eastAsia="ru-RU"/>
        </w:rPr>
      </w:pPr>
    </w:p>
    <w:p w:rsidR="00E0688A" w:rsidRDefault="00BF1C36">
      <w:pPr>
        <w:spacing w:after="260" w:line="240" w:lineRule="auto"/>
        <w:ind w:firstLine="8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Детская общность.</w:t>
      </w:r>
    </w:p>
    <w:p w:rsidR="00E0688A" w:rsidRDefault="00BF1C36">
      <w:pPr>
        <w:spacing w:after="0" w:line="240" w:lineRule="auto"/>
        <w:ind w:firstLine="5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E0688A" w:rsidRDefault="00BF1C36">
      <w:pPr>
        <w:spacing w:after="0" w:line="240" w:lineRule="auto"/>
        <w:ind w:firstLine="7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Одним из видов детских общностей являются </w:t>
      </w:r>
      <w:r>
        <w:rPr>
          <w:rFonts w:ascii="Times New Roman" w:eastAsia="Times New Roman" w:hAnsi="Times New Roman" w:cs="Times New Roman"/>
          <w:b/>
          <w:bCs/>
          <w:sz w:val="24"/>
          <w:szCs w:val="24"/>
          <w:lang w:eastAsia="ru-RU"/>
        </w:rPr>
        <w:t>разновозрастные детские общности</w:t>
      </w:r>
      <w:r>
        <w:rPr>
          <w:rFonts w:ascii="Times New Roman" w:eastAsia="Times New Roman" w:hAnsi="Times New Roman" w:cs="Times New Roman"/>
          <w:sz w:val="24"/>
          <w:szCs w:val="24"/>
          <w:lang w:eastAsia="ru-RU"/>
        </w:rPr>
        <w:t>. В МБДОУ Алексеевский детский сада «Сказка»  обеспечена возможность взаимодействия ребенка как со старшими, так и с младшими детьми на прогулке, во время общих мероприятий и праздников, на выездах за территорию детского сада, на экскурсиях. Это обеспечивает помимо подражания и приобретения нового опыта послушания, опыт следования общим для всех правилам, нормам поведения и традициям. Кроме этого, для старших детей отношения с младшими - это возможность стать авторитетом и образцом для подражания, а также пространство для воспитания заботы и ответственности</w:t>
      </w:r>
    </w:p>
    <w:p w:rsidR="00E0688A" w:rsidRDefault="00BF1C36">
      <w:pPr>
        <w:keepNext/>
        <w:keepLines/>
        <w:widowControl w:val="0"/>
        <w:spacing w:after="0" w:line="240" w:lineRule="auto"/>
        <w:jc w:val="both"/>
        <w:outlineLvl w:val="0"/>
        <w:rPr>
          <w:rFonts w:ascii="Times New Roman" w:eastAsia="Times New Roman" w:hAnsi="Times New Roman" w:cs="Times New Roman"/>
          <w:b/>
          <w:bCs/>
          <w:sz w:val="20"/>
          <w:szCs w:val="20"/>
          <w:lang w:eastAsia="ru-RU"/>
        </w:rPr>
      </w:pPr>
      <w:bookmarkStart w:id="25" w:name="bookmark47"/>
      <w:r>
        <w:rPr>
          <w:rFonts w:ascii="Times New Roman" w:eastAsia="Times New Roman" w:hAnsi="Times New Roman" w:cs="Times New Roman"/>
          <w:b/>
          <w:bCs/>
          <w:sz w:val="20"/>
          <w:szCs w:val="20"/>
          <w:lang w:eastAsia="ru-RU"/>
        </w:rPr>
        <w:t xml:space="preserve">Задачи воспитания </w:t>
      </w:r>
      <w:bookmarkEnd w:id="25"/>
      <w:r>
        <w:rPr>
          <w:rFonts w:ascii="Times New Roman" w:eastAsia="Times New Roman" w:hAnsi="Times New Roman" w:cs="Times New Roman"/>
          <w:b/>
          <w:bCs/>
          <w:sz w:val="20"/>
          <w:szCs w:val="20"/>
          <w:lang w:eastAsia="ru-RU"/>
        </w:rPr>
        <w:t>МБДОУ Алексеевского детского сада «Сказка».</w:t>
      </w:r>
    </w:p>
    <w:p w:rsidR="00E0688A" w:rsidRDefault="00BF1C36">
      <w:pPr>
        <w:spacing w:after="0" w:line="240" w:lineRule="auto"/>
        <w:ind w:firstLine="7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Интегрированы в каждую образовательную область и отражены в п 2.1 Программы.</w:t>
      </w:r>
    </w:p>
    <w:p w:rsidR="00E0688A" w:rsidRDefault="00BF1C36">
      <w:pPr>
        <w:keepNext/>
        <w:keepLines/>
        <w:widowControl w:val="0"/>
        <w:spacing w:after="0" w:line="240" w:lineRule="auto"/>
        <w:jc w:val="both"/>
        <w:outlineLvl w:val="0"/>
        <w:rPr>
          <w:rFonts w:ascii="Times New Roman" w:eastAsia="Times New Roman" w:hAnsi="Times New Roman" w:cs="Times New Roman"/>
          <w:b/>
          <w:bCs/>
          <w:sz w:val="20"/>
          <w:szCs w:val="20"/>
          <w:lang w:eastAsia="ru-RU"/>
        </w:rPr>
      </w:pPr>
      <w:bookmarkStart w:id="26" w:name="bookmark49"/>
      <w:r>
        <w:rPr>
          <w:rFonts w:ascii="Times New Roman" w:eastAsia="Times New Roman" w:hAnsi="Times New Roman" w:cs="Times New Roman"/>
          <w:b/>
          <w:bCs/>
          <w:sz w:val="20"/>
          <w:szCs w:val="20"/>
          <w:lang w:eastAsia="ru-RU"/>
        </w:rPr>
        <w:t>Работа с родителями (законными представителями)</w:t>
      </w:r>
      <w:bookmarkEnd w:id="26"/>
    </w:p>
    <w:p w:rsidR="00E0688A" w:rsidRDefault="00BF1C36">
      <w:pPr>
        <w:spacing w:after="0" w:line="240" w:lineRule="auto"/>
        <w:ind w:firstLine="7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МБДОУ Алексеевский детский сада «Сказка». Для реализации РПВ используются формы сотрудничества с семьями воспитанников, описанные в п. 2.5 Программы.</w:t>
      </w:r>
    </w:p>
    <w:p w:rsidR="00E0688A" w:rsidRDefault="00BF1C3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События </w:t>
      </w:r>
      <w:r>
        <w:rPr>
          <w:rFonts w:ascii="Times New Roman" w:eastAsia="Times New Roman" w:hAnsi="Times New Roman" w:cs="Times New Roman"/>
          <w:sz w:val="24"/>
          <w:szCs w:val="24"/>
          <w:lang w:eastAsia="ru-RU"/>
        </w:rPr>
        <w:t xml:space="preserve">МБДОУ Алексеевского детского сада «Сказка». </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проекты воспитательной направленности; праздники; общие дела;  ритмы жизни (утренний и вечерний круг, прогулка); режимные моменты (прием пищи, подготовка ко сну и прочее); свободная игра; свободная деятельность детей.</w:t>
      </w:r>
    </w:p>
    <w:p w:rsidR="00E0688A" w:rsidRDefault="00E0688A">
      <w:pPr>
        <w:keepNext/>
        <w:keepLines/>
        <w:widowControl w:val="0"/>
        <w:spacing w:after="0" w:line="240" w:lineRule="auto"/>
        <w:jc w:val="both"/>
        <w:outlineLvl w:val="0"/>
        <w:rPr>
          <w:rFonts w:ascii="Times New Roman" w:eastAsia="Times New Roman" w:hAnsi="Times New Roman" w:cs="Times New Roman"/>
          <w:b/>
          <w:bCs/>
          <w:sz w:val="20"/>
          <w:szCs w:val="20"/>
          <w:lang w:eastAsia="ru-RU"/>
        </w:rPr>
      </w:pPr>
      <w:bookmarkStart w:id="27" w:name="bookmark51"/>
    </w:p>
    <w:p w:rsidR="00E0688A" w:rsidRDefault="00BF1C36">
      <w:pPr>
        <w:keepNext/>
        <w:keepLines/>
        <w:widowControl w:val="0"/>
        <w:spacing w:after="0" w:line="240" w:lineRule="auto"/>
        <w:ind w:firstLine="709"/>
        <w:jc w:val="both"/>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Совместная деятельность в образовательных ситуациях</w:t>
      </w:r>
      <w:bookmarkEnd w:id="27"/>
    </w:p>
    <w:p w:rsidR="00E0688A" w:rsidRDefault="00BF1C3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основным видам организации совместной деятельности в образовательных ситуациях в МБДОУ Алексеевского детского сада «Сказка» относятся:</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ситуативная беседа, рассказ, советы, вопросы;</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социальное моделирование, воспитывающая (проблемная) ситуация, составление рассказов из личного опыта;</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разучивание и исполнение песен, театрализация, драматизация, этюды- инсценировки;</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рассматривание и обсуждение картин и книжных иллюстраций, просмотр видеороликов, презентаций, мультфильмов;</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организация выставок (книг, репродукций картин, тематических или авторских, детских поделок и тому подобное),</w:t>
      </w:r>
    </w:p>
    <w:p w:rsidR="00E0688A" w:rsidRDefault="00BF1C3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экскурсии (в библиотеку, в общеобразовательную организацию и тому подобное), посещение спектаклей, выставок;</w:t>
      </w:r>
    </w:p>
    <w:p w:rsidR="00E0688A" w:rsidRDefault="00BF1C36">
      <w:pPr>
        <w:spacing w:after="1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E0688A" w:rsidRDefault="00BF1C36">
      <w:pPr>
        <w:widowControl w:val="0"/>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Организация предметно-пространственной среды</w:t>
      </w:r>
    </w:p>
    <w:p w:rsidR="00E0688A" w:rsidRDefault="00BF1C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Реализация воспитательного потенциала предметно-пространственной среды в МБДОУ Алексеевском детском саду «Сказка».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E0688A" w:rsidRDefault="00E0688A">
      <w:pPr>
        <w:widowControl w:val="0"/>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0"/>
        <w:gridCol w:w="7087"/>
      </w:tblGrid>
      <w:tr w:rsidR="00E0688A">
        <w:trPr>
          <w:trHeight w:hRule="exact" w:val="1257"/>
          <w:jc w:val="center"/>
        </w:trPr>
        <w:tc>
          <w:tcPr>
            <w:tcW w:w="5670" w:type="dxa"/>
          </w:tcPr>
          <w:p w:rsidR="00E0688A" w:rsidRDefault="00BF1C36">
            <w:pPr>
              <w:widowControl w:val="0"/>
              <w:spacing w:after="0" w:line="240" w:lineRule="auto"/>
              <w:ind w:left="194" w:right="18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Знаки и символы государства, региона, населенного пункта и МБДОУ Алексеевский детский сада «Сказка».:</w:t>
            </w:r>
          </w:p>
        </w:tc>
        <w:tc>
          <w:tcPr>
            <w:tcW w:w="7087" w:type="dxa"/>
            <w:vAlign w:val="bottom"/>
          </w:tcPr>
          <w:p w:rsidR="00E0688A" w:rsidRDefault="00BF1C36">
            <w:pPr>
              <w:widowControl w:val="0"/>
              <w:spacing w:after="0" w:line="240" w:lineRule="auto"/>
              <w:ind w:right="135" w:firstLine="1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патриотического воспитания. Карта России и Волгоградской области. Герб России иВолгограда, флаг России, портреты первых лиц страны.</w:t>
            </w:r>
          </w:p>
        </w:tc>
      </w:tr>
      <w:tr w:rsidR="00E0688A">
        <w:trPr>
          <w:trHeight w:hRule="exact" w:val="1418"/>
          <w:jc w:val="center"/>
        </w:trPr>
        <w:tc>
          <w:tcPr>
            <w:tcW w:w="5670" w:type="dxa"/>
            <w:vAlign w:val="bottom"/>
          </w:tcPr>
          <w:p w:rsidR="00E0688A" w:rsidRDefault="00BF1C36">
            <w:pPr>
              <w:widowControl w:val="0"/>
              <w:tabs>
                <w:tab w:val="left" w:pos="2083"/>
                <w:tab w:val="left" w:pos="3518"/>
              </w:tabs>
              <w:spacing w:after="0" w:line="240" w:lineRule="auto"/>
              <w:ind w:left="194" w:right="18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отражающие региональные этнографические и другие особенности социокультурных условий, в которых находится МБДОУ Алексеевский детский сада «Сказка».</w:t>
            </w:r>
          </w:p>
        </w:tc>
        <w:tc>
          <w:tcPr>
            <w:tcW w:w="7087" w:type="dxa"/>
          </w:tcPr>
          <w:p w:rsidR="00E0688A" w:rsidRDefault="00BF1C36">
            <w:pPr>
              <w:widowControl w:val="0"/>
              <w:tabs>
                <w:tab w:val="left" w:pos="1925"/>
                <w:tab w:val="left" w:pos="4022"/>
                <w:tab w:val="left" w:pos="5059"/>
              </w:tabs>
              <w:spacing w:after="0" w:line="240" w:lineRule="auto"/>
              <w:ind w:right="13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Уголок «Мы разные, но мы вместе», наглядный материал:«Волгоград</w:t>
            </w:r>
            <w:r>
              <w:rPr>
                <w:rFonts w:ascii="Times New Roman" w:eastAsia="Times New Roman" w:hAnsi="Times New Roman" w:cs="Times New Roman"/>
                <w:sz w:val="24"/>
                <w:szCs w:val="24"/>
                <w:lang w:eastAsia="ru-RU"/>
              </w:rPr>
              <w:tab/>
              <w:t>и его достопримечательности», «Сталинградская битва», «Красная книга Волгоградской области»</w:t>
            </w:r>
          </w:p>
        </w:tc>
      </w:tr>
      <w:tr w:rsidR="00E0688A">
        <w:trPr>
          <w:trHeight w:hRule="exact" w:val="1409"/>
          <w:jc w:val="center"/>
        </w:trPr>
        <w:tc>
          <w:tcPr>
            <w:tcW w:w="5670" w:type="dxa"/>
          </w:tcPr>
          <w:p w:rsidR="00E0688A" w:rsidRDefault="00BF1C36">
            <w:pPr>
              <w:widowControl w:val="0"/>
              <w:tabs>
                <w:tab w:val="left" w:pos="2078"/>
                <w:tab w:val="left" w:pos="3514"/>
              </w:tabs>
              <w:spacing w:after="0" w:line="240" w:lineRule="auto"/>
              <w:ind w:left="194" w:right="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отражающие экологичность, природо-сообразность и безопасность</w:t>
            </w:r>
          </w:p>
        </w:tc>
        <w:tc>
          <w:tcPr>
            <w:tcW w:w="7087" w:type="dxa"/>
            <w:vAlign w:val="bottom"/>
          </w:tcPr>
          <w:p w:rsidR="00E0688A" w:rsidRDefault="00BF1C36">
            <w:pPr>
              <w:widowControl w:val="0"/>
              <w:tabs>
                <w:tab w:val="left" w:pos="1042"/>
                <w:tab w:val="left" w:pos="2376"/>
                <w:tab w:val="left" w:pos="4142"/>
              </w:tabs>
              <w:spacing w:after="0" w:line="240" w:lineRule="auto"/>
              <w:ind w:right="13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природы, лаборатория. Алгоритмы: «Дежурство</w:t>
            </w:r>
            <w:r>
              <w:rPr>
                <w:rFonts w:ascii="Times New Roman" w:eastAsia="Times New Roman" w:hAnsi="Times New Roman" w:cs="Times New Roman"/>
                <w:sz w:val="24"/>
                <w:szCs w:val="24"/>
                <w:lang w:eastAsia="ru-RU"/>
              </w:rPr>
              <w:tab/>
              <w:t>в уголке природы», «Уход за комнатными растениями». Демонстрационный материал: «Дикие</w:t>
            </w:r>
            <w:r>
              <w:rPr>
                <w:rFonts w:ascii="Times New Roman" w:eastAsia="Times New Roman" w:hAnsi="Times New Roman" w:cs="Times New Roman"/>
                <w:sz w:val="24"/>
                <w:szCs w:val="24"/>
                <w:lang w:eastAsia="ru-RU"/>
              </w:rPr>
              <w:tab/>
              <w:t>и домашние животные», «Растения. Фрукты. Овощи. Ягоды»</w:t>
            </w:r>
          </w:p>
        </w:tc>
      </w:tr>
      <w:tr w:rsidR="00E0688A">
        <w:trPr>
          <w:trHeight w:hRule="exact" w:val="1983"/>
          <w:jc w:val="center"/>
        </w:trPr>
        <w:tc>
          <w:tcPr>
            <w:tcW w:w="5670" w:type="dxa"/>
          </w:tcPr>
          <w:p w:rsidR="00E0688A" w:rsidRDefault="00BF1C36">
            <w:pPr>
              <w:widowControl w:val="0"/>
              <w:spacing w:after="0" w:line="240" w:lineRule="auto"/>
              <w:ind w:left="194" w:right="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Компоненты среды, обеспечивающие детям возможность общения, игры и совместной деятельности:</w:t>
            </w:r>
          </w:p>
        </w:tc>
        <w:tc>
          <w:tcPr>
            <w:tcW w:w="7087" w:type="dxa"/>
            <w:vAlign w:val="bottom"/>
          </w:tcPr>
          <w:p w:rsidR="00E0688A" w:rsidRDefault="00BF1C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Игровой центр для мальчиков (машины, роботы, солдатики, конструктор. Атрибуты к сюжетно ролевым играм: «Автобус», «Мастерская», «Пожарные».</w:t>
            </w:r>
          </w:p>
          <w:p w:rsidR="00E0688A" w:rsidRDefault="00BF1C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Игровой центр для девочек (куклы, коляски, посуда, мебель). Атрибуты к сюжетно ролевым играм: «Семья», «Больница», «Аптека», «Магазин», «Салон красоты».</w:t>
            </w:r>
          </w:p>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Уголок ряжения.</w:t>
            </w:r>
          </w:p>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книги и театрализованной деятельности</w:t>
            </w:r>
          </w:p>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изодеятельности</w:t>
            </w:r>
          </w:p>
        </w:tc>
      </w:tr>
      <w:tr w:rsidR="00E0688A">
        <w:trPr>
          <w:trHeight w:hRule="exact" w:val="848"/>
          <w:jc w:val="center"/>
        </w:trPr>
        <w:tc>
          <w:tcPr>
            <w:tcW w:w="5670" w:type="dxa"/>
            <w:vAlign w:val="bottom"/>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отражающие ценность семьи, людей разных поколений, радость общения с семьей</w:t>
            </w:r>
          </w:p>
        </w:tc>
        <w:tc>
          <w:tcPr>
            <w:tcW w:w="7087"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Семейные фотоальбомы, семейные газеты.</w:t>
            </w:r>
          </w:p>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Атрибуты для сюжетно ролевых игр «Семья»</w:t>
            </w:r>
          </w:p>
        </w:tc>
      </w:tr>
      <w:tr w:rsidR="00E0688A">
        <w:trPr>
          <w:trHeight w:hRule="exact" w:val="1701"/>
          <w:jc w:val="center"/>
        </w:trPr>
        <w:tc>
          <w:tcPr>
            <w:tcW w:w="5670" w:type="dxa"/>
            <w:vAlign w:val="bottom"/>
          </w:tcPr>
          <w:p w:rsidR="00E0688A" w:rsidRDefault="00BF1C36">
            <w:pPr>
              <w:widowControl w:val="0"/>
              <w:tabs>
                <w:tab w:val="left" w:pos="1757"/>
                <w:tab w:val="left" w:pos="387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E0688A" w:rsidRDefault="00E0688A">
            <w:pPr>
              <w:widowControl w:val="0"/>
              <w:tabs>
                <w:tab w:val="left" w:pos="1757"/>
                <w:tab w:val="left" w:pos="3874"/>
              </w:tabs>
              <w:spacing w:after="0" w:line="240" w:lineRule="auto"/>
              <w:rPr>
                <w:rFonts w:ascii="Times New Roman" w:eastAsia="Times New Roman" w:hAnsi="Times New Roman" w:cs="Times New Roman"/>
                <w:sz w:val="24"/>
                <w:szCs w:val="24"/>
                <w:lang w:eastAsia="ru-RU"/>
              </w:rPr>
            </w:pPr>
          </w:p>
        </w:tc>
        <w:tc>
          <w:tcPr>
            <w:tcW w:w="7087" w:type="dxa"/>
          </w:tcPr>
          <w:p w:rsidR="00E0688A" w:rsidRDefault="00BF1C36">
            <w:pPr>
              <w:widowControl w:val="0"/>
              <w:tabs>
                <w:tab w:val="left" w:pos="1402"/>
                <w:tab w:val="left" w:pos="3058"/>
                <w:tab w:val="left" w:pos="3912"/>
                <w:tab w:val="left" w:pos="435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центр «песка и воды», коллекции природных материалов. Наглядный материал: «Космос»,</w:t>
            </w:r>
            <w:r>
              <w:rPr>
                <w:rFonts w:ascii="Times New Roman" w:eastAsia="Times New Roman" w:hAnsi="Times New Roman" w:cs="Times New Roman"/>
                <w:sz w:val="24"/>
                <w:szCs w:val="24"/>
                <w:lang w:eastAsia="ru-RU"/>
              </w:rPr>
              <w:tab/>
              <w:t>«Круговорот воды в природе». Познавательная литература, атласы, энциклопедии. Дидактические игры.</w:t>
            </w:r>
          </w:p>
        </w:tc>
      </w:tr>
      <w:tr w:rsidR="00E0688A">
        <w:trPr>
          <w:trHeight w:hRule="exact" w:val="1281"/>
          <w:jc w:val="center"/>
        </w:trPr>
        <w:tc>
          <w:tcPr>
            <w:tcW w:w="5670" w:type="dxa"/>
            <w:vAlign w:val="bottom"/>
          </w:tcPr>
          <w:p w:rsidR="00E0688A" w:rsidRDefault="00BF1C36">
            <w:pPr>
              <w:widowControl w:val="0"/>
              <w:tabs>
                <w:tab w:val="left" w:pos="1685"/>
                <w:tab w:val="left" w:pos="2357"/>
                <w:tab w:val="left" w:pos="3859"/>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tc>
        <w:tc>
          <w:tcPr>
            <w:tcW w:w="7087"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Спортивный зал, бассейн, физкультурный уголок. Атрибуты для подвижных и спортивных игр. Наглядный материал, книги, альбомы о ЗОЖ.</w:t>
            </w:r>
          </w:p>
        </w:tc>
      </w:tr>
      <w:tr w:rsidR="00E0688A">
        <w:trPr>
          <w:trHeight w:hRule="exact" w:val="1427"/>
          <w:jc w:val="center"/>
        </w:trPr>
        <w:tc>
          <w:tcPr>
            <w:tcW w:w="5670" w:type="dxa"/>
          </w:tcPr>
          <w:p w:rsidR="00E0688A" w:rsidRDefault="00BF1C36">
            <w:pPr>
              <w:widowControl w:val="0"/>
              <w:tabs>
                <w:tab w:val="left" w:pos="1512"/>
                <w:tab w:val="left" w:pos="1963"/>
                <w:tab w:val="left" w:pos="386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предоставляющиеребёнку возможность погружения в культуру России, знакомства</w:t>
            </w:r>
            <w:r>
              <w:rPr>
                <w:rFonts w:ascii="Times New Roman" w:eastAsia="Times New Roman" w:hAnsi="Times New Roman" w:cs="Times New Roman"/>
                <w:sz w:val="24"/>
                <w:szCs w:val="24"/>
                <w:lang w:eastAsia="ru-RU"/>
              </w:rPr>
              <w:tab/>
              <w:t>с особенностями традиций многонационального российского народа</w:t>
            </w:r>
          </w:p>
        </w:tc>
        <w:tc>
          <w:tcPr>
            <w:tcW w:w="7087" w:type="dxa"/>
            <w:vAlign w:val="bottom"/>
          </w:tcPr>
          <w:p w:rsidR="00E0688A" w:rsidRDefault="00BF1C36">
            <w:pPr>
              <w:widowControl w:val="0"/>
              <w:tabs>
                <w:tab w:val="left" w:pos="1344"/>
                <w:tab w:val="left" w:pos="43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«Русская изба». Центр изодеятельности. Предметы декоративно-прикладного искусства, народные куклы, игрушки, костюмы. Книги, альбомы, картины, открытки. Дидактические игры. Фонотека народных музыкальных произведений.</w:t>
            </w:r>
          </w:p>
        </w:tc>
      </w:tr>
      <w:tr w:rsidR="00E0688A">
        <w:trPr>
          <w:trHeight w:hRule="exact" w:val="838"/>
          <w:jc w:val="center"/>
        </w:trPr>
        <w:tc>
          <w:tcPr>
            <w:tcW w:w="5670" w:type="dxa"/>
            <w:vAlign w:val="bottom"/>
          </w:tcPr>
          <w:p w:rsidR="00E0688A" w:rsidRDefault="00BF1C36">
            <w:pPr>
              <w:widowControl w:val="0"/>
              <w:spacing w:after="0" w:line="23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Компоненты среды, обеспечивающие ребёнку возможность посильного труда, а также</w:t>
            </w:r>
          </w:p>
          <w:p w:rsidR="00E0688A" w:rsidRDefault="00E0688A">
            <w:pPr>
              <w:widowControl w:val="0"/>
              <w:spacing w:after="0" w:line="230" w:lineRule="auto"/>
              <w:rPr>
                <w:rFonts w:ascii="Times New Roman" w:eastAsia="Times New Roman" w:hAnsi="Times New Roman" w:cs="Times New Roman"/>
                <w:sz w:val="24"/>
                <w:szCs w:val="24"/>
                <w:lang w:eastAsia="ru-RU"/>
              </w:rPr>
            </w:pPr>
          </w:p>
        </w:tc>
        <w:tc>
          <w:tcPr>
            <w:tcW w:w="7087" w:type="dxa"/>
            <w:vAlign w:val="bottom"/>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Уголок дежурства. Уголок природы, цветник (лейки, грабли, лопатки, рыхлители пульвелизаторыи т.д.)</w:t>
            </w:r>
          </w:p>
          <w:p w:rsidR="00E0688A" w:rsidRDefault="00E0688A">
            <w:pPr>
              <w:widowControl w:val="0"/>
              <w:tabs>
                <w:tab w:val="left" w:pos="1358"/>
                <w:tab w:val="left" w:pos="2717"/>
                <w:tab w:val="left" w:pos="4210"/>
              </w:tabs>
              <w:spacing w:after="0" w:line="230" w:lineRule="auto"/>
              <w:jc w:val="both"/>
              <w:rPr>
                <w:rFonts w:ascii="Times New Roman" w:eastAsia="Times New Roman" w:hAnsi="Times New Roman" w:cs="Times New Roman"/>
                <w:sz w:val="24"/>
                <w:szCs w:val="24"/>
                <w:lang w:eastAsia="ru-RU"/>
              </w:rPr>
            </w:pPr>
          </w:p>
          <w:p w:rsidR="00E0688A" w:rsidRDefault="00BF1C36">
            <w:pPr>
              <w:widowControl w:val="0"/>
              <w:tabs>
                <w:tab w:val="left" w:pos="1358"/>
                <w:tab w:val="left" w:pos="2717"/>
                <w:tab w:val="left" w:pos="4210"/>
              </w:tabs>
              <w:spacing w:after="0" w:line="23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0688A">
        <w:trPr>
          <w:trHeight w:hRule="exact" w:val="1275"/>
          <w:jc w:val="center"/>
        </w:trPr>
        <w:tc>
          <w:tcPr>
            <w:tcW w:w="5670"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отражающие ценности труда в жизни человека и государства</w:t>
            </w:r>
          </w:p>
        </w:tc>
        <w:tc>
          <w:tcPr>
            <w:tcW w:w="7087" w:type="dxa"/>
          </w:tcPr>
          <w:p w:rsidR="00E0688A" w:rsidRDefault="00BF1C3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Атрибуты к сюжетно ролевым играм: «Семья», «Больница», «Аптека», «Магазин», «Мастерская», «Пожарные», «Автопарк». Книги, иллюстративный материал о профессиях. Дидактические игры.</w:t>
            </w:r>
          </w:p>
        </w:tc>
      </w:tr>
    </w:tbl>
    <w:p w:rsidR="00E0688A" w:rsidRDefault="00E0688A">
      <w:pPr>
        <w:widowControl w:val="0"/>
        <w:spacing w:after="0" w:line="240" w:lineRule="auto"/>
        <w:ind w:firstLine="851"/>
        <w:rPr>
          <w:rFonts w:ascii="Times New Roman" w:eastAsia="Times New Roman" w:hAnsi="Times New Roman" w:cs="Times New Roman"/>
          <w:sz w:val="24"/>
          <w:szCs w:val="24"/>
          <w:lang w:eastAsia="ru-RU"/>
        </w:rPr>
      </w:pPr>
    </w:p>
    <w:p w:rsidR="00E0688A" w:rsidRDefault="00E0688A">
      <w:pPr>
        <w:widowControl w:val="0"/>
        <w:spacing w:after="0" w:line="240" w:lineRule="auto"/>
        <w:ind w:firstLine="851"/>
        <w:rPr>
          <w:rFonts w:ascii="Times New Roman" w:eastAsia="Times New Roman" w:hAnsi="Times New Roman" w:cs="Times New Roman"/>
          <w:sz w:val="24"/>
          <w:szCs w:val="24"/>
          <w:lang w:eastAsia="ru-RU"/>
        </w:rPr>
      </w:pPr>
    </w:p>
    <w:p w:rsidR="00E0688A" w:rsidRDefault="00BF1C36">
      <w:pPr>
        <w:widowControl w:val="0"/>
        <w:spacing w:after="0" w:line="240"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 выборе материалов и игрушек для РППС МБДОУ Алексеевский детский  сад «Сказка». ориентируется на продукцию отечественных и территориальных производителей.</w:t>
      </w:r>
    </w:p>
    <w:p w:rsidR="00E0688A" w:rsidRDefault="00E0688A">
      <w:pPr>
        <w:widowControl w:val="0"/>
        <w:tabs>
          <w:tab w:val="left" w:pos="1555"/>
        </w:tabs>
        <w:spacing w:after="0" w:line="276" w:lineRule="auto"/>
        <w:rPr>
          <w:rFonts w:ascii="Times New Roman" w:eastAsia="Times New Roman" w:hAnsi="Times New Roman" w:cs="Times New Roman"/>
          <w:color w:val="000000"/>
          <w:sz w:val="24"/>
          <w:szCs w:val="24"/>
          <w:shd w:val="clear" w:color="auto" w:fill="FFFFFF"/>
        </w:rPr>
      </w:pPr>
    </w:p>
    <w:p w:rsidR="00E0688A" w:rsidRDefault="00BF1C36">
      <w:pPr>
        <w:widowControl w:val="0"/>
        <w:tabs>
          <w:tab w:val="left" w:pos="1555"/>
        </w:tabs>
        <w:spacing w:after="0" w:line="276" w:lineRule="auto"/>
        <w:ind w:firstLine="709"/>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shd w:val="clear" w:color="auto" w:fill="FFFFFF"/>
        </w:rPr>
        <w:t>Социальное партнерство.</w:t>
      </w:r>
    </w:p>
    <w:p w:rsidR="00E0688A" w:rsidRDefault="00BF1C36">
      <w:pPr>
        <w:widowControl w:val="0"/>
        <w:tabs>
          <w:tab w:val="left" w:pos="1344"/>
        </w:tabs>
        <w:spacing w:after="0" w:line="276" w:lineRule="auto"/>
        <w:ind w:firstLine="709"/>
        <w:jc w:val="both"/>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rPr>
        <w:t xml:space="preserve"> Одним из путей повышения качества дошкольного образования мы видим в установлении прочных связей с социумом, как главного акцентного направления дошкольного образования, от которого, на наш взгляд, в первую очередь зависит его качество.</w:t>
      </w:r>
      <w:r>
        <w:rPr>
          <w:rFonts w:ascii="Times New Roman" w:eastAsia="Times New Roman" w:hAnsi="Times New Roman" w:cs="Times New Roman"/>
          <w:iCs/>
          <w:color w:val="000000"/>
          <w:sz w:val="24"/>
          <w:szCs w:val="24"/>
          <w:shd w:val="clear" w:color="auto" w:fill="FFFFFF"/>
        </w:rPr>
        <w:t>Развитие социальных связей дошкольного образовательного учреждения с культурными и научными центрами дает дополнительный импульс для духовного развития и обогащения личности ребенка с первых лет жизни, совершенствует конструктивные взаимоотношения с родителями, строящиеся на идее социального партнерства.</w:t>
      </w:r>
    </w:p>
    <w:p w:rsidR="00E0688A" w:rsidRDefault="00BF1C36">
      <w:pPr>
        <w:shd w:val="clear" w:color="auto" w:fill="FFFFFF"/>
        <w:spacing w:after="0" w:line="276" w:lineRule="auto"/>
        <w:ind w:firstLine="567"/>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iCs/>
          <w:color w:val="000000"/>
          <w:sz w:val="24"/>
          <w:szCs w:val="24"/>
          <w:lang w:eastAsia="ru-RU"/>
        </w:rPr>
        <w:t>Коллектив нашего детского сада строит связи с социумом на основе следующих принципов:</w:t>
      </w:r>
    </w:p>
    <w:p w:rsidR="00E0688A" w:rsidRDefault="00BF1C36">
      <w:pPr>
        <w:shd w:val="clear" w:color="auto" w:fill="FFFFFF"/>
        <w:spacing w:after="0" w:line="276"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iCs/>
          <w:color w:val="000000"/>
          <w:sz w:val="24"/>
          <w:szCs w:val="24"/>
          <w:lang w:eastAsia="ru-RU"/>
        </w:rPr>
        <w:t>учета запросов общественности,</w:t>
      </w:r>
    </w:p>
    <w:p w:rsidR="00E0688A" w:rsidRDefault="00BF1C36">
      <w:pPr>
        <w:shd w:val="clear" w:color="auto" w:fill="FFFFFF"/>
        <w:spacing w:after="0" w:line="276"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iCs/>
          <w:color w:val="000000"/>
          <w:sz w:val="24"/>
          <w:szCs w:val="24"/>
          <w:lang w:eastAsia="ru-RU"/>
        </w:rPr>
        <w:t>принятия политики детского сада социумом,</w:t>
      </w:r>
    </w:p>
    <w:p w:rsidR="00E0688A" w:rsidRDefault="00BF1C36">
      <w:pPr>
        <w:shd w:val="clear" w:color="auto" w:fill="FFFFFF"/>
        <w:spacing w:after="0" w:line="276"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iCs/>
          <w:color w:val="000000"/>
          <w:sz w:val="24"/>
          <w:szCs w:val="24"/>
          <w:lang w:eastAsia="ru-RU"/>
        </w:rPr>
        <w:t>формирования содержания обязанностей детского сада и социума,</w:t>
      </w:r>
    </w:p>
    <w:p w:rsidR="00E0688A" w:rsidRDefault="00BF1C36">
      <w:pPr>
        <w:shd w:val="clear" w:color="auto" w:fill="FFFFFF"/>
        <w:spacing w:after="0" w:line="276"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iCs/>
          <w:color w:val="000000"/>
          <w:sz w:val="24"/>
          <w:szCs w:val="24"/>
          <w:lang w:eastAsia="ru-RU"/>
        </w:rPr>
        <w:t>сохранения имиджа учреждения в обществе,</w:t>
      </w:r>
    </w:p>
    <w:p w:rsidR="00E0688A" w:rsidRDefault="00BF1C36">
      <w:pPr>
        <w:shd w:val="clear" w:color="auto" w:fill="FFFFFF"/>
        <w:spacing w:after="0" w:line="276" w:lineRule="auto"/>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iCs/>
          <w:color w:val="000000"/>
          <w:sz w:val="24"/>
          <w:szCs w:val="24"/>
          <w:lang w:eastAsia="ru-RU"/>
        </w:rPr>
        <w:t>установления коммуникаций между детским садом и социумом.</w:t>
      </w:r>
    </w:p>
    <w:p w:rsidR="00E0688A" w:rsidRDefault="00BF1C36">
      <w:pPr>
        <w:shd w:val="clear" w:color="auto" w:fill="FFFFFF"/>
        <w:spacing w:after="0" w:line="276" w:lineRule="auto"/>
        <w:ind w:firstLine="567"/>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iCs/>
          <w:color w:val="000000"/>
          <w:sz w:val="24"/>
          <w:szCs w:val="24"/>
          <w:lang w:eastAsia="ru-RU"/>
        </w:rPr>
        <w:t>Анализ выявленных потенциальных возможностей и интересов детей и их дифференциация позволили спланировать и организовать совместную работу ДОУ с общественными и социальными институтами, имеющими свои интересы в образовательной сфере.</w:t>
      </w:r>
    </w:p>
    <w:p w:rsidR="00E0688A" w:rsidRDefault="00BF1C36">
      <w:pPr>
        <w:shd w:val="clear" w:color="auto" w:fill="FFFFFF"/>
        <w:spacing w:after="0" w:line="276"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iCs/>
          <w:color w:val="000000"/>
          <w:sz w:val="24"/>
          <w:szCs w:val="24"/>
          <w:lang w:eastAsia="ru-RU"/>
        </w:rPr>
        <w:t>Социальными партнерами в воспитании и развитии детей стали:</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образования администрации Алексеевского муниципального района;</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Алексеевского сельского повеления;</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по делам ГОЧС и охране окружающей среды Администрации Алексеевского муниципального района;</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Волгоградская государственная академия повышения квалификации и переподготовки работников образования;</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Комитет образования и науки Волгоградской области;</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МСОШ;</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МБУ ДО «АДШИ»;</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 «Социально-досуговый центр детей и молодежи»;</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МБУК «МКДЦ»;</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МБДОУ района;</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 «Природный парк «Волго-Ахтубинская пойма»;</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«Природный парк «Нижнехопёрский»;</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МБУ ДОД  Алексеевская ДЮСШ;</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Храм Михаила-Архангела;</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МБУК «МКДЦ Алексеевского муниципального района» Алексеевский районный историко-этнографический музейный комплекс; </w:t>
      </w:r>
    </w:p>
    <w:p w:rsidR="00E0688A" w:rsidRDefault="00BF1C36">
      <w:pPr>
        <w:numPr>
          <w:ilvl w:val="0"/>
          <w:numId w:val="99"/>
        </w:numPr>
        <w:shd w:val="clear" w:color="auto" w:fill="FFFFFF"/>
        <w:tabs>
          <w:tab w:val="left" w:pos="0"/>
        </w:tabs>
        <w:spacing w:after="0" w:line="240" w:lineRule="auto"/>
        <w:ind w:right="5"/>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ГБУЗ «Алексеевская ЦРБ» детская поликлиника.</w:t>
      </w:r>
    </w:p>
    <w:p w:rsidR="00E0688A" w:rsidRDefault="00E0688A">
      <w:pPr>
        <w:shd w:val="clear" w:color="auto" w:fill="FFFFFF"/>
        <w:spacing w:after="0" w:line="276" w:lineRule="auto"/>
        <w:jc w:val="both"/>
        <w:rPr>
          <w:rFonts w:ascii="Times New Roman" w:eastAsia="Times New Roman" w:hAnsi="Times New Roman" w:cs="Times New Roman"/>
          <w:color w:val="181818"/>
          <w:sz w:val="24"/>
          <w:szCs w:val="24"/>
          <w:lang w:eastAsia="ru-RU"/>
        </w:rPr>
      </w:pPr>
    </w:p>
    <w:p w:rsidR="00E0688A" w:rsidRDefault="00BF1C36">
      <w:pPr>
        <w:widowControl w:val="0"/>
        <w:numPr>
          <w:ilvl w:val="0"/>
          <w:numId w:val="79"/>
        </w:numPr>
        <w:tabs>
          <w:tab w:val="left" w:pos="1364"/>
        </w:tabs>
        <w:spacing w:after="0" w:line="276" w:lineRule="auto"/>
        <w:rPr>
          <w:rFonts w:ascii="Times New Roman" w:eastAsia="Times New Roman" w:hAnsi="Times New Roman" w:cs="Times New Roman"/>
          <w:b/>
          <w:sz w:val="24"/>
          <w:szCs w:val="28"/>
        </w:rPr>
      </w:pPr>
      <w:r>
        <w:rPr>
          <w:rFonts w:ascii="Times New Roman" w:eastAsia="Times New Roman" w:hAnsi="Times New Roman" w:cs="Times New Roman"/>
          <w:b/>
          <w:sz w:val="24"/>
          <w:szCs w:val="28"/>
        </w:rPr>
        <w:t>Организационный раздел программы воспитания.</w:t>
      </w:r>
    </w:p>
    <w:p w:rsidR="00E0688A" w:rsidRDefault="00E0688A">
      <w:pPr>
        <w:widowControl w:val="0"/>
        <w:tabs>
          <w:tab w:val="left" w:pos="1364"/>
        </w:tabs>
        <w:spacing w:after="0" w:line="276" w:lineRule="auto"/>
        <w:ind w:left="1080"/>
        <w:rPr>
          <w:rFonts w:ascii="Times New Roman" w:eastAsia="Times New Roman" w:hAnsi="Times New Roman" w:cs="Times New Roman"/>
          <w:b/>
          <w:sz w:val="24"/>
          <w:szCs w:val="28"/>
        </w:rPr>
      </w:pPr>
    </w:p>
    <w:p w:rsidR="00E0688A" w:rsidRDefault="00BF1C36">
      <w:pPr>
        <w:tabs>
          <w:tab w:val="left" w:pos="-142"/>
        </w:tabs>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3.1. Общие требования к условиям реализации Программы воспитания</w:t>
      </w:r>
    </w:p>
    <w:p w:rsidR="00E0688A" w:rsidRDefault="00E0688A">
      <w:pPr>
        <w:tabs>
          <w:tab w:val="left" w:pos="-142"/>
        </w:tabs>
        <w:spacing w:after="0" w:line="240" w:lineRule="auto"/>
        <w:contextualSpacing/>
        <w:jc w:val="both"/>
        <w:rPr>
          <w:rFonts w:ascii="Times New Roman" w:eastAsia="Times New Roman" w:hAnsi="Times New Roman" w:cs="Times New Roman"/>
          <w:b/>
          <w:sz w:val="24"/>
          <w:szCs w:val="24"/>
          <w:lang w:eastAsia="ru-RU"/>
        </w:rPr>
      </w:pP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Программа воспитания ОО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ОО направлен на сохранение преемственности принципов воспитания с уровня дошкольного образования на уровень начального общего образования: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Наличие профессиональных кадров и готовность педагогического коллектива к достижению целевых ориентиров Программы воспитания.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Взаимодействие с родителями по вопросам воспитания.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Учет индивидуальных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Условия реализации Программы воспитания (кадровые, материально-технические, психолого-педагогические, нормативные, организационно-методические и др.) необходимо интегрировать с соответствующими пунктами организационного раздела ООП ДО.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Уклад задает и удерживает ценности воспитания – как инвариантные, так и свои собственные, –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Уклад определяется общественным договором, устанавливает правила жизни и отношений в ДОО,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Уклад учитывает специфику и конкретные формы организации распорядка дневного, недельного, месячного, годового цикла жизни ДОО.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реализации Программы воспитания уклад должен целенаправленно проектироваться командой ДОО и быть принят всеми участниками образовательных отношений.</w:t>
      </w:r>
    </w:p>
    <w:p w:rsidR="00E0688A" w:rsidRDefault="00E0688A">
      <w:pPr>
        <w:widowControl w:val="0"/>
        <w:tabs>
          <w:tab w:val="left" w:pos="1364"/>
        </w:tabs>
        <w:spacing w:after="0" w:line="276" w:lineRule="auto"/>
        <w:ind w:left="1080"/>
        <w:rPr>
          <w:rFonts w:ascii="Times New Roman" w:eastAsia="Times New Roman" w:hAnsi="Times New Roman" w:cs="Times New Roman"/>
          <w:b/>
          <w:sz w:val="24"/>
          <w:szCs w:val="28"/>
        </w:rPr>
      </w:pPr>
    </w:p>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Процесс проектирования уклада ДОО включает следующие шаги.</w:t>
      </w:r>
    </w:p>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675"/>
        <w:gridCol w:w="6379"/>
        <w:gridCol w:w="7796"/>
      </w:tblGrid>
      <w:tr w:rsidR="00E0688A">
        <w:tc>
          <w:tcPr>
            <w:tcW w:w="675" w:type="dxa"/>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п/п</w:t>
            </w:r>
          </w:p>
        </w:tc>
        <w:tc>
          <w:tcPr>
            <w:tcW w:w="6379" w:type="dxa"/>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шаг</w:t>
            </w:r>
          </w:p>
        </w:tc>
        <w:tc>
          <w:tcPr>
            <w:tcW w:w="7796" w:type="dxa"/>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оформление</w:t>
            </w:r>
          </w:p>
        </w:tc>
      </w:tr>
      <w:tr w:rsidR="00E0688A">
        <w:tc>
          <w:tcPr>
            <w:tcW w:w="67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79"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Определить ценностно-смысловое наполнение жизнедеятельности ДОО</w:t>
            </w:r>
          </w:p>
        </w:tc>
        <w:tc>
          <w:tcPr>
            <w:tcW w:w="7796"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Устав ДОО, локальные акты, правила поведения для детей и взрослых, внутренняя символика.</w:t>
            </w:r>
          </w:p>
        </w:tc>
      </w:tr>
      <w:tr w:rsidR="00E0688A">
        <w:tc>
          <w:tcPr>
            <w:tcW w:w="67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6379"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Отразить сформулированное ценностно-смысловое наполнение во всех форматах жизнедеятельности ДОО: – специфику организации видов деятельности; – обустройство развивающей предметнопространственной среды; – организацию режима дня; разработку традиций и ритуалов ДОО; – праздники и мероприятия.</w:t>
            </w:r>
          </w:p>
        </w:tc>
        <w:tc>
          <w:tcPr>
            <w:tcW w:w="7796"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ООП ДО и Программа воспитания.</w:t>
            </w:r>
          </w:p>
        </w:tc>
      </w:tr>
      <w:tr w:rsidR="00E0688A">
        <w:tc>
          <w:tcPr>
            <w:tcW w:w="67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379"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Обеспечить принятие всеми участниками образовательных отношений уклада ДОО.</w:t>
            </w:r>
          </w:p>
        </w:tc>
        <w:tc>
          <w:tcPr>
            <w:tcW w:w="7796"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Требования к кадровому составу и профессиональной подготовке сотрудников. Взаимодействие ДОО с семьями воспитанников. Социальное партнерство ДОО с социальным окружением. Договоры и локальные нормативные акты.</w:t>
            </w:r>
          </w:p>
        </w:tc>
      </w:tr>
    </w:tbl>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Воспитывающая среда строится по трем линиям: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«от взрослого», который создает предметно-образную среду, способствующую воспитанию необходимых качеств;</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«от совместной деятельности ребенка и взрослого», в ходе которой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 </w:t>
      </w:r>
    </w:p>
    <w:p w:rsidR="00E0688A" w:rsidRDefault="00BF1C36">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«от ребенка», который самостоятельно действует, творит, получает опыт деятельности, в особенности – игровой.</w:t>
      </w:r>
    </w:p>
    <w:p w:rsidR="00E0688A" w:rsidRDefault="00E0688A">
      <w:pPr>
        <w:widowControl w:val="0"/>
        <w:tabs>
          <w:tab w:val="left" w:pos="1364"/>
        </w:tabs>
        <w:spacing w:after="0" w:line="276" w:lineRule="auto"/>
        <w:ind w:left="1080"/>
        <w:rPr>
          <w:rFonts w:ascii="Times New Roman" w:eastAsia="Times New Roman" w:hAnsi="Times New Roman" w:cs="Times New Roman"/>
          <w:b/>
          <w:sz w:val="24"/>
          <w:szCs w:val="28"/>
        </w:rPr>
      </w:pPr>
    </w:p>
    <w:p w:rsidR="00E0688A" w:rsidRDefault="00BF1C36">
      <w:pPr>
        <w:tabs>
          <w:tab w:val="left" w:pos="-142"/>
        </w:tabs>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3.2.Кадровое обеспечение воспитательного процесса</w:t>
      </w:r>
    </w:p>
    <w:p w:rsidR="00E0688A" w:rsidRDefault="00E0688A">
      <w:pPr>
        <w:tabs>
          <w:tab w:val="left" w:pos="-142"/>
        </w:tabs>
        <w:spacing w:after="0" w:line="276" w:lineRule="auto"/>
        <w:ind w:firstLine="851"/>
        <w:contextualSpacing/>
        <w:jc w:val="both"/>
        <w:rPr>
          <w:rFonts w:ascii="Times New Roman" w:eastAsia="Times New Roman" w:hAnsi="Times New Roman" w:cs="Times New Roman"/>
          <w:b/>
          <w:sz w:val="24"/>
          <w:szCs w:val="24"/>
          <w:lang w:eastAsia="ru-RU"/>
        </w:rPr>
      </w:pPr>
    </w:p>
    <w:p w:rsidR="00E0688A" w:rsidRDefault="00BF1C36">
      <w:pPr>
        <w:tabs>
          <w:tab w:val="left" w:pos="-142"/>
        </w:tabs>
        <w:spacing w:after="0"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Реализация программы обеспечивается педагогическими работниками соответствующими квалификационным характеристикам, установленным в Едином квалификационном справочнике должностей руководителей, специалистов и служащих (вступил в силу 31 октября 2010 г.) </w:t>
      </w:r>
    </w:p>
    <w:p w:rsidR="00E0688A" w:rsidRDefault="00BF1C36">
      <w:pPr>
        <w:tabs>
          <w:tab w:val="left" w:pos="-142"/>
        </w:tabs>
        <w:spacing w:after="0"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Безусловно, процесс воспитания - процесс комплексный. Комплексность в данном контексте означает единство целей, задач, содержания, форм и методов воспитательного процесса, подчиненное идее целостности формирования личности. Формирование личностных качеств происходит не поочередно, а одновременно, в комплексе, поэтому и педагогическое воздействие должно иметь комплексный характер. Это не исключает, что в какой-то момент приходится уделять большее внимание тем качествам, которые по уровню сформированности не соответствуют развитию других качеств. Комплексный характер воспитательного процесса требует соблюдения целого ряда важных педагогических требований, тщательной организации взаимодействия между воспитателями и воспитанниками. Воспитательному процессу присущи значительная вариативность и неопределенность результатов. В одних и тех же условиях последние могут существенно отличаться. </w:t>
      </w:r>
      <w:r>
        <w:rPr>
          <w:rFonts w:ascii="Times New Roman" w:eastAsia="Times New Roman" w:hAnsi="Times New Roman" w:cs="Times New Roman"/>
          <w:sz w:val="24"/>
          <w:szCs w:val="24"/>
          <w:lang w:eastAsia="ru-RU"/>
        </w:rPr>
        <w:lastRenderedPageBreak/>
        <w:t xml:space="preserve">Это обусловлено действиями названных выше субъективных факторов: большими индивидуальными различиями воспитанников, их социальным опытом, отношением к воспитанию. </w:t>
      </w:r>
    </w:p>
    <w:p w:rsidR="00E0688A" w:rsidRDefault="00BF1C36">
      <w:pPr>
        <w:tabs>
          <w:tab w:val="left" w:pos="-142"/>
        </w:tabs>
        <w:spacing w:after="0"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профессиональной подготовленности воспитателей, их мастерство, умение руководить процессом также оказывают большое влияние на его ход и результаты. Процесс воспитания имеет двусторонний характер. Его течение необычно тем, что идет в двух направлениях: от воспитателя к воспитаннику и от воспитанника к воспитателю. Управление процессом строится главным образом на обратных связях, т. е. на той информации, которая поступает от воспитанников. Чем больше ее в распоряжении воспитателя, тем целесообразнее воспитательное воздействие.</w:t>
      </w:r>
    </w:p>
    <w:p w:rsidR="00E0688A" w:rsidRDefault="00BF1C36">
      <w:pPr>
        <w:tabs>
          <w:tab w:val="left" w:pos="-142"/>
        </w:tabs>
        <w:spacing w:after="0"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ДОУ разработаны должностные инструкции, содержащие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служат квалификационные характеристики, представленные:</w:t>
      </w:r>
    </w:p>
    <w:p w:rsidR="00E0688A" w:rsidRDefault="00BF1C36">
      <w:pPr>
        <w:tabs>
          <w:tab w:val="left" w:pos="-142"/>
        </w:tabs>
        <w:spacing w:after="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(Минздравсоцразвития России) от 26 августа 2010 г. № 761н Москвы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опубликован 20 октября 2010 г., вступил в силу 31 октября 2010 г., зарегистрирован в Минюсте РФ 6 октября 2010 г. регистрационный № 18638.), </w:t>
      </w:r>
    </w:p>
    <w:p w:rsidR="00E0688A" w:rsidRDefault="00BF1C36">
      <w:pPr>
        <w:tabs>
          <w:tab w:val="left" w:pos="-142"/>
        </w:tabs>
        <w:spacing w:after="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 положениях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приказ Минтруда России от 18 октября 2013 г. № 544н., зарегистрировано в Минюсте 6 декабря 2013, № 30550В.</w:t>
      </w:r>
    </w:p>
    <w:p w:rsidR="00E0688A" w:rsidRDefault="00E0688A">
      <w:pPr>
        <w:tabs>
          <w:tab w:val="left" w:pos="-142"/>
        </w:tabs>
        <w:spacing w:after="0" w:line="240" w:lineRule="auto"/>
        <w:ind w:firstLine="851"/>
        <w:contextualSpacing/>
        <w:jc w:val="both"/>
        <w:rPr>
          <w:rFonts w:ascii="Times New Roman" w:eastAsia="Times New Roman" w:hAnsi="Times New Roman" w:cs="Times New Roman"/>
          <w:sz w:val="24"/>
          <w:szCs w:val="24"/>
          <w:lang w:eastAsia="ru-RU"/>
        </w:rPr>
      </w:pPr>
    </w:p>
    <w:p w:rsidR="00E0688A" w:rsidRDefault="00BF1C36">
      <w:pPr>
        <w:tabs>
          <w:tab w:val="left" w:pos="-142"/>
        </w:tabs>
        <w:spacing w:after="0" w:line="240" w:lineRule="auto"/>
        <w:ind w:firstLine="85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Кадровое обеспечение реализации основной образовательной программы</w:t>
      </w:r>
    </w:p>
    <w:p w:rsidR="00E0688A" w:rsidRDefault="00BF1C36">
      <w:pPr>
        <w:tabs>
          <w:tab w:val="left" w:pos="-142"/>
        </w:tabs>
        <w:spacing w:after="0" w:line="240" w:lineRule="auto"/>
        <w:ind w:firstLine="85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дошкольного образования </w:t>
      </w:r>
    </w:p>
    <w:p w:rsidR="00E0688A" w:rsidRDefault="00E0688A">
      <w:pPr>
        <w:tabs>
          <w:tab w:val="left" w:pos="-142"/>
        </w:tabs>
        <w:spacing w:after="0" w:line="240" w:lineRule="auto"/>
        <w:ind w:firstLine="851"/>
        <w:contextualSpacing/>
        <w:jc w:val="center"/>
        <w:rPr>
          <w:rFonts w:ascii="Times New Roman" w:eastAsia="Times New Roman" w:hAnsi="Times New Roman" w:cs="Times New Roman"/>
          <w:b/>
          <w:sz w:val="24"/>
          <w:szCs w:val="24"/>
          <w:lang w:eastAsia="ru-RU"/>
        </w:rPr>
      </w:pPr>
    </w:p>
    <w:tbl>
      <w:tblPr>
        <w:tblW w:w="147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552"/>
        <w:gridCol w:w="850"/>
        <w:gridCol w:w="992"/>
        <w:gridCol w:w="4395"/>
        <w:gridCol w:w="4252"/>
        <w:gridCol w:w="48"/>
      </w:tblGrid>
      <w:tr w:rsidR="00E0688A">
        <w:trPr>
          <w:gridAfter w:val="1"/>
          <w:wAfter w:w="48" w:type="dxa"/>
          <w:trHeight w:val="330"/>
        </w:trPr>
        <w:tc>
          <w:tcPr>
            <w:tcW w:w="1701" w:type="dxa"/>
            <w:vMerge w:val="restart"/>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w:t>
            </w:r>
          </w:p>
        </w:tc>
        <w:tc>
          <w:tcPr>
            <w:tcW w:w="2552" w:type="dxa"/>
            <w:vMerge w:val="restart"/>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Должностные обязанности</w:t>
            </w:r>
          </w:p>
        </w:tc>
        <w:tc>
          <w:tcPr>
            <w:tcW w:w="1842" w:type="dxa"/>
            <w:gridSpan w:val="2"/>
            <w:vMerge w:val="restart"/>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Количество работников в ДОУ</w:t>
            </w:r>
          </w:p>
        </w:tc>
        <w:tc>
          <w:tcPr>
            <w:tcW w:w="8647"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 квалификации работников в ДОУ</w:t>
            </w:r>
          </w:p>
        </w:tc>
      </w:tr>
      <w:tr w:rsidR="00E0688A">
        <w:trPr>
          <w:gridAfter w:val="1"/>
          <w:wAfter w:w="48" w:type="dxa"/>
          <w:trHeight w:val="495"/>
        </w:trPr>
        <w:tc>
          <w:tcPr>
            <w:tcW w:w="1701" w:type="dxa"/>
            <w:vMerge/>
          </w:tcPr>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tc>
        <w:tc>
          <w:tcPr>
            <w:tcW w:w="2552" w:type="dxa"/>
            <w:vMerge/>
          </w:tcPr>
          <w:p w:rsidR="00E0688A" w:rsidRDefault="00E0688A">
            <w:pPr>
              <w:tabs>
                <w:tab w:val="left" w:pos="-142"/>
              </w:tabs>
              <w:spacing w:after="0" w:line="240" w:lineRule="auto"/>
              <w:contextualSpacing/>
              <w:jc w:val="center"/>
              <w:rPr>
                <w:rFonts w:ascii="Times New Roman" w:eastAsia="Times New Roman" w:hAnsi="Times New Roman" w:cs="Times New Roman"/>
                <w:b/>
                <w:sz w:val="24"/>
                <w:szCs w:val="24"/>
                <w:lang w:eastAsia="ru-RU"/>
              </w:rPr>
            </w:pPr>
          </w:p>
        </w:tc>
        <w:tc>
          <w:tcPr>
            <w:tcW w:w="1842" w:type="dxa"/>
            <w:gridSpan w:val="2"/>
            <w:vMerge/>
          </w:tcPr>
          <w:p w:rsidR="00E0688A" w:rsidRDefault="00E0688A">
            <w:pPr>
              <w:tabs>
                <w:tab w:val="left" w:pos="-142"/>
              </w:tabs>
              <w:spacing w:after="0" w:line="240" w:lineRule="auto"/>
              <w:contextualSpacing/>
              <w:jc w:val="center"/>
              <w:rPr>
                <w:rFonts w:ascii="Times New Roman" w:eastAsia="Times New Roman" w:hAnsi="Times New Roman" w:cs="Times New Roman"/>
                <w:b/>
                <w:sz w:val="24"/>
                <w:szCs w:val="24"/>
                <w:lang w:eastAsia="ru-RU"/>
              </w:rPr>
            </w:pP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уровню квалификации</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Фактический</w:t>
            </w:r>
          </w:p>
        </w:tc>
      </w:tr>
      <w:tr w:rsidR="00E0688A">
        <w:tc>
          <w:tcPr>
            <w:tcW w:w="1701"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образовательного учреждения</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руководство образовательным учреждением в соответствии с законами и иными нормативными правовыми актами, уставом образовательного учреждения. Обеспечивает системную </w:t>
            </w:r>
            <w:r>
              <w:rPr>
                <w:rFonts w:ascii="Times New Roman" w:eastAsia="Times New Roman" w:hAnsi="Times New Roman" w:cs="Times New Roman"/>
                <w:sz w:val="24"/>
                <w:szCs w:val="24"/>
                <w:lang w:eastAsia="ru-RU"/>
              </w:rPr>
              <w:lastRenderedPageBreak/>
              <w:t>образовательную (учебновоспитательную) и административнохозяйственную (производственную) работу образовательного учреждения. Обеспечивает реализацию федерального государственного образовательного стандарта, федеральных государственных требований</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или высшее профессиональное образование и </w:t>
            </w:r>
            <w:r>
              <w:rPr>
                <w:rFonts w:ascii="Times New Roman" w:eastAsia="Times New Roman" w:hAnsi="Times New Roman" w:cs="Times New Roman"/>
                <w:sz w:val="24"/>
                <w:szCs w:val="24"/>
                <w:lang w:eastAsia="ru-RU"/>
              </w:rPr>
              <w:lastRenderedPageBreak/>
              <w:t>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c>
          <w:tcPr>
            <w:tcW w:w="4300"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Высшее профессиональное образование по направлению «Педагогика и методика начального обучения», стаж работы на педагогических или руководящих должностях более 5 лет</w:t>
            </w:r>
          </w:p>
        </w:tc>
      </w:tr>
      <w:tr w:rsidR="00E0688A">
        <w:trPr>
          <w:gridAfter w:val="1"/>
          <w:wAfter w:w="48" w:type="dxa"/>
        </w:trPr>
        <w:tc>
          <w:tcPr>
            <w:tcW w:w="1701"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Старший воспитатель</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текущее и перспективное планирование деятельности образовательного учреждения. Координирует работу воспитателей и специалистов,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или руководящих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менеджмента и экономики и стаж работы на педагогических или руководящих должностях не менее 5 лет.</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образование по направлению «Педагогика и психология»</w:t>
            </w:r>
          </w:p>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Профессиональная переподготовка по направлению «Менеджмент» в отрасли «Образование»</w:t>
            </w:r>
          </w:p>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Стаж работы на педагогических или руководящих должностях более 5 лет</w:t>
            </w:r>
          </w:p>
        </w:tc>
      </w:tr>
      <w:tr w:rsidR="00E0688A">
        <w:trPr>
          <w:gridAfter w:val="1"/>
          <w:wAfter w:w="48" w:type="dxa"/>
        </w:trPr>
        <w:tc>
          <w:tcPr>
            <w:tcW w:w="1701" w:type="dxa"/>
          </w:tcPr>
          <w:p w:rsidR="00E0688A" w:rsidRDefault="00BF1C36">
            <w:pPr>
              <w:tabs>
                <w:tab w:val="left" w:pos="-142"/>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Воспитатель</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деятельность по воспитанию детей. Осуществляет изучение личности обучающихся, содействует росту их познавательной мотивации, формированию компетентностей. Создает благоприятную микросреду и </w:t>
            </w:r>
            <w:r>
              <w:rPr>
                <w:rFonts w:ascii="Times New Roman" w:eastAsia="Times New Roman" w:hAnsi="Times New Roman" w:cs="Times New Roman"/>
                <w:sz w:val="24"/>
                <w:szCs w:val="24"/>
                <w:lang w:eastAsia="ru-RU"/>
              </w:rPr>
              <w:lastRenderedPageBreak/>
              <w:t>морально психологический климат для каждого обучающегося, воспитанника. Способствует развитию общения обучающихся, воспитанников. Помогает воспитаннику решать проблемы, возникающие в общении с товарищами, педагогами, родителями (лицами, их заменяющими).</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Высшее профессиональное образование или среднее профессиональное образование по направлению подготовки "Дошкольное образование и педагогика" без предъявления требований к стажу работы.</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педагогов имеют высшее профессиональное образование или среднее профессиональное образование по направлению подготовки "Дошкольное образование и педагогика"</w:t>
            </w:r>
          </w:p>
        </w:tc>
      </w:tr>
      <w:tr w:rsidR="00E0688A">
        <w:trPr>
          <w:gridAfter w:val="1"/>
          <w:wAfter w:w="48" w:type="dxa"/>
        </w:trPr>
        <w:tc>
          <w:tcPr>
            <w:tcW w:w="1701"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Музыкальный руководитель</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развитие музыкальных способностей и эмоциональной сферы обучающихся. Формирует их эстетический вкус, используя разные виды и формы организации музыкальной деятельности</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профессиональное образование или среднее профессиональное образование по направлению подготовки "Дошкольное образование и педагогика", профессиональное владение техникой исполнения на музыкальном инструменте без предъявления требований к стажу работы.</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Среднее профессиональное образование по направлению «Музыкальное воспитание»</w:t>
            </w:r>
          </w:p>
        </w:tc>
      </w:tr>
      <w:tr w:rsidR="00E0688A">
        <w:trPr>
          <w:gridAfter w:val="1"/>
          <w:wAfter w:w="48" w:type="dxa"/>
        </w:trPr>
        <w:tc>
          <w:tcPr>
            <w:tcW w:w="1701"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Учитель-логопед</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lang w:eastAsia="ru-RU"/>
              </w:rPr>
              <w:t xml:space="preserve">Осуществляет работу, направленную на максимальную коррекцию недостатков в развитии у воспитанников с нарушениями в развитии, в том числе находящихся в специальных (коррекционных) образовательных учреждениях, создаваемых для обучающихся, воспитанников с ограниченными возможностями здоровья (для глухих, слабослышащих и позднооглохших, слепых, </w:t>
            </w:r>
            <w:r>
              <w:rPr>
                <w:rFonts w:ascii="Times New Roman" w:eastAsia="Times New Roman" w:hAnsi="Times New Roman" w:cs="Times New Roman"/>
                <w:color w:val="000000"/>
                <w:sz w:val="24"/>
                <w:szCs w:val="24"/>
                <w:shd w:val="clear" w:color="auto" w:fill="FFFFFF"/>
                <w:lang w:eastAsia="ru-RU"/>
              </w:rPr>
              <w:lastRenderedPageBreak/>
              <w:t>слабовидящих и поздноослепших детей, детей с тяжелыми нарушениями речи, с нарушением опорно-двигательного аппарата, с задержкой психического развития, умственно отсталых и других детей с ограниченными возможностями здоровья). Осуществляет обследование воспитанников, определяет структуру и степень выраженности имеющегося у них нарушения развития. Комплектует группы для занятий с учетом психофизического состояния обучающихся, воспитанников.</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lang w:eastAsia="ru-RU"/>
              </w:rPr>
              <w:t>Высшее профессиональное образование в области дефектологии без предъявления требований к стажу работы.</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образование по направлению «Педагогика и методика начального обучения»</w:t>
            </w:r>
          </w:p>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Профессиональная переподготовка по направлению «Организация и содержание логопедической работы»</w:t>
            </w:r>
          </w:p>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tc>
      </w:tr>
      <w:tr w:rsidR="00E0688A">
        <w:trPr>
          <w:gridAfter w:val="1"/>
          <w:wAfter w:w="48" w:type="dxa"/>
        </w:trPr>
        <w:tc>
          <w:tcPr>
            <w:tcW w:w="1701"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Педагог-психолог</w:t>
            </w:r>
          </w:p>
        </w:tc>
        <w:tc>
          <w:tcPr>
            <w:tcW w:w="3402" w:type="dxa"/>
            <w:gridSpan w:val="2"/>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lang w:eastAsia="ru-RU"/>
              </w:rPr>
              <w:t xml:space="preserve">Осуществляет профессиональную деятельность, направленную на сохранение психического, соматического и социального благополучия обучающихся, воспитанников в процессе воспитания и обучения в образовательных учреждениях. Содействует охране прав личности в соответствии с Конвенцией о правах ребенка. Способствует гармонизации социальной сферы образовательного учреждения и осуществляет превентивные мероприятия по </w:t>
            </w:r>
            <w:r>
              <w:rPr>
                <w:rFonts w:ascii="Times New Roman" w:eastAsia="Times New Roman" w:hAnsi="Times New Roman" w:cs="Times New Roman"/>
                <w:color w:val="000000"/>
                <w:sz w:val="24"/>
                <w:szCs w:val="24"/>
                <w:shd w:val="clear" w:color="auto" w:fill="FFFFFF"/>
                <w:lang w:eastAsia="ru-RU"/>
              </w:rPr>
              <w:lastRenderedPageBreak/>
              <w:t>профилактике возникновения социальной дезадаптации. </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lang w:eastAsia="ru-RU"/>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образование по направлению «Психология»</w:t>
            </w:r>
          </w:p>
        </w:tc>
      </w:tr>
      <w:tr w:rsidR="00E0688A">
        <w:trPr>
          <w:gridAfter w:val="1"/>
          <w:wAfter w:w="48" w:type="dxa"/>
        </w:trPr>
        <w:tc>
          <w:tcPr>
            <w:tcW w:w="1701" w:type="dxa"/>
          </w:tcPr>
          <w:p w:rsidR="00E0688A" w:rsidRDefault="00BF1C36">
            <w:pPr>
              <w:tabs>
                <w:tab w:val="left" w:pos="-142"/>
              </w:tabs>
              <w:spacing w:after="0" w:line="240" w:lineRule="auto"/>
              <w:ind w:firstLine="34"/>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Инструктор по ФК</w:t>
            </w:r>
          </w:p>
          <w:p w:rsidR="00E0688A" w:rsidRDefault="00E0688A">
            <w:pPr>
              <w:tabs>
                <w:tab w:val="left" w:pos="-142"/>
              </w:tabs>
              <w:spacing w:after="0" w:line="240" w:lineRule="auto"/>
              <w:contextualSpacing/>
              <w:jc w:val="center"/>
              <w:rPr>
                <w:rFonts w:ascii="Times New Roman" w:eastAsia="Times New Roman" w:hAnsi="Times New Roman" w:cs="Times New Roman"/>
                <w:sz w:val="24"/>
                <w:szCs w:val="24"/>
                <w:lang w:eastAsia="ru-RU"/>
              </w:rPr>
            </w:pPr>
          </w:p>
        </w:tc>
        <w:tc>
          <w:tcPr>
            <w:tcW w:w="3402" w:type="dxa"/>
            <w:gridSpan w:val="2"/>
          </w:tcPr>
          <w:p w:rsidR="00E0688A" w:rsidRDefault="00BF1C36">
            <w:pPr>
              <w:widowControl w:val="0"/>
              <w:tabs>
                <w:tab w:val="left" w:pos="34"/>
              </w:tabs>
              <w:spacing w:after="0" w:line="240" w:lineRule="auto"/>
              <w:ind w:left="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Формирование интереса и ценностного отношения к занятиям физической культурой;</w:t>
            </w:r>
          </w:p>
          <w:p w:rsidR="00E0688A" w:rsidRDefault="00BF1C36">
            <w:pPr>
              <w:widowControl w:val="0"/>
              <w:tabs>
                <w:tab w:val="left" w:pos="34"/>
              </w:tabs>
              <w:spacing w:after="0" w:line="240" w:lineRule="auto"/>
              <w:ind w:left="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Содействует сохранению и укреплению здоровья детей, их физическому развитию на всех этапах дошкольного детства.</w:t>
            </w:r>
          </w:p>
          <w:p w:rsidR="00E0688A" w:rsidRDefault="00BF1C36">
            <w:pPr>
              <w:widowControl w:val="0"/>
              <w:tabs>
                <w:tab w:val="left" w:pos="34"/>
                <w:tab w:val="left" w:pos="4242"/>
                <w:tab w:val="left" w:pos="6350"/>
              </w:tabs>
              <w:spacing w:after="0" w:line="240" w:lineRule="auto"/>
              <w:ind w:left="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Определяет  содержания воспитательной деятельности</w:t>
            </w:r>
            <w:r>
              <w:rPr>
                <w:rFonts w:ascii="Times New Roman" w:eastAsia="Times New Roman" w:hAnsi="Times New Roman" w:cs="Times New Roman"/>
                <w:sz w:val="24"/>
                <w:szCs w:val="24"/>
                <w:lang w:eastAsia="ru-RU"/>
              </w:rPr>
              <w:tab/>
              <w:t>деятельности</w:t>
            </w:r>
          </w:p>
          <w:p w:rsidR="00E0688A" w:rsidRDefault="00BF1C36">
            <w:pPr>
              <w:widowControl w:val="0"/>
              <w:tabs>
                <w:tab w:val="left" w:pos="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физического характера с учетом возраста, подготовленности, индивидуальных и психофизических особенностей воспитанников. Использует современные формы и методы  развития, методы оценивания достижений воспитанников.</w:t>
            </w:r>
          </w:p>
          <w:p w:rsidR="00E0688A" w:rsidRDefault="00BF1C36">
            <w:pPr>
              <w:widowControl w:val="0"/>
              <w:tabs>
                <w:tab w:val="left" w:pos="34"/>
              </w:tabs>
              <w:spacing w:after="0" w:line="240" w:lineRule="auto"/>
              <w:ind w:left="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Оказывает  консультативную и методическую помощь родителям (законным представителям) по вопросам физического воспитания и развития детей.</w:t>
            </w:r>
          </w:p>
          <w:p w:rsidR="00E0688A" w:rsidRDefault="00BF1C36">
            <w:pPr>
              <w:tabs>
                <w:tab w:val="left" w:pos="-142"/>
                <w:tab w:val="left" w:pos="34"/>
              </w:tabs>
              <w:spacing w:after="0" w:line="240" w:lineRule="auto"/>
              <w:ind w:left="34"/>
              <w:contextualSpacing/>
              <w:jc w:val="center"/>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sz w:val="24"/>
                <w:szCs w:val="24"/>
                <w:lang w:eastAsia="ru-RU"/>
              </w:rPr>
              <w:t>Осуществляет психологическую безопасность.</w:t>
            </w:r>
          </w:p>
        </w:tc>
        <w:tc>
          <w:tcPr>
            <w:tcW w:w="992" w:type="dxa"/>
          </w:tcPr>
          <w:p w:rsidR="00E0688A" w:rsidRDefault="00BF1C36">
            <w:pPr>
              <w:tabs>
                <w:tab w:val="left" w:pos="-142"/>
              </w:tabs>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4395"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профессиональное образование или среднее профессиональное образование по направлению «Физическая культура»</w:t>
            </w:r>
          </w:p>
        </w:tc>
        <w:tc>
          <w:tcPr>
            <w:tcW w:w="4252" w:type="dxa"/>
          </w:tcPr>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Высшее образование по направлению</w:t>
            </w:r>
          </w:p>
          <w:p w:rsidR="00E0688A" w:rsidRDefault="00BF1C36">
            <w:pPr>
              <w:tabs>
                <w:tab w:val="left" w:pos="-142"/>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«Физическая культурв»</w:t>
            </w:r>
          </w:p>
        </w:tc>
      </w:tr>
    </w:tbl>
    <w:p w:rsidR="00E0688A" w:rsidRPr="00720770" w:rsidRDefault="00E0688A">
      <w:pPr>
        <w:tabs>
          <w:tab w:val="left" w:pos="-142"/>
        </w:tabs>
        <w:spacing w:after="0" w:line="240" w:lineRule="auto"/>
        <w:ind w:firstLine="851"/>
        <w:contextualSpacing/>
        <w:rPr>
          <w:rFonts w:ascii="Times New Roman" w:eastAsia="Times New Roman" w:hAnsi="Times New Roman" w:cs="Times New Roman"/>
          <w:sz w:val="24"/>
          <w:szCs w:val="24"/>
          <w:lang w:eastAsia="ru-RU"/>
        </w:rPr>
      </w:pPr>
    </w:p>
    <w:p w:rsidR="00E0688A" w:rsidRPr="001E5B22" w:rsidRDefault="00BF1C36">
      <w:pPr>
        <w:pStyle w:val="af8"/>
        <w:ind w:firstLine="1134"/>
        <w:rPr>
          <w:b/>
          <w:sz w:val="24"/>
          <w:szCs w:val="24"/>
        </w:rPr>
      </w:pPr>
      <w:r w:rsidRPr="001E5B22">
        <w:rPr>
          <w:b/>
          <w:sz w:val="24"/>
          <w:szCs w:val="24"/>
        </w:rPr>
        <w:t>3.3.Особые требования к условиям, обеспечивающим достижение планируемых личностных результатов в работе с особыми категориями детей (при наличии)</w:t>
      </w:r>
    </w:p>
    <w:p w:rsidR="00E0688A" w:rsidRPr="001E5B22" w:rsidRDefault="00E0688A">
      <w:pPr>
        <w:pStyle w:val="af8"/>
        <w:ind w:firstLine="1134"/>
        <w:rPr>
          <w:sz w:val="24"/>
          <w:szCs w:val="24"/>
        </w:rPr>
      </w:pPr>
    </w:p>
    <w:p w:rsidR="00E0688A" w:rsidRPr="001E5B22" w:rsidRDefault="00BF1C36">
      <w:pPr>
        <w:pStyle w:val="af8"/>
        <w:ind w:firstLine="1134"/>
        <w:rPr>
          <w:sz w:val="24"/>
          <w:szCs w:val="24"/>
        </w:rPr>
      </w:pPr>
      <w:r w:rsidRPr="001E5B22">
        <w:rPr>
          <w:sz w:val="24"/>
          <w:szCs w:val="24"/>
        </w:rPr>
        <w:lastRenderedPageBreak/>
        <w:t xml:space="preserve">В дошкольном возрасте воспитание, образование и развитие - это единый процесс. </w:t>
      </w:r>
    </w:p>
    <w:p w:rsidR="00E0688A" w:rsidRPr="001E5B22" w:rsidRDefault="00BF1C36">
      <w:pPr>
        <w:pStyle w:val="af8"/>
        <w:ind w:firstLine="1134"/>
        <w:rPr>
          <w:sz w:val="24"/>
          <w:szCs w:val="24"/>
        </w:rPr>
      </w:pPr>
      <w:r w:rsidRPr="001E5B22">
        <w:rPr>
          <w:sz w:val="24"/>
          <w:szCs w:val="24"/>
        </w:rP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rsidR="00E0688A" w:rsidRPr="001E5B22" w:rsidRDefault="00BF1C36">
      <w:pPr>
        <w:pStyle w:val="af8"/>
        <w:ind w:firstLine="1134"/>
        <w:rPr>
          <w:sz w:val="24"/>
          <w:szCs w:val="24"/>
        </w:rPr>
      </w:pPr>
      <w:r w:rsidRPr="001E5B22">
        <w:rPr>
          <w:sz w:val="24"/>
          <w:szCs w:val="24"/>
        </w:rPr>
        <w:t xml:space="preserve">Инклюзия является ценностной основой уклада ДОО и основанием для проектирования воспитывающих сред, деятельностей и событий. </w:t>
      </w:r>
    </w:p>
    <w:p w:rsidR="00E0688A" w:rsidRPr="001E5B22" w:rsidRDefault="00BF1C36">
      <w:pPr>
        <w:pStyle w:val="af8"/>
        <w:ind w:firstLine="1134"/>
        <w:rPr>
          <w:sz w:val="24"/>
          <w:szCs w:val="24"/>
        </w:rPr>
      </w:pPr>
      <w:r w:rsidRPr="001E5B22">
        <w:rPr>
          <w:b/>
          <w:sz w:val="24"/>
          <w:szCs w:val="24"/>
        </w:rPr>
        <w:t>На уровне уклада:</w:t>
      </w:r>
      <w:r w:rsidRPr="001E5B22">
        <w:rPr>
          <w:sz w:val="24"/>
          <w:szCs w:val="24"/>
        </w:rPr>
        <w:t xml:space="preserve"> ДОО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w:t>
      </w:r>
    </w:p>
    <w:p w:rsidR="00E0688A" w:rsidRPr="001E5B22" w:rsidRDefault="00BF1C36">
      <w:pPr>
        <w:pStyle w:val="af8"/>
        <w:ind w:firstLine="1134"/>
        <w:rPr>
          <w:sz w:val="24"/>
          <w:szCs w:val="24"/>
        </w:rPr>
      </w:pPr>
      <w:r w:rsidRPr="001E5B22">
        <w:rPr>
          <w:b/>
          <w:sz w:val="24"/>
          <w:szCs w:val="24"/>
        </w:rPr>
        <w:t>На уровне воспитывающих сред:</w:t>
      </w:r>
      <w:r w:rsidRPr="001E5B22">
        <w:rPr>
          <w:sz w:val="24"/>
          <w:szCs w:val="24"/>
        </w:rPr>
        <w:t xml:space="preserve"> РППС строится как максимально доступная для детей с ОВЗ;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E0688A" w:rsidRPr="001E5B22" w:rsidRDefault="00BF1C36">
      <w:pPr>
        <w:pStyle w:val="af8"/>
        <w:ind w:firstLine="1134"/>
        <w:rPr>
          <w:sz w:val="24"/>
          <w:szCs w:val="24"/>
        </w:rPr>
      </w:pPr>
      <w:r w:rsidRPr="001E5B22">
        <w:rPr>
          <w:b/>
          <w:sz w:val="24"/>
          <w:szCs w:val="24"/>
        </w:rPr>
        <w:t xml:space="preserve">На уровне общности: </w:t>
      </w:r>
      <w:r w:rsidRPr="001E5B22">
        <w:rPr>
          <w:sz w:val="24"/>
          <w:szCs w:val="24"/>
        </w:rPr>
        <w:t>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E0688A" w:rsidRPr="001E5B22" w:rsidRDefault="00BF1C36">
      <w:pPr>
        <w:pStyle w:val="af8"/>
        <w:ind w:firstLine="1134"/>
        <w:rPr>
          <w:sz w:val="24"/>
          <w:szCs w:val="24"/>
        </w:rPr>
      </w:pPr>
      <w:r w:rsidRPr="001E5B22">
        <w:rPr>
          <w:b/>
          <w:sz w:val="24"/>
          <w:szCs w:val="24"/>
        </w:rPr>
        <w:t>На уровне деятельностей:</w:t>
      </w:r>
      <w:r w:rsidRPr="001E5B22">
        <w:rPr>
          <w:sz w:val="24"/>
          <w:szCs w:val="24"/>
        </w:rPr>
        <w:t xml:space="preserve">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rsidR="00E0688A" w:rsidRPr="001E5B22" w:rsidRDefault="00BF1C36">
      <w:pPr>
        <w:pStyle w:val="af8"/>
        <w:ind w:firstLine="1134"/>
        <w:rPr>
          <w:sz w:val="24"/>
          <w:szCs w:val="24"/>
        </w:rPr>
      </w:pPr>
      <w:r w:rsidRPr="001E5B22">
        <w:rPr>
          <w:b/>
          <w:sz w:val="24"/>
          <w:szCs w:val="24"/>
        </w:rPr>
        <w:t>На уровне событий:</w:t>
      </w:r>
      <w:r w:rsidRPr="001E5B22">
        <w:rPr>
          <w:sz w:val="24"/>
          <w:szCs w:val="24"/>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rsidR="00E0688A" w:rsidRPr="001E5B22" w:rsidRDefault="00BF1C36">
      <w:pPr>
        <w:pStyle w:val="af8"/>
        <w:ind w:firstLine="1134"/>
        <w:rPr>
          <w:sz w:val="24"/>
          <w:szCs w:val="24"/>
        </w:rPr>
      </w:pPr>
      <w:r w:rsidRPr="001E5B22">
        <w:rPr>
          <w:sz w:val="24"/>
          <w:szCs w:val="24"/>
        </w:rPr>
        <w:t xml:space="preserve">Основными условиями реализации Программы воспитания в дошкольных образовательных организациях, реализующих инклюзивное образование, являются: </w:t>
      </w:r>
    </w:p>
    <w:p w:rsidR="00E0688A" w:rsidRPr="001E5B22" w:rsidRDefault="00BF1C36">
      <w:pPr>
        <w:pStyle w:val="af8"/>
        <w:ind w:firstLine="1134"/>
        <w:rPr>
          <w:sz w:val="24"/>
          <w:szCs w:val="24"/>
        </w:rPr>
      </w:pPr>
      <w:r w:rsidRPr="001E5B22">
        <w:rPr>
          <w:sz w:val="24"/>
          <w:szCs w:val="24"/>
        </w:rPr>
        <w:t xml:space="preserve">1) 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E0688A" w:rsidRPr="001E5B22" w:rsidRDefault="00BF1C36">
      <w:pPr>
        <w:pStyle w:val="af8"/>
        <w:ind w:firstLine="1134"/>
        <w:rPr>
          <w:sz w:val="24"/>
          <w:szCs w:val="24"/>
        </w:rPr>
      </w:pPr>
      <w:r w:rsidRPr="001E5B22">
        <w:rPr>
          <w:sz w:val="24"/>
          <w:szCs w:val="24"/>
        </w:rPr>
        <w:t xml:space="preserve">2)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 </w:t>
      </w:r>
    </w:p>
    <w:p w:rsidR="00E0688A" w:rsidRPr="001E5B22" w:rsidRDefault="00BF1C36">
      <w:pPr>
        <w:pStyle w:val="af8"/>
        <w:ind w:firstLine="1134"/>
        <w:rPr>
          <w:sz w:val="24"/>
          <w:szCs w:val="24"/>
        </w:rPr>
      </w:pPr>
      <w:r w:rsidRPr="001E5B22">
        <w:rPr>
          <w:sz w:val="24"/>
          <w:szCs w:val="24"/>
        </w:rPr>
        <w:t xml:space="preserve">3) содействие и сотрудничество детей и взрослых, признание ребенка полноценным участником (субъектом) образовательных отношений; </w:t>
      </w:r>
    </w:p>
    <w:p w:rsidR="00E0688A" w:rsidRPr="001E5B22" w:rsidRDefault="00BF1C36">
      <w:pPr>
        <w:pStyle w:val="af8"/>
        <w:ind w:firstLine="1134"/>
        <w:rPr>
          <w:sz w:val="24"/>
          <w:szCs w:val="24"/>
        </w:rPr>
      </w:pPr>
      <w:r w:rsidRPr="001E5B22">
        <w:rPr>
          <w:sz w:val="24"/>
          <w:szCs w:val="24"/>
        </w:rPr>
        <w:t>4) формирование и поддержка инициативы детей в различных видах детской деятельности;</w:t>
      </w:r>
    </w:p>
    <w:p w:rsidR="00E0688A" w:rsidRPr="001E5B22" w:rsidRDefault="00BF1C36">
      <w:pPr>
        <w:pStyle w:val="af8"/>
        <w:ind w:firstLine="1134"/>
        <w:rPr>
          <w:sz w:val="24"/>
          <w:szCs w:val="24"/>
        </w:rPr>
      </w:pPr>
      <w:r w:rsidRPr="001E5B22">
        <w:rPr>
          <w:sz w:val="24"/>
          <w:szCs w:val="24"/>
        </w:rPr>
        <w:t>5) активное привлечение ближайшего социального окружения к воспитанию ребенка.</w:t>
      </w:r>
    </w:p>
    <w:p w:rsidR="00E0688A" w:rsidRPr="001E5B22" w:rsidRDefault="00E0688A">
      <w:pPr>
        <w:pStyle w:val="af8"/>
        <w:ind w:firstLine="1134"/>
        <w:rPr>
          <w:sz w:val="24"/>
          <w:szCs w:val="24"/>
        </w:rPr>
      </w:pPr>
    </w:p>
    <w:p w:rsidR="00E0688A" w:rsidRPr="001E5B22" w:rsidRDefault="00BF1C36">
      <w:pPr>
        <w:pStyle w:val="af8"/>
        <w:ind w:firstLine="1134"/>
        <w:rPr>
          <w:sz w:val="24"/>
          <w:szCs w:val="24"/>
        </w:rPr>
      </w:pPr>
      <w:r w:rsidRPr="001E5B22">
        <w:rPr>
          <w:sz w:val="24"/>
          <w:szCs w:val="24"/>
        </w:rPr>
        <w:t>Задачами воспитания детей с ОВЗ в условиях дошкольной образовательной организации являются:</w:t>
      </w:r>
    </w:p>
    <w:p w:rsidR="00E0688A" w:rsidRPr="001E5B22" w:rsidRDefault="00E0688A">
      <w:pPr>
        <w:pStyle w:val="af8"/>
        <w:ind w:firstLine="1134"/>
        <w:rPr>
          <w:sz w:val="24"/>
          <w:szCs w:val="24"/>
        </w:rPr>
      </w:pPr>
    </w:p>
    <w:p w:rsidR="00E0688A" w:rsidRPr="001E5B22" w:rsidRDefault="00BF1C36">
      <w:pPr>
        <w:pStyle w:val="af8"/>
        <w:ind w:firstLine="1134"/>
        <w:rPr>
          <w:sz w:val="24"/>
          <w:szCs w:val="24"/>
        </w:rPr>
      </w:pPr>
      <w:r w:rsidRPr="001E5B22">
        <w:rPr>
          <w:sz w:val="24"/>
          <w:szCs w:val="24"/>
        </w:rPr>
        <w:lastRenderedPageBreak/>
        <w:t xml:space="preserve">1) 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w:t>
      </w:r>
    </w:p>
    <w:p w:rsidR="00E0688A" w:rsidRPr="001E5B22" w:rsidRDefault="00BF1C36">
      <w:pPr>
        <w:pStyle w:val="af8"/>
        <w:ind w:firstLine="1134"/>
        <w:rPr>
          <w:sz w:val="24"/>
          <w:szCs w:val="24"/>
        </w:rPr>
      </w:pPr>
      <w:r w:rsidRPr="001E5B22">
        <w:rPr>
          <w:sz w:val="24"/>
          <w:szCs w:val="24"/>
        </w:rPr>
        <w:t xml:space="preserve">2) формирование доброжелательного отношения к детям с ОВЗ и их семьям со стороны всех участников образовательных отношений; </w:t>
      </w:r>
    </w:p>
    <w:p w:rsidR="00E0688A" w:rsidRPr="001E5B22" w:rsidRDefault="00BF1C36">
      <w:pPr>
        <w:pStyle w:val="af8"/>
        <w:ind w:firstLine="1134"/>
        <w:rPr>
          <w:sz w:val="24"/>
          <w:szCs w:val="24"/>
        </w:rPr>
      </w:pPr>
      <w:r w:rsidRPr="001E5B22">
        <w:rPr>
          <w:sz w:val="24"/>
          <w:szCs w:val="24"/>
        </w:rPr>
        <w:t xml:space="preserve">3) 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w:t>
      </w:r>
    </w:p>
    <w:p w:rsidR="00E0688A" w:rsidRPr="001E5B22" w:rsidRDefault="00BF1C36">
      <w:pPr>
        <w:pStyle w:val="af8"/>
        <w:ind w:firstLine="1134"/>
        <w:rPr>
          <w:sz w:val="24"/>
          <w:szCs w:val="24"/>
        </w:rPr>
      </w:pPr>
      <w:r w:rsidRPr="001E5B22">
        <w:rPr>
          <w:sz w:val="24"/>
          <w:szCs w:val="24"/>
        </w:rPr>
        <w:t xml:space="preserve">4) обеспечение эмоционально-положительного взаимодействия детей с окружающими в целях их успешной адаптации и интеграции в общество; </w:t>
      </w:r>
    </w:p>
    <w:p w:rsidR="00E0688A" w:rsidRPr="001E5B22" w:rsidRDefault="00BF1C36">
      <w:pPr>
        <w:pStyle w:val="af8"/>
        <w:ind w:firstLine="1134"/>
        <w:rPr>
          <w:sz w:val="24"/>
          <w:szCs w:val="24"/>
        </w:rPr>
      </w:pPr>
      <w:r w:rsidRPr="001E5B22">
        <w:rPr>
          <w:sz w:val="24"/>
          <w:szCs w:val="24"/>
        </w:rPr>
        <w:t xml:space="preserve">5) расширение у детей с различными нарушениями развития знаний и представлений об окружающем мире; </w:t>
      </w:r>
    </w:p>
    <w:p w:rsidR="00E0688A" w:rsidRPr="001E5B22" w:rsidRDefault="00BF1C36">
      <w:pPr>
        <w:pStyle w:val="af8"/>
        <w:ind w:firstLine="1134"/>
        <w:rPr>
          <w:sz w:val="24"/>
          <w:szCs w:val="24"/>
        </w:rPr>
      </w:pPr>
      <w:r w:rsidRPr="001E5B22">
        <w:rPr>
          <w:sz w:val="24"/>
          <w:szCs w:val="24"/>
        </w:rPr>
        <w:t xml:space="preserve">6) взаимодействие с семьей для обеспечения полноценного развития детей с ОВЗ; </w:t>
      </w:r>
    </w:p>
    <w:p w:rsidR="00E0688A" w:rsidRPr="001E5B22" w:rsidRDefault="00BF1C36">
      <w:pPr>
        <w:pStyle w:val="af8"/>
        <w:ind w:firstLine="1134"/>
        <w:rPr>
          <w:sz w:val="24"/>
          <w:szCs w:val="24"/>
        </w:rPr>
      </w:pPr>
      <w:r w:rsidRPr="001E5B22">
        <w:rPr>
          <w:sz w:val="24"/>
          <w:szCs w:val="24"/>
        </w:rPr>
        <w:t xml:space="preserve">7) охрана и укрепление физического и психического здоровья детей, в том числе их эмоционального благополучия; </w:t>
      </w:r>
    </w:p>
    <w:p w:rsidR="00E0688A" w:rsidRPr="00720770" w:rsidRDefault="00BF1C36">
      <w:pPr>
        <w:pStyle w:val="af8"/>
        <w:ind w:firstLine="1134"/>
        <w:rPr>
          <w:sz w:val="24"/>
          <w:szCs w:val="24"/>
        </w:rPr>
      </w:pPr>
      <w:r w:rsidRPr="001E5B22">
        <w:rPr>
          <w:sz w:val="24"/>
          <w:szCs w:val="24"/>
        </w:rPr>
        <w:t>8)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E0688A" w:rsidRDefault="00E0688A">
      <w:pPr>
        <w:tabs>
          <w:tab w:val="left" w:pos="-142"/>
        </w:tabs>
        <w:spacing w:after="0" w:line="240" w:lineRule="auto"/>
        <w:ind w:firstLine="851"/>
        <w:contextualSpacing/>
        <w:jc w:val="center"/>
        <w:rPr>
          <w:rFonts w:ascii="Times New Roman" w:eastAsia="Times New Roman" w:hAnsi="Times New Roman" w:cs="Times New Roman"/>
          <w:b/>
          <w:sz w:val="24"/>
          <w:szCs w:val="24"/>
          <w:lang w:eastAsia="ru-RU"/>
        </w:rPr>
      </w:pPr>
    </w:p>
    <w:p w:rsidR="00E0688A" w:rsidRDefault="00BF1C36">
      <w:pPr>
        <w:tabs>
          <w:tab w:val="left" w:pos="-142"/>
        </w:tabs>
        <w:spacing w:after="0" w:line="240" w:lineRule="auto"/>
        <w:ind w:firstLine="85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 Календарный план воспитательной работы ДОУ</w:t>
      </w:r>
    </w:p>
    <w:p w:rsidR="00E0688A" w:rsidRDefault="00E0688A">
      <w:pPr>
        <w:tabs>
          <w:tab w:val="left" w:pos="-142"/>
        </w:tabs>
        <w:spacing w:after="0" w:line="240" w:lineRule="auto"/>
        <w:ind w:firstLine="851"/>
        <w:contextualSpacing/>
        <w:rPr>
          <w:rFonts w:ascii="Times New Roman" w:eastAsia="Times New Roman" w:hAnsi="Times New Roman" w:cs="Times New Roman"/>
          <w:sz w:val="24"/>
          <w:szCs w:val="24"/>
          <w:lang w:eastAsia="ru-RU"/>
        </w:rPr>
      </w:pPr>
    </w:p>
    <w:p w:rsidR="00E0688A" w:rsidRDefault="00BF1C36">
      <w:pPr>
        <w:tabs>
          <w:tab w:val="left" w:pos="-142"/>
        </w:tabs>
        <w:spacing w:after="0" w:line="276"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Календарный план воспитательной работы ДОУ составлен в соответствии с рабочей программой воспитания с целью конкретизации форм и видов воспитательных мероприятий, проводимых педагогами детского сада. Календарный план воспитательной работы разделен на модули, которые отражают направления воспитательной работы детского сада в соответствии с программой воспитания.</w:t>
      </w:r>
    </w:p>
    <w:p w:rsidR="00E0688A" w:rsidRDefault="00E0688A">
      <w:pPr>
        <w:widowControl w:val="0"/>
        <w:tabs>
          <w:tab w:val="left" w:pos="1364"/>
        </w:tabs>
        <w:spacing w:after="0" w:line="276" w:lineRule="auto"/>
        <w:ind w:left="1080"/>
        <w:rPr>
          <w:rFonts w:ascii="Times New Roman" w:eastAsia="Times New Roman" w:hAnsi="Times New Roman" w:cs="Times New Roman"/>
          <w:b/>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8222"/>
        <w:gridCol w:w="3509"/>
      </w:tblGrid>
      <w:tr w:rsidR="00E0688A">
        <w:tc>
          <w:tcPr>
            <w:tcW w:w="3085"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Направление воспитания</w:t>
            </w:r>
          </w:p>
        </w:tc>
        <w:tc>
          <w:tcPr>
            <w:tcW w:w="8222"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Тематика мероприятия</w:t>
            </w:r>
          </w:p>
        </w:tc>
        <w:tc>
          <w:tcPr>
            <w:tcW w:w="3509"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Сроки проведения</w:t>
            </w:r>
          </w:p>
        </w:tc>
      </w:tr>
      <w:tr w:rsidR="00E0688A">
        <w:trPr>
          <w:trHeight w:val="579"/>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Патриотическое</w:t>
            </w: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разгрома советскими войсками немецко-фашистских войск в Сталинградской битве</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февраля</w:t>
            </w:r>
          </w:p>
        </w:tc>
      </w:tr>
      <w:tr w:rsidR="00E0688A">
        <w:trPr>
          <w:trHeight w:val="417"/>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защитника Отечества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февраля</w:t>
            </w:r>
          </w:p>
        </w:tc>
      </w:tr>
      <w:tr w:rsidR="00E0688A">
        <w:trPr>
          <w:trHeight w:val="425"/>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Победы</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мая</w:t>
            </w:r>
          </w:p>
        </w:tc>
      </w:tr>
      <w:tr w:rsidR="00E0688A">
        <w:trPr>
          <w:trHeight w:val="365"/>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России</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июня</w:t>
            </w:r>
          </w:p>
        </w:tc>
      </w:tr>
      <w:tr w:rsidR="00E0688A">
        <w:trPr>
          <w:trHeight w:val="382"/>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Народного единства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ноября</w:t>
            </w:r>
          </w:p>
        </w:tc>
      </w:tr>
      <w:tr w:rsidR="00E0688A">
        <w:trPr>
          <w:trHeight w:val="341"/>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Духовно-нравственное</w:t>
            </w: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защиты детей</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июня</w:t>
            </w:r>
          </w:p>
        </w:tc>
      </w:tr>
      <w:tr w:rsidR="00E0688A">
        <w:trPr>
          <w:trHeight w:val="417"/>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памяти и скорби</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июня</w:t>
            </w:r>
          </w:p>
        </w:tc>
      </w:tr>
      <w:tr w:rsidR="00E0688A">
        <w:trPr>
          <w:trHeight w:val="417"/>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день пожилых людей</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октября</w:t>
            </w:r>
          </w:p>
        </w:tc>
      </w:tr>
      <w:tr w:rsidR="00E0688A">
        <w:trPr>
          <w:trHeight w:val="347"/>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Социальное</w:t>
            </w: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Колядки </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7-19 января</w:t>
            </w:r>
          </w:p>
        </w:tc>
      </w:tr>
      <w:tr w:rsidR="00E0688A">
        <w:trPr>
          <w:trHeight w:val="281"/>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Масленица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w:t>
            </w:r>
          </w:p>
        </w:tc>
      </w:tr>
      <w:tr w:rsidR="00E0688A">
        <w:trPr>
          <w:trHeight w:val="365"/>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женский день</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марта</w:t>
            </w:r>
          </w:p>
        </w:tc>
      </w:tr>
      <w:tr w:rsidR="00E0688A">
        <w:trPr>
          <w:trHeight w:val="393"/>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День семьи, любви и верности</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июля</w:t>
            </w:r>
          </w:p>
        </w:tc>
      </w:tr>
      <w:tr w:rsidR="00E0688A">
        <w:trPr>
          <w:trHeight w:val="295"/>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 всех группах фотовыставка  ко Дню матери «Мама, милая мама!»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ноября</w:t>
            </w:r>
          </w:p>
        </w:tc>
      </w:tr>
      <w:tr w:rsidR="00E0688A">
        <w:trPr>
          <w:trHeight w:val="330"/>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матери в России</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последнее воскресенье ноября</w:t>
            </w:r>
          </w:p>
        </w:tc>
      </w:tr>
      <w:tr w:rsidR="00E0688A">
        <w:trPr>
          <w:trHeight w:val="191"/>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Новый год</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декабря</w:t>
            </w:r>
          </w:p>
        </w:tc>
      </w:tr>
      <w:tr w:rsidR="00E0688A">
        <w:trPr>
          <w:trHeight w:val="313"/>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Познавательное</w:t>
            </w: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 по ПБ в средней группе «Мы помощники пожарных»</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w:t>
            </w:r>
          </w:p>
        </w:tc>
      </w:tr>
      <w:tr w:rsidR="00E0688A">
        <w:trPr>
          <w:trHeight w:val="313"/>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 по ПДД в старшей и подготовительной группах «Правила дорожные детям знать положено»</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r>
      <w:tr w:rsidR="00E0688A">
        <w:trPr>
          <w:trHeight w:val="313"/>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космонавтики</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апреля</w:t>
            </w:r>
          </w:p>
        </w:tc>
      </w:tr>
      <w:tr w:rsidR="00E0688A">
        <w:trPr>
          <w:trHeight w:val="312"/>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Государственного флага Российской Федерации</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августа</w:t>
            </w:r>
          </w:p>
        </w:tc>
      </w:tr>
      <w:tr w:rsidR="00E0688A">
        <w:trPr>
          <w:trHeight w:val="312"/>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детский экологический форум «Изменение климата глазами детей»</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март-апрель</w:t>
            </w:r>
          </w:p>
        </w:tc>
      </w:tr>
      <w:tr w:rsidR="00E0688A">
        <w:trPr>
          <w:trHeight w:val="312"/>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Развлечение по ПДД в средней группе «Три чудесных света»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tc>
      </w:tr>
      <w:tr w:rsidR="00E0688A">
        <w:trPr>
          <w:trHeight w:val="312"/>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Развлечение по ПБ в старшей и подготовительной группах </w:t>
            </w:r>
            <w:r>
              <w:rPr>
                <w:rFonts w:ascii="Times New Roman" w:eastAsia="Times New Roman" w:hAnsi="Times New Roman" w:cs="Times New Roman"/>
                <w:color w:val="000000"/>
                <w:sz w:val="24"/>
                <w:szCs w:val="23"/>
                <w:shd w:val="clear" w:color="auto" w:fill="FFFFFF"/>
                <w:lang w:eastAsia="ru-RU"/>
              </w:rPr>
              <w:t>«Школа пожарных»</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w:t>
            </w:r>
          </w:p>
        </w:tc>
      </w:tr>
      <w:tr w:rsidR="00E0688A">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Физическое</w:t>
            </w: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Спортивное развлечение  в старшей и подготовительных группах ко Всемирному Дню здоровья «В гостях у Витаминки»</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tc>
      </w:tr>
      <w:tr w:rsidR="00E0688A">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Спортивное развлечение с участием родителей в средней группе «Осенние игры»</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w:t>
            </w:r>
          </w:p>
        </w:tc>
      </w:tr>
      <w:tr w:rsidR="00E0688A">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Спортивное развлечение с участием родителей на старшей и разновозрастной группах </w:t>
            </w:r>
          </w:p>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«Зимние забавы»</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w:t>
            </w:r>
          </w:p>
        </w:tc>
      </w:tr>
      <w:tr w:rsidR="00E0688A">
        <w:trPr>
          <w:trHeight w:val="313"/>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Трудовое</w:t>
            </w: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Весны и Труда</w:t>
            </w:r>
          </w:p>
        </w:tc>
        <w:tc>
          <w:tcPr>
            <w:tcW w:w="3509"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мая</w:t>
            </w:r>
          </w:p>
        </w:tc>
      </w:tr>
      <w:tr w:rsidR="00E0688A">
        <w:trPr>
          <w:trHeight w:val="278"/>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воспитателя и всех дошкольных работников</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сентября</w:t>
            </w:r>
          </w:p>
        </w:tc>
      </w:tr>
      <w:tr w:rsidR="00E0688A">
        <w:trPr>
          <w:trHeight w:val="399"/>
        </w:trPr>
        <w:tc>
          <w:tcPr>
            <w:tcW w:w="3085" w:type="dxa"/>
            <w:vMerge w:val="restart"/>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w:t>
            </w:r>
          </w:p>
        </w:tc>
        <w:tc>
          <w:tcPr>
            <w:tcW w:w="8222" w:type="dxa"/>
          </w:tcPr>
          <w:p w:rsidR="00E0688A" w:rsidRDefault="00BF1C36">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русского языка</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июня</w:t>
            </w:r>
          </w:p>
        </w:tc>
      </w:tr>
      <w:tr w:rsidR="00E0688A">
        <w:trPr>
          <w:trHeight w:val="226"/>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знаний</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сентября</w:t>
            </w:r>
          </w:p>
        </w:tc>
      </w:tr>
      <w:tr w:rsidR="00E0688A">
        <w:trPr>
          <w:trHeight w:val="226"/>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Смотр-конкурс  совместного декоративно-прикладного творчества родителей и детей «Осенний калейдоскоп»</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сентябрь-октябрь</w:t>
            </w:r>
          </w:p>
        </w:tc>
      </w:tr>
      <w:tr w:rsidR="00E0688A">
        <w:trPr>
          <w:trHeight w:val="226"/>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Смотр-конкурс совместного декоративно-прикладного творчества родителей и детей «Волшебство зимы»</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r>
      <w:tr w:rsidR="00E0688A">
        <w:trPr>
          <w:trHeight w:val="226"/>
        </w:trPr>
        <w:tc>
          <w:tcPr>
            <w:tcW w:w="3085" w:type="dxa"/>
            <w:vMerge/>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Районный конкурс декоративно-прикладного творчества «Космос –мир моих </w:t>
            </w:r>
            <w:r>
              <w:rPr>
                <w:rFonts w:ascii="Times New Roman" w:eastAsia="Times New Roman" w:hAnsi="Times New Roman" w:cs="Times New Roman"/>
                <w:color w:val="000000"/>
                <w:sz w:val="24"/>
                <w:szCs w:val="24"/>
                <w:lang w:eastAsia="ru-RU"/>
              </w:rPr>
              <w:lastRenderedPageBreak/>
              <w:t>фантазий»</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апрель</w:t>
            </w:r>
          </w:p>
        </w:tc>
      </w:tr>
      <w:tr w:rsidR="00E0688A">
        <w:trPr>
          <w:trHeight w:val="226"/>
        </w:trPr>
        <w:tc>
          <w:tcPr>
            <w:tcW w:w="3085" w:type="dxa"/>
          </w:tcPr>
          <w:p w:rsidR="00E0688A" w:rsidRDefault="00E0688A">
            <w:pPr>
              <w:spacing w:after="0" w:line="276" w:lineRule="auto"/>
              <w:jc w:val="center"/>
              <w:rPr>
                <w:rFonts w:ascii="Times New Roman" w:eastAsia="Times New Roman" w:hAnsi="Times New Roman" w:cs="Times New Roman"/>
                <w:sz w:val="24"/>
                <w:szCs w:val="24"/>
                <w:lang w:eastAsia="ru-RU"/>
              </w:rPr>
            </w:pPr>
          </w:p>
        </w:tc>
        <w:tc>
          <w:tcPr>
            <w:tcW w:w="8222" w:type="dxa"/>
          </w:tcPr>
          <w:p w:rsidR="00E0688A" w:rsidRDefault="00BF1C3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Смотр-конкурс декоративно-прикладного творчества «Пасха радость нам несёт!»</w:t>
            </w:r>
          </w:p>
        </w:tc>
        <w:tc>
          <w:tcPr>
            <w:tcW w:w="3509" w:type="dxa"/>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tc>
      </w:tr>
    </w:tbl>
    <w:p w:rsidR="00E0688A" w:rsidRDefault="00E0688A">
      <w:pPr>
        <w:spacing w:after="0" w:line="276" w:lineRule="auto"/>
        <w:ind w:left="660"/>
        <w:contextualSpacing/>
        <w:rPr>
          <w:rFonts w:ascii="Times New Roman" w:eastAsia="Times New Roman" w:hAnsi="Times New Roman" w:cs="Times New Roman"/>
          <w:b/>
          <w:bCs/>
          <w:i/>
          <w:sz w:val="24"/>
          <w:szCs w:val="24"/>
        </w:rPr>
      </w:pPr>
    </w:p>
    <w:p w:rsidR="00E0688A" w:rsidRDefault="00BF1C36">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ОРГАНИЗАЦИОННЫЙ РАЗДЕЛ ПРОГРАММЫ.</w:t>
      </w:r>
    </w:p>
    <w:p w:rsidR="00E0688A" w:rsidRDefault="00E0688A">
      <w:pPr>
        <w:spacing w:after="0" w:line="276" w:lineRule="auto"/>
        <w:jc w:val="center"/>
        <w:rPr>
          <w:rFonts w:ascii="Times New Roman" w:eastAsia="Times New Roman" w:hAnsi="Times New Roman" w:cs="Times New Roman"/>
          <w:b/>
          <w:bCs/>
          <w:szCs w:val="24"/>
        </w:rPr>
      </w:pPr>
    </w:p>
    <w:p w:rsidR="00E0688A" w:rsidRDefault="00BF1C36">
      <w:pPr>
        <w:spacing w:after="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3.1. Психолого-педагогическиеусловияреализациипрограммы</w:t>
      </w:r>
    </w:p>
    <w:p w:rsidR="00E0688A" w:rsidRDefault="00E0688A">
      <w:pPr>
        <w:spacing w:after="0" w:line="276" w:lineRule="auto"/>
        <w:rPr>
          <w:rFonts w:ascii="Times New Roman" w:eastAsia="Times New Roman" w:hAnsi="Times New Roman" w:cs="Times New Roman"/>
          <w:b/>
          <w:i/>
          <w:sz w:val="24"/>
          <w:szCs w:val="24"/>
          <w:lang w:eastAsia="ru-RU"/>
        </w:rPr>
      </w:pP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Успешная реализация образовательной программы обеспечивается следующимипсихолого-педагогическимиусловиями:</w:t>
      </w:r>
    </w:p>
    <w:p w:rsidR="00E0688A" w:rsidRDefault="00BF1C36">
      <w:pPr>
        <w:widowControl w:val="0"/>
        <w:autoSpaceDE w:val="0"/>
        <w:autoSpaceDN w:val="0"/>
        <w:spacing w:before="79" w:after="0" w:line="276" w:lineRule="auto"/>
        <w:ind w:left="213" w:right="406"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признаниедетствакакуникальногопериодавстановлениичеловека,пониманиенеповторимостиличностикаждогоребенка,принятиевоспитанникатаким, какой он есть, со всеми его индивидуальными проявлениями; проявлениеуважения к развивающейся личности, как высшей ценности, поддержка уверенностивсобственных возможностяхи способностях укаждого воспитанника;</w:t>
      </w:r>
    </w:p>
    <w:p w:rsidR="00E0688A" w:rsidRDefault="00BF1C36">
      <w:pPr>
        <w:widowControl w:val="0"/>
        <w:autoSpaceDE w:val="0"/>
        <w:autoSpaceDN w:val="0"/>
        <w:spacing w:before="1" w:after="0" w:line="276" w:lineRule="auto"/>
        <w:ind w:left="213" w:right="401"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-решениеобразовательныхзадачсиспользованиемкакновыхформорганизациипроцессаобразования(проектнаядеятельность,образовательнаяситуация, образовательное событие, обогащенные игры детей в центрах активности,проблемно-обучающие ситуации в рамках интеграции образовательных областей идр.), так и традиционных (фронтальные, подгрупповые, индивидуальные занятий.При этом занятие рассматривается как дело, занимательное и интересное детям,развивающееих;деятельность,направленнаянаосвоениедетьмиоднойилинесколькихобразовательныхобластей,илиихинтеграциюсиспользованиемразнообразныхпедагогическиобоснованныхформиметодовработы,выборкоторых осуществляется педагогом;</w:t>
      </w:r>
    </w:p>
    <w:p w:rsidR="00E0688A" w:rsidRDefault="00BF1C36">
      <w:pPr>
        <w:widowControl w:val="0"/>
        <w:autoSpaceDE w:val="0"/>
        <w:autoSpaceDN w:val="0"/>
        <w:spacing w:before="1" w:after="0" w:line="276" w:lineRule="auto"/>
        <w:ind w:left="213" w:right="409"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обеспечениепреемственностисодержанияиформорганизацииобразовательного процесса в ДОО, (опора на опыт детей, накопленный на предыдущих этапахразвития,изменениеформиметодовобразовательнойработы,ориентациянастратегическийприоритетнепрерывногообразования‒формированиеуменияучиться);</w:t>
      </w:r>
    </w:p>
    <w:p w:rsidR="00E0688A" w:rsidRDefault="00BF1C36">
      <w:pPr>
        <w:widowControl w:val="0"/>
        <w:autoSpaceDE w:val="0"/>
        <w:autoSpaceDN w:val="0"/>
        <w:spacing w:after="0" w:line="276" w:lineRule="auto"/>
        <w:ind w:left="213" w:right="406"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учет специфики возрастного и индивидуального психофизического развитияобучающихся(использованиеформиметодов,соответствующихвозрастнымособенностям детей; видов деятельности, специфических для каждого возрастногопериода,социальной ситуации развития);</w:t>
      </w:r>
    </w:p>
    <w:p w:rsidR="00E0688A" w:rsidRDefault="00BF1C36">
      <w:pPr>
        <w:widowControl w:val="0"/>
        <w:autoSpaceDE w:val="0"/>
        <w:autoSpaceDN w:val="0"/>
        <w:spacing w:after="0" w:line="276" w:lineRule="auto"/>
        <w:ind w:left="213" w:right="402"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созданиеразвивающейиэмоциональнокомфортнойдляребенкаобразовательнойсреды,способствующейэмоционально-ценностному,социально -личностному, познавательному, эстетическому развитию ребенка и сохранению егоиндивидуальности,вкоторойребенокреализуетправонасвободувыборадеятельности,партнера,средстви пр.;</w:t>
      </w:r>
    </w:p>
    <w:p w:rsidR="00E0688A" w:rsidRDefault="00BF1C36">
      <w:pPr>
        <w:widowControl w:val="0"/>
        <w:autoSpaceDE w:val="0"/>
        <w:autoSpaceDN w:val="0"/>
        <w:spacing w:before="1" w:after="0" w:line="276" w:lineRule="auto"/>
        <w:ind w:left="213" w:right="410"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построениеобразовательнойдеятельностинаосновевзаимодействиявзрослыхсдетьми,ориентированногонаинтересыивозможностикаждого</w:t>
      </w:r>
      <w:r>
        <w:rPr>
          <w:rFonts w:ascii="Times New Roman" w:eastAsia="Times New Roman" w:hAnsi="Times New Roman" w:cs="Times New Roman"/>
          <w:sz w:val="24"/>
          <w:szCs w:val="28"/>
        </w:rPr>
        <w:lastRenderedPageBreak/>
        <w:t>ребенкаиучитывающегосоциальнуюситуациюего развития;</w:t>
      </w:r>
    </w:p>
    <w:p w:rsidR="00E0688A" w:rsidRDefault="00BF1C36">
      <w:pPr>
        <w:widowControl w:val="0"/>
        <w:autoSpaceDE w:val="0"/>
        <w:autoSpaceDN w:val="0"/>
        <w:spacing w:after="0" w:line="276" w:lineRule="auto"/>
        <w:ind w:left="213" w:right="408"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индивидуализация образования (в том числе поддержка ребенка, построениеегообразовательнойтраектории)иоптимизацияработысгруппойдетей,основанныенарезультатахпедагогическойдиагностики(мониторинга);</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widowControl w:val="0"/>
        <w:tabs>
          <w:tab w:val="left" w:pos="889"/>
          <w:tab w:val="left" w:pos="890"/>
          <w:tab w:val="left" w:pos="2772"/>
          <w:tab w:val="left" w:pos="4648"/>
          <w:tab w:val="left" w:pos="6653"/>
        </w:tabs>
        <w:autoSpaceDE w:val="0"/>
        <w:autoSpaceDN w:val="0"/>
        <w:spacing w:after="0" w:line="276" w:lineRule="auto"/>
        <w:ind w:left="212" w:right="401"/>
        <w:outlineLvl w:val="1"/>
        <w:rPr>
          <w:rFonts w:ascii="Times New Roman" w:eastAsia="Times New Roman" w:hAnsi="Times New Roman" w:cs="Times New Roman"/>
          <w:b/>
          <w:bCs/>
          <w:i/>
          <w:sz w:val="24"/>
          <w:szCs w:val="28"/>
        </w:rPr>
      </w:pPr>
      <w:r>
        <w:rPr>
          <w:rFonts w:ascii="Times New Roman" w:eastAsia="Times New Roman" w:hAnsi="Times New Roman" w:cs="Times New Roman"/>
          <w:b/>
          <w:bCs/>
          <w:i/>
          <w:sz w:val="24"/>
          <w:szCs w:val="28"/>
        </w:rPr>
        <w:t>3.2.Особенности организации развивающей предметно-пространственнойсреды.</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РППС–частьобразовательнойсредыифактор,мощнообогащающийразвитиедетей.РППСДООвыступаетосновойдляразнообразной,разносторонне развивающей,содержательнойипривлекательнойдлякаждогоребенкадеятельности.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РППС обеспечивает максимальную реализацию образовательного потенциала пространства ДОУ, группы, а также территории, прилегающей к ДОУ,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РППС обеспечивает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Развивающая предметно-пространственная среда обеспечивает:</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реализацию различных образовательных программ;</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учет национально-культурных, климатических условий, в которых осуществляется образовательная деятельность;</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учет возрастных особенностей детей.</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РППС в ДОУ содержательно-насыщенная, трансформируемая, полифункциональная, вариативная, доступная и безопасная.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Насыщенность среды соответствует возрастным возможностям детей и содержанию Программы.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Образовательное пространство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образовательного пространства и разнообразие материалов, оборудования и инвентаря (в здании и на участке) обеспечивают:</w:t>
      </w:r>
    </w:p>
    <w:p w:rsidR="00E0688A" w:rsidRDefault="00BF1C36">
      <w:pPr>
        <w:numPr>
          <w:ilvl w:val="0"/>
          <w:numId w:val="100"/>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E0688A" w:rsidRDefault="00BF1C36">
      <w:pPr>
        <w:numPr>
          <w:ilvl w:val="0"/>
          <w:numId w:val="100"/>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Двигательную активность, в том числе развитие крупной и мелкой моторики, участие в подвижных играх и соревнованиях;</w:t>
      </w:r>
    </w:p>
    <w:p w:rsidR="00E0688A" w:rsidRDefault="00BF1C36">
      <w:pPr>
        <w:numPr>
          <w:ilvl w:val="0"/>
          <w:numId w:val="100"/>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Эмоциональное благополучие детей во взаимодействии с предметно-пространственным окружением;</w:t>
      </w:r>
    </w:p>
    <w:p w:rsidR="00E0688A" w:rsidRDefault="00BF1C36">
      <w:pPr>
        <w:numPr>
          <w:ilvl w:val="0"/>
          <w:numId w:val="100"/>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Возможность самовыражения детей.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Для детей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Трансформируемость пространства даёт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Полифункциональность материалов даёт возможность разнообразного использования различных составляющих предметной среды, например, детской мебели, матов, мягких модулей, ширм и т.д.;</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Наличие в группах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Вариативность среды проявляется наличием в группах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Доступность среды даёт возможность для воспитанников всех помещений, где осуществляется образовательная деятельность;</w:t>
      </w:r>
    </w:p>
    <w:p w:rsidR="00E0688A" w:rsidRDefault="00BF1C36">
      <w:pPr>
        <w:numPr>
          <w:ilvl w:val="0"/>
          <w:numId w:val="101"/>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Свободный доступ детей к играм, игрушкам, материалам, пособиям, обеспечивающим все основные виды детской активности;</w:t>
      </w:r>
    </w:p>
    <w:p w:rsidR="00E0688A" w:rsidRDefault="00BF1C36">
      <w:pPr>
        <w:numPr>
          <w:ilvl w:val="0"/>
          <w:numId w:val="101"/>
        </w:numPr>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Исправность и сохранность материалов и оборудования.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Безопасность предметно-пространственной среды в ДОУ соответствует требованиям по обеспечению надежности и безопасности их использования.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ДОУ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РППС в МБДОУ является основой для организации увлекательной, содержательной жизни и разностороннего развития каждого ребёнка. Создание единого пространства детского сада – это гармония среды разных помещений групп, кабинетов, музыкального зала, мини-музея «Русская изба», коридоров и участков. Вся организация педагогического процесса детского сада предполагает свободу передвижения ребенка по всему зданию, а не только в пределах своего группового помещения. Детям доступны все функциональные пространства детского сада. Не меньше внимания уделяется обустройству и оформлению прилегающей территории детского сада.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территории детского сада находятся спортивная площадка, огород, сад, экологическая тропа, метеоплощадка. Каждая возрастная группа имеет свой участок для организации игр и прогулок, на каждом участке детского сада есть веранда с крышей, на групповых участках имеются песочницы, детские горки, малые архитектурные формы (домики, машины, паровозики), качели и другие конструкции, которые надежно закреплены. </w:t>
      </w:r>
    </w:p>
    <w:p w:rsidR="00E0688A" w:rsidRDefault="00BF1C36">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РППС групп учитывает особенности детей: возраст дошкольников, уровень их развития, интересы, склонности, способности, половой состав, личностные особенности и прочее.</w:t>
      </w:r>
    </w:p>
    <w:p w:rsidR="00E0688A" w:rsidRDefault="00BF1C36">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Оборудование имеет сертификаты качества и отвечает педагогическим, гигиеническим и эстетическим требованиям.</w:t>
      </w:r>
    </w:p>
    <w:p w:rsidR="00E0688A" w:rsidRDefault="00BF1C36">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Подбор оборудования осуществляется для тех видов деятельности, которые в наибольшей степени способствуют решению развивающих задач на этапе дошкольного детства.</w:t>
      </w:r>
    </w:p>
    <w:p w:rsidR="00E0688A" w:rsidRDefault="00E0688A">
      <w:pPr>
        <w:shd w:val="clear" w:color="auto" w:fill="FFFFFF"/>
        <w:spacing w:after="0" w:line="276" w:lineRule="auto"/>
        <w:ind w:firstLine="709"/>
        <w:jc w:val="both"/>
        <w:rPr>
          <w:rFonts w:ascii="Times New Roman" w:eastAsia="Times New Roman" w:hAnsi="Times New Roman" w:cs="Times New Roman"/>
          <w:sz w:val="24"/>
          <w:szCs w:val="24"/>
          <w:lang w:eastAsia="ru-RU"/>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6095"/>
        <w:gridCol w:w="6520"/>
      </w:tblGrid>
      <w:tr w:rsidR="00E0688A">
        <w:tc>
          <w:tcPr>
            <w:tcW w:w="2127" w:type="dxa"/>
          </w:tcPr>
          <w:p w:rsidR="00E0688A" w:rsidRDefault="00BF1C36">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Помещение</w:t>
            </w:r>
          </w:p>
        </w:tc>
        <w:tc>
          <w:tcPr>
            <w:tcW w:w="6095" w:type="dxa"/>
          </w:tcPr>
          <w:p w:rsidR="00E0688A" w:rsidRDefault="00BF1C36">
            <w:pPr>
              <w:spacing w:after="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деятельности, процесс</w:t>
            </w:r>
          </w:p>
        </w:tc>
        <w:tc>
          <w:tcPr>
            <w:tcW w:w="6520" w:type="dxa"/>
          </w:tcPr>
          <w:p w:rsidR="00E0688A" w:rsidRDefault="00BF1C36">
            <w:pPr>
              <w:spacing w:after="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Участники</w:t>
            </w:r>
          </w:p>
        </w:tc>
      </w:tr>
      <w:tr w:rsidR="00E0688A">
        <w:tc>
          <w:tcPr>
            <w:tcW w:w="2127" w:type="dxa"/>
            <w:vMerge w:val="restart"/>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Музыкальный зал</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3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Образовательная область "Художественно-эстетическое развитие", утренняя гимнастика.</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Музыкальный руководитель, воспитатели, дети всех возрастных групп.</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Праздники, развлечения, концерты, театры.</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Музыкальный руководитель, воспитатели, родители, дети всех возрастных групп.</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дополнительных образовательных услуг (кружки)</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Музыкальный руководитель, воспитатели, дети дошкольного возраста.</w:t>
            </w:r>
          </w:p>
        </w:tc>
      </w:tr>
      <w:tr w:rsidR="00E0688A">
        <w:trPr>
          <w:trHeight w:val="566"/>
        </w:trPr>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Театральная деятельность.</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Музыкальный руководитель, воспитатели, дети всех возрастных групп, родители, гости. </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Утренняя гимнастика.</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Музыкальный руководитель, воспитатели, дети всех возрастных групп.</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Образовательная область "Физическое развитие"</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Воспитатели, дети всех возрастных групп.</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Спортивные праздники, развлечения, досуги.</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Воспитатели, дети всех возрастных групп, родители.</w:t>
            </w:r>
          </w:p>
        </w:tc>
      </w:tr>
      <w:tr w:rsidR="00E0688A">
        <w:tc>
          <w:tcPr>
            <w:tcW w:w="2127" w:type="dxa"/>
            <w:vMerge/>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дополнительных образовательных услуг (кружки)</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Воспитатели, дети всех возрастных групп.</w:t>
            </w:r>
          </w:p>
        </w:tc>
      </w:tr>
      <w:tr w:rsidR="00E0688A">
        <w:tc>
          <w:tcPr>
            <w:tcW w:w="2127" w:type="dxa"/>
          </w:tcPr>
          <w:p w:rsidR="00E0688A" w:rsidRDefault="00E0688A">
            <w:pPr>
              <w:spacing w:after="0" w:line="276" w:lineRule="auto"/>
              <w:ind w:firstLine="709"/>
              <w:jc w:val="center"/>
              <w:rPr>
                <w:rFonts w:ascii="Times New Roman" w:eastAsia="Times New Roman" w:hAnsi="Times New Roman" w:cs="Times New Roman"/>
                <w:sz w:val="24"/>
                <w:szCs w:val="24"/>
                <w:lang w:eastAsia="ru-RU"/>
              </w:rPr>
            </w:pPr>
          </w:p>
        </w:tc>
        <w:tc>
          <w:tcPr>
            <w:tcW w:w="6095" w:type="dxa"/>
            <w:tcBorders>
              <w:bottom w:val="single" w:sz="4" w:space="0" w:color="auto"/>
            </w:tcBorders>
          </w:tcPr>
          <w:p w:rsidR="00E0688A" w:rsidRDefault="00BF1C36">
            <w:pPr>
              <w:spacing w:after="0" w:line="276"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Родительские собрания и прочие мероприятия для родителей.</w:t>
            </w:r>
          </w:p>
        </w:tc>
        <w:tc>
          <w:tcPr>
            <w:tcW w:w="6520" w:type="dxa"/>
          </w:tcPr>
          <w:p w:rsidR="00E0688A" w:rsidRDefault="00BF1C36">
            <w:pPr>
              <w:spacing w:after="0" w:line="276"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ДОУ, родители, дети.</w:t>
            </w:r>
          </w:p>
        </w:tc>
      </w:tr>
      <w:tr w:rsidR="00E0688A">
        <w:tc>
          <w:tcPr>
            <w:tcW w:w="2127"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Групповая комната:</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Музыкально-театральный центр</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сенсорного развития.</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Центр речевого развития</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художественной литера туры</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художественного творчества</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двигательной активности</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математического развития</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нравственно-патриотического развития</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природы</w:t>
            </w:r>
          </w:p>
          <w:p w:rsidR="00E0688A" w:rsidRDefault="00E0688A">
            <w:pPr>
              <w:spacing w:after="0" w:line="276" w:lineRule="auto"/>
              <w:ind w:firstLine="709"/>
              <w:jc w:val="center"/>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Центр-строительно- конструктивных игр</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Центр сюжетных </w:t>
            </w:r>
            <w:r>
              <w:rPr>
                <w:rFonts w:ascii="Times New Roman" w:eastAsia="Times New Roman" w:hAnsi="Times New Roman" w:cs="Times New Roman"/>
                <w:sz w:val="24"/>
                <w:szCs w:val="24"/>
                <w:lang w:eastAsia="ru-RU"/>
              </w:rPr>
              <w:lastRenderedPageBreak/>
              <w:t>игр</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 лаборатория</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Образовательный центр «Моя семья</w:t>
            </w:r>
          </w:p>
          <w:p w:rsidR="00E0688A" w:rsidRDefault="00E0688A">
            <w:pPr>
              <w:spacing w:after="0" w:line="276" w:lineRule="auto"/>
              <w:rPr>
                <w:rFonts w:ascii="Times New Roman" w:eastAsia="Times New Roman" w:hAnsi="Times New Roman" w:cs="Times New Roman"/>
                <w:sz w:val="24"/>
                <w:szCs w:val="24"/>
                <w:lang w:eastAsia="ru-RU"/>
              </w:rPr>
            </w:pPr>
          </w:p>
        </w:tc>
        <w:tc>
          <w:tcPr>
            <w:tcW w:w="6095" w:type="dxa"/>
            <w:tcBorders>
              <w:bottom w:val="single" w:sz="4" w:space="0" w:color="auto"/>
            </w:tcBorders>
          </w:tcPr>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Театрализованная деятельность</w:t>
            </w: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Сенсорное развитие</w:t>
            </w: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Развитие речи</w:t>
            </w: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Ознакомление с художественной литературой. </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художественно- прикладным творчеством, самостоятельная творческая деятельность.</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Двигательная деятельность</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Развитие элементарных математических представлений.</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BF1C36">
            <w:pPr>
              <w:spacing w:after="0" w:line="276" w:lineRule="auto"/>
              <w:ind w:left="-18" w:firstLine="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Нравственно-патриотическое развитие. Развитие элементарных историко – географических представлений.</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природой, трудовая деятельность.</w:t>
            </w:r>
          </w:p>
          <w:p w:rsidR="00E0688A" w:rsidRDefault="00E0688A">
            <w:pPr>
              <w:spacing w:after="0" w:line="276" w:lineRule="auto"/>
              <w:ind w:left="-18" w:firstLine="176"/>
              <w:rPr>
                <w:rFonts w:ascii="Times New Roman" w:eastAsia="Times New Roman" w:hAnsi="Times New Roman" w:cs="Times New Roman"/>
                <w:sz w:val="24"/>
                <w:szCs w:val="24"/>
                <w:lang w:eastAsia="ru-RU"/>
              </w:rPr>
            </w:pPr>
          </w:p>
          <w:p w:rsidR="00E0688A" w:rsidRDefault="00BF1C36">
            <w:pPr>
              <w:spacing w:after="0" w:line="276" w:lineRule="auto"/>
              <w:ind w:left="-18" w:firstLine="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Самостоятельная творческая и конструктивная и игровая   деятельности.</w:t>
            </w:r>
          </w:p>
          <w:p w:rsidR="00E0688A" w:rsidRDefault="00E0688A">
            <w:pPr>
              <w:spacing w:after="0" w:line="276" w:lineRule="auto"/>
              <w:ind w:firstLine="176"/>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Игровая деятельность.</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Познавательная деятельность</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Формирование у детей представлений о семье, семейных ценностях, воспитание любви и уважения к её членам, а также на развитие чувства привязанности к родному дому. </w:t>
            </w:r>
          </w:p>
        </w:tc>
        <w:tc>
          <w:tcPr>
            <w:tcW w:w="6520" w:type="dxa"/>
          </w:tcPr>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E0688A">
            <w:pPr>
              <w:spacing w:after="0" w:line="276" w:lineRule="auto"/>
              <w:jc w:val="both"/>
              <w:rPr>
                <w:rFonts w:ascii="Times New Roman" w:eastAsia="Times New Roman" w:hAnsi="Times New Roman" w:cs="Times New Roman"/>
                <w:sz w:val="24"/>
                <w:szCs w:val="24"/>
                <w:lang w:eastAsia="ru-RU"/>
              </w:rPr>
            </w:pPr>
          </w:p>
          <w:p w:rsidR="00E0688A" w:rsidRDefault="00E0688A">
            <w:pPr>
              <w:spacing w:after="0" w:line="276" w:lineRule="auto"/>
              <w:jc w:val="both"/>
              <w:rPr>
                <w:rFonts w:ascii="Times New Roman" w:eastAsia="Times New Roman" w:hAnsi="Times New Roman" w:cs="Times New Roman"/>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Педагоги, дети.</w:t>
            </w:r>
          </w:p>
          <w:p w:rsidR="00E0688A" w:rsidRDefault="00E0688A">
            <w:pPr>
              <w:spacing w:after="0" w:line="276" w:lineRule="auto"/>
              <w:ind w:firstLine="34"/>
              <w:jc w:val="both"/>
              <w:rPr>
                <w:rFonts w:ascii="Times New Roman" w:eastAsia="Times New Roman" w:hAnsi="Times New Roman" w:cs="Times New Roman"/>
                <w:sz w:val="24"/>
                <w:szCs w:val="24"/>
                <w:lang w:eastAsia="ru-RU"/>
              </w:rPr>
            </w:pPr>
          </w:p>
          <w:p w:rsidR="00E0688A" w:rsidRDefault="00E0688A">
            <w:pPr>
              <w:spacing w:after="0" w:line="276" w:lineRule="auto"/>
              <w:jc w:val="both"/>
              <w:rPr>
                <w:rFonts w:ascii="Times New Roman" w:eastAsia="Times New Roman" w:hAnsi="Times New Roman" w:cs="Times New Roman"/>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ind w:firstLine="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ind w:firstLine="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ind w:firstLine="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ind w:firstLine="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дети,  родители.</w:t>
            </w:r>
          </w:p>
        </w:tc>
      </w:tr>
      <w:tr w:rsidR="00E0688A">
        <w:tc>
          <w:tcPr>
            <w:tcW w:w="2127"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Спальня</w:t>
            </w:r>
          </w:p>
        </w:tc>
        <w:tc>
          <w:tcPr>
            <w:tcW w:w="6095" w:type="dxa"/>
            <w:tcBorders>
              <w:top w:val="single" w:sz="4" w:space="0" w:color="auto"/>
            </w:tcBorders>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Дневной сон</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Гимнастика после сна</w:t>
            </w:r>
          </w:p>
        </w:tc>
        <w:tc>
          <w:tcPr>
            <w:tcW w:w="6520"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Дети, воспитатели, пом. воспитателя</w:t>
            </w:r>
          </w:p>
        </w:tc>
      </w:tr>
      <w:tr w:rsidR="00E0688A">
        <w:tc>
          <w:tcPr>
            <w:tcW w:w="2127"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Приемная</w:t>
            </w:r>
          </w:p>
        </w:tc>
        <w:tc>
          <w:tcPr>
            <w:tcW w:w="6095"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Информационно – просветительская работа с родителями.</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Самообслуживание</w:t>
            </w:r>
          </w:p>
        </w:tc>
        <w:tc>
          <w:tcPr>
            <w:tcW w:w="6520"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Дети, родители, воспитатели.</w:t>
            </w:r>
          </w:p>
        </w:tc>
      </w:tr>
      <w:tr w:rsidR="00E0688A">
        <w:tc>
          <w:tcPr>
            <w:tcW w:w="2127"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Методический кабинет</w:t>
            </w:r>
          </w:p>
        </w:tc>
        <w:tc>
          <w:tcPr>
            <w:tcW w:w="6095"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Осуществление методической помощи педагогам.</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консультаций, семинаров, педагогических советов.</w:t>
            </w:r>
          </w:p>
        </w:tc>
        <w:tc>
          <w:tcPr>
            <w:tcW w:w="6520"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 ДОУ</w:t>
            </w:r>
          </w:p>
        </w:tc>
      </w:tr>
    </w:tbl>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ind w:firstLine="709"/>
        <w:rPr>
          <w:rFonts w:ascii="Times New Roman" w:eastAsia="Times New Roman" w:hAnsi="Times New Roman" w:cs="Times New Roman"/>
          <w:sz w:val="24"/>
          <w:szCs w:val="24"/>
          <w:lang w:eastAsia="ru-RU"/>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0631"/>
      </w:tblGrid>
      <w:tr w:rsidR="00E0688A">
        <w:tc>
          <w:tcPr>
            <w:tcW w:w="4111" w:type="dxa"/>
          </w:tcPr>
          <w:p w:rsidR="00E0688A" w:rsidRDefault="00BF1C36">
            <w:pPr>
              <w:spacing w:after="0" w:line="276" w:lineRule="auto"/>
              <w:ind w:firstLine="34"/>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br w:type="page"/>
              <w:t>/</w:t>
            </w:r>
            <w:r>
              <w:rPr>
                <w:rFonts w:ascii="Times New Roman" w:eastAsia="Times New Roman" w:hAnsi="Times New Roman" w:cs="Times New Roman"/>
                <w:b/>
                <w:sz w:val="24"/>
                <w:szCs w:val="24"/>
                <w:lang w:eastAsia="ru-RU"/>
              </w:rPr>
              <w:t>Вид помещения, функциональное использование</w:t>
            </w:r>
          </w:p>
        </w:tc>
        <w:tc>
          <w:tcPr>
            <w:tcW w:w="10631" w:type="dxa"/>
          </w:tcPr>
          <w:p w:rsidR="00E0688A" w:rsidRDefault="00BF1C36">
            <w:pPr>
              <w:spacing w:after="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Оснащение </w:t>
            </w:r>
          </w:p>
        </w:tc>
      </w:tr>
      <w:tr w:rsidR="00E0688A">
        <w:tc>
          <w:tcPr>
            <w:tcW w:w="4111" w:type="dxa"/>
          </w:tcPr>
          <w:p w:rsidR="00E0688A" w:rsidRDefault="00BF1C36">
            <w:pPr>
              <w:spacing w:after="0" w:line="276" w:lineRule="auto"/>
              <w:ind w:firstLine="3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Групповая комната</w:t>
            </w:r>
          </w:p>
          <w:p w:rsidR="00E0688A" w:rsidRDefault="00E0688A">
            <w:pPr>
              <w:spacing w:after="0" w:line="276" w:lineRule="auto"/>
              <w:ind w:left="720" w:firstLine="34"/>
              <w:rPr>
                <w:rFonts w:ascii="Times New Roman" w:eastAsia="Times New Roman" w:hAnsi="Times New Roman" w:cs="Times New Roman"/>
                <w:b/>
                <w:sz w:val="24"/>
                <w:szCs w:val="24"/>
                <w:lang w:eastAsia="ru-RU"/>
              </w:rPr>
            </w:pPr>
          </w:p>
          <w:p w:rsidR="00E0688A" w:rsidRDefault="00BF1C36">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Центр сенсорного развития</w:t>
            </w:r>
          </w:p>
          <w:p w:rsidR="00E0688A" w:rsidRDefault="00E0688A">
            <w:pPr>
              <w:spacing w:after="0" w:line="276" w:lineRule="auto"/>
              <w:ind w:left="720" w:firstLine="34"/>
              <w:rPr>
                <w:rFonts w:ascii="Times New Roman" w:eastAsia="Times New Roman" w:hAnsi="Times New Roman" w:cs="Times New Roman"/>
                <w:b/>
                <w:sz w:val="24"/>
                <w:szCs w:val="24"/>
                <w:lang w:eastAsia="ru-RU"/>
              </w:rPr>
            </w:pPr>
          </w:p>
          <w:p w:rsidR="00E0688A" w:rsidRDefault="00E0688A">
            <w:pPr>
              <w:spacing w:after="0" w:line="276" w:lineRule="auto"/>
              <w:rPr>
                <w:rFonts w:ascii="Times New Roman" w:eastAsia="Times New Roman" w:hAnsi="Times New Roman" w:cs="Times New Roman"/>
                <w:b/>
                <w:sz w:val="24"/>
                <w:szCs w:val="24"/>
                <w:lang w:eastAsia="ru-RU"/>
              </w:rPr>
            </w:pPr>
          </w:p>
          <w:p w:rsidR="00E0688A" w:rsidRDefault="00BF1C36">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Музыкально- театральный центр</w:t>
            </w:r>
          </w:p>
          <w:p w:rsidR="00E0688A" w:rsidRDefault="00E0688A">
            <w:pPr>
              <w:spacing w:after="0" w:line="276" w:lineRule="auto"/>
              <w:ind w:firstLine="34"/>
              <w:rPr>
                <w:rFonts w:ascii="Times New Roman" w:eastAsia="Times New Roman" w:hAnsi="Times New Roman" w:cs="Times New Roman"/>
                <w:b/>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речевого развития</w:t>
            </w: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художественной слова</w:t>
            </w: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Центр художественного творчества</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двигательной активности</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математического развития</w:t>
            </w: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нравственно-патриотического развития</w:t>
            </w:r>
          </w:p>
          <w:p w:rsidR="00E0688A" w:rsidRDefault="00E0688A">
            <w:pPr>
              <w:spacing w:after="0" w:line="240" w:lineRule="auto"/>
              <w:ind w:left="720" w:firstLine="34"/>
              <w:contextualSpacing/>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природы</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строительно-конструктивных игр</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сюжетных игр</w:t>
            </w: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E0688A">
            <w:pPr>
              <w:spacing w:after="0" w:line="276" w:lineRule="auto"/>
              <w:ind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 лаборатория</w:t>
            </w:r>
          </w:p>
        </w:tc>
        <w:tc>
          <w:tcPr>
            <w:tcW w:w="10631" w:type="dxa"/>
          </w:tcPr>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развития мелкой моторики, мягкие модули: мячи, дорожки, шары, сухой бассейн, предметы для извлечения звука, запаха, познавать характер поверхности (шероховатость, гладкость), прозрачность, твёрдость-мягкость, центр развития мелкой моторики (вкладыши, пирамидки, шнуровки, мозайки) и т.д.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Магнитофон, аудиозаписи, различные виды театров, ширмы, фланелеграф, маски, уголок ряженья, музыкальные инструменты, шумелки, погремушки, платочки и т.д.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Наборы картинок для группировки обобщения, сюжетные картинки с разной тематикой крупного и </w:t>
            </w:r>
            <w:r>
              <w:rPr>
                <w:rFonts w:ascii="Times New Roman" w:eastAsia="Times New Roman" w:hAnsi="Times New Roman" w:cs="Times New Roman"/>
                <w:sz w:val="24"/>
                <w:szCs w:val="24"/>
                <w:lang w:eastAsia="ru-RU"/>
              </w:rPr>
              <w:lastRenderedPageBreak/>
              <w:t>мелкого формата, азбука в картинках, материал для звукового и слогового анализа, и синтеза и т 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Книги, соответствующие возрасту детей и программе, иллюстрации к сказкам, портреты известных писателей, общие и тематические энциклопедии, дидактические игры по сказкам и т.п.</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Шаблоны, раскраски (по разным лексическим темам и с учётом интересов детей), бумага для рисования разного формата, формы и оттенков, материалы и инструменты для занятий, альбом со схемами рисования, материал по жанрам живописи, портреты художников, альбомы и игры по декоративно-прикладному искусству.</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Физкультурное оборудование для гимнастики после сна: ребристая дорожка, массажные коврики, обручи, кегли, мячи, резиновые кольца, кубики, оборудование для пролезания, подлезания, перелизания, флажки, ленты, султанчики и т.д.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Развивающие игры по математике, логике. Числовой ряд, домики с составом числа, объемные геометрические фигуры, народные сборно-разборные дидактические игрушки (матрёшки, бочонки, яйца), разнообразные игры-вкладыши, дидактические игры с элементами моделирования и замещения, цветные счётные палочки, логические блоги Дьёнеша, цветные палочки Кюизинера и т.д.</w:t>
            </w:r>
          </w:p>
          <w:p w:rsidR="00E0688A" w:rsidRDefault="00E0688A">
            <w:pPr>
              <w:spacing w:after="0" w:line="276" w:lineRule="auto"/>
              <w:rPr>
                <w:rFonts w:ascii="Times New Roman" w:eastAsia="Times New Roman" w:hAnsi="Times New Roman" w:cs="Times New Roman"/>
                <w:sz w:val="16"/>
                <w:szCs w:val="16"/>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Карта России, карта Волгоградской области, изображение символики государства, изображение президента страны, книги о Родине, открытки памятников архитектуры Волгоградской области, альбом с иллюстрациями станицы и т.д.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Комнатные растения, календарь природы, фартуки, тазики, ведёрки, лейки, тряпочки, клеёнки, инструменты, глобус, наборы дидактических наглядных материалов с изображением животных, птиц, насекомых, обитателей морей и рептилий, альбомы с временами года, муляжи овощей, фруктов и т.д.</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Конструктивные и строительные наборы (напольные, настольные) </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Детская мебель для практической деятельности, атрибуты для сюжетно-ролевых игр «Семья», </w:t>
            </w:r>
            <w:r>
              <w:rPr>
                <w:rFonts w:ascii="Times New Roman" w:eastAsia="Times New Roman" w:hAnsi="Times New Roman" w:cs="Times New Roman"/>
                <w:sz w:val="24"/>
                <w:szCs w:val="24"/>
                <w:lang w:eastAsia="ru-RU"/>
              </w:rPr>
              <w:lastRenderedPageBreak/>
              <w:t>«Больница», «Магазин» и т.п.</w:t>
            </w:r>
          </w:p>
          <w:p w:rsidR="00E0688A" w:rsidRDefault="00E0688A">
            <w:pPr>
              <w:spacing w:after="0" w:line="276" w:lineRule="auto"/>
              <w:ind w:firstLine="709"/>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Емкости для переливания воды, мелкие резиновые и плавающие игрушки, водяные мельницы, поролоновые губки, формочки, ведёрки, штампы, воронки, камешки, песок, глина, клеёнки, халаты, нарукавники и т.д.</w:t>
            </w:r>
          </w:p>
        </w:tc>
      </w:tr>
      <w:tr w:rsidR="00E0688A">
        <w:tc>
          <w:tcPr>
            <w:tcW w:w="4111" w:type="dxa"/>
          </w:tcPr>
          <w:p w:rsidR="00E0688A" w:rsidRDefault="00BF1C36">
            <w:pPr>
              <w:spacing w:after="0" w:line="276" w:lineRule="auto"/>
              <w:ind w:firstLine="3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Спальное помещение</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Дневной сон</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Гимнастика после сна</w:t>
            </w:r>
          </w:p>
        </w:tc>
        <w:tc>
          <w:tcPr>
            <w:tcW w:w="10631" w:type="dxa"/>
          </w:tcPr>
          <w:p w:rsidR="00E0688A" w:rsidRDefault="00E0688A">
            <w:pPr>
              <w:spacing w:after="0" w:line="276" w:lineRule="auto"/>
              <w:ind w:firstLine="709"/>
              <w:jc w:val="both"/>
              <w:rPr>
                <w:rFonts w:ascii="Times New Roman" w:eastAsia="Times New Roman" w:hAnsi="Times New Roman" w:cs="Times New Roman"/>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Спальная мебель, ребристые дорожки, массажные коврики</w:t>
            </w:r>
          </w:p>
          <w:p w:rsidR="00E0688A" w:rsidRDefault="00E0688A">
            <w:pPr>
              <w:spacing w:after="0" w:line="276" w:lineRule="auto"/>
              <w:ind w:firstLine="709"/>
              <w:jc w:val="both"/>
              <w:rPr>
                <w:rFonts w:ascii="Times New Roman" w:eastAsia="Times New Roman" w:hAnsi="Times New Roman" w:cs="Times New Roman"/>
                <w:sz w:val="24"/>
                <w:szCs w:val="24"/>
                <w:lang w:eastAsia="ru-RU"/>
              </w:rPr>
            </w:pPr>
          </w:p>
        </w:tc>
      </w:tr>
      <w:tr w:rsidR="00E0688A">
        <w:tc>
          <w:tcPr>
            <w:tcW w:w="4111" w:type="dxa"/>
          </w:tcPr>
          <w:p w:rsidR="00E0688A" w:rsidRDefault="00BF1C36">
            <w:pPr>
              <w:spacing w:after="0" w:line="276" w:lineRule="auto"/>
              <w:ind w:firstLine="3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Раздевальная комната</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Информационно – просветительская работа с родителями</w:t>
            </w:r>
          </w:p>
        </w:tc>
        <w:tc>
          <w:tcPr>
            <w:tcW w:w="10631"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Информационный уголок</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Уголок настроения</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Книжный уголок</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Выставки детского творчества</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Наглядно – информационный материал</w:t>
            </w:r>
          </w:p>
          <w:p w:rsidR="00E0688A" w:rsidRDefault="00E0688A">
            <w:pPr>
              <w:spacing w:after="0" w:line="276" w:lineRule="auto"/>
              <w:jc w:val="both"/>
              <w:rPr>
                <w:rFonts w:ascii="Times New Roman" w:eastAsia="Times New Roman" w:hAnsi="Times New Roman" w:cs="Times New Roman"/>
                <w:sz w:val="24"/>
                <w:szCs w:val="24"/>
                <w:lang w:eastAsia="ru-RU"/>
              </w:rPr>
            </w:pPr>
          </w:p>
        </w:tc>
      </w:tr>
      <w:tr w:rsidR="00E0688A">
        <w:tc>
          <w:tcPr>
            <w:tcW w:w="4111" w:type="dxa"/>
          </w:tcPr>
          <w:p w:rsidR="00E0688A" w:rsidRDefault="00BF1C36">
            <w:pPr>
              <w:spacing w:after="0" w:line="276" w:lineRule="auto"/>
              <w:ind w:firstLine="3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Методический кабинет</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Осуществление методической помощи педагогам</w:t>
            </w:r>
          </w:p>
          <w:p w:rsidR="00E0688A" w:rsidRDefault="00E0688A">
            <w:pPr>
              <w:spacing w:after="0" w:line="276" w:lineRule="auto"/>
              <w:ind w:left="720" w:firstLine="34"/>
              <w:rPr>
                <w:rFonts w:ascii="Times New Roman" w:eastAsia="Times New Roman" w:hAnsi="Times New Roman" w:cs="Times New Roman"/>
                <w:sz w:val="24"/>
                <w:szCs w:val="24"/>
                <w:lang w:eastAsia="ru-RU"/>
              </w:rPr>
            </w:pP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консультаций, семинаров, педагогических советов</w:t>
            </w:r>
          </w:p>
        </w:tc>
        <w:tc>
          <w:tcPr>
            <w:tcW w:w="10631" w:type="dxa"/>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Библиотека педагогической и методической литературы, периодических изданий, пособия для занятий. Демонстрационный, раздаточный материал для занятий с детьми. Иллюстративный материал</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Изделия народных промыслов: Дымково, Городец, Гжель, Хохлома, Жостово, матрешки, скульптуры малых форм (глина, дерево), игрушки, муляжи.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Опыт работы педагогов, материалы консультаций, семинаров, семинаров – практикумов. </w:t>
            </w:r>
          </w:p>
          <w:p w:rsidR="00E0688A" w:rsidRDefault="00E0688A">
            <w:pPr>
              <w:spacing w:after="0" w:line="276" w:lineRule="auto"/>
              <w:rPr>
                <w:rFonts w:ascii="Times New Roman" w:eastAsia="Times New Roman" w:hAnsi="Times New Roman" w:cs="Times New Roman"/>
                <w:sz w:val="24"/>
                <w:szCs w:val="24"/>
                <w:lang w:eastAsia="ru-RU"/>
              </w:rPr>
            </w:pPr>
          </w:p>
        </w:tc>
      </w:tr>
      <w:tr w:rsidR="00E0688A">
        <w:tc>
          <w:tcPr>
            <w:tcW w:w="4111" w:type="dxa"/>
          </w:tcPr>
          <w:p w:rsidR="00E0688A" w:rsidRDefault="00BF1C36">
            <w:pPr>
              <w:spacing w:after="0" w:line="276" w:lineRule="auto"/>
              <w:ind w:firstLine="3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Музыкальный зал, кабинет музыкального руководителя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 по музыкальному воспитанию</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Индивидуальные занятия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Тематические досуги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Театральные представления</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Праздники и утренники</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Родительские собрания и пр. </w:t>
            </w:r>
            <w:r>
              <w:rPr>
                <w:rFonts w:ascii="Times New Roman" w:eastAsia="Times New Roman" w:hAnsi="Times New Roman" w:cs="Times New Roman"/>
                <w:sz w:val="24"/>
                <w:szCs w:val="24"/>
                <w:lang w:eastAsia="ru-RU"/>
              </w:rPr>
              <w:lastRenderedPageBreak/>
              <w:t>мероприятия для родителей</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НОД двигательной деятельности</w:t>
            </w:r>
          </w:p>
        </w:tc>
        <w:tc>
          <w:tcPr>
            <w:tcW w:w="10631"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Библиотека методической литературы, сборники нот, шкаф для используемых пособий, игрушек, атрибутов и прочего материала.</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Электронное пианино. Разнообразные музыкальные инструменты для детей. Подборка с музыкальными произведениями.</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Детские стулья. Мультимедийный центр: проектор, компьютер, экран.</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Спортивное оборудование для утренней гимнастики и двигательной деятельности.</w:t>
            </w:r>
          </w:p>
        </w:tc>
      </w:tr>
      <w:tr w:rsidR="00E0688A">
        <w:tc>
          <w:tcPr>
            <w:tcW w:w="4111" w:type="dxa"/>
          </w:tcPr>
          <w:p w:rsidR="00E0688A" w:rsidRDefault="00BF1C36">
            <w:pPr>
              <w:spacing w:after="0" w:line="276" w:lineRule="auto"/>
              <w:ind w:firstLine="3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Мини – музей «Русская изба»</w:t>
            </w:r>
          </w:p>
        </w:tc>
        <w:tc>
          <w:tcPr>
            <w:tcW w:w="10631" w:type="dxa"/>
          </w:tcPr>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Русская печка, сундук, стол, этажерка, пряха, чёска, коромысло, кочерга, ухват, утюги, чугуны, разделочная доска (деревянная), ковш (деревянный), половник (деревянный), ведро (деревянное), корзина, короб, корыто (деревянное), балалайка, зыбка (колыбелька), веретено, часы (старинные), лампа, фонарь (уличный), зеркало, картина, будильник, решето, таганок, половики (плетёные), иконы, церковные книги, библия для детей, чернильница с пером, печать, подсвечник со свечой, кружка (глиняная), кувшин (глиняный), изделия из кубышки, методическая литература. </w:t>
            </w:r>
          </w:p>
          <w:p w:rsidR="00E0688A" w:rsidRDefault="00E0688A">
            <w:pPr>
              <w:spacing w:after="0" w:line="276" w:lineRule="auto"/>
              <w:jc w:val="both"/>
              <w:rPr>
                <w:rFonts w:ascii="Times New Roman" w:eastAsia="Times New Roman" w:hAnsi="Times New Roman" w:cs="Times New Roman"/>
                <w:sz w:val="24"/>
                <w:szCs w:val="24"/>
                <w:lang w:eastAsia="ru-RU"/>
              </w:rPr>
            </w:pPr>
          </w:p>
        </w:tc>
      </w:tr>
    </w:tbl>
    <w:p w:rsidR="00E0688A" w:rsidRDefault="00E0688A">
      <w:pPr>
        <w:shd w:val="clear" w:color="auto" w:fill="FFFFFF"/>
        <w:spacing w:before="153" w:after="0" w:line="276" w:lineRule="auto"/>
        <w:jc w:val="both"/>
        <w:rPr>
          <w:rFonts w:ascii="Times New Roman" w:eastAsia="Times New Roman" w:hAnsi="Times New Roman" w:cs="Times New Roman"/>
          <w:sz w:val="16"/>
          <w:szCs w:val="16"/>
          <w:lang w:eastAsia="ru-RU"/>
        </w:rPr>
      </w:pPr>
    </w:p>
    <w:tbl>
      <w:tblPr>
        <w:tblW w:w="14807" w:type="dxa"/>
        <w:tblInd w:w="83" w:type="dxa"/>
        <w:shd w:val="clear" w:color="auto" w:fill="FFFFFF"/>
        <w:tblLayout w:type="fixed"/>
        <w:tblCellMar>
          <w:left w:w="0" w:type="dxa"/>
          <w:right w:w="0" w:type="dxa"/>
        </w:tblCellMar>
        <w:tblLook w:val="04A0" w:firstRow="1" w:lastRow="0" w:firstColumn="1" w:lastColumn="0" w:noHBand="0" w:noVBand="1"/>
      </w:tblPr>
      <w:tblGrid>
        <w:gridCol w:w="484"/>
        <w:gridCol w:w="50"/>
        <w:gridCol w:w="3025"/>
        <w:gridCol w:w="568"/>
        <w:gridCol w:w="50"/>
        <w:gridCol w:w="10580"/>
        <w:gridCol w:w="50"/>
      </w:tblGrid>
      <w:tr w:rsidR="00E0688A">
        <w:trPr>
          <w:gridAfter w:val="1"/>
          <w:wAfter w:w="50" w:type="dxa"/>
        </w:trPr>
        <w:tc>
          <w:tcPr>
            <w:tcW w:w="14757" w:type="dxa"/>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 </w:t>
            </w:r>
            <w:r>
              <w:rPr>
                <w:rFonts w:ascii="Times New Roman" w:eastAsia="Times New Roman" w:hAnsi="Times New Roman" w:cs="Times New Roman"/>
                <w:sz w:val="24"/>
                <w:szCs w:val="24"/>
                <w:lang w:eastAsia="ru-RU"/>
              </w:rPr>
              <w:t>Игровая деятельность</w:t>
            </w: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4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группы игр</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Краткая характеристика игрового материала</w:t>
            </w:r>
          </w:p>
          <w:p w:rsidR="00E0688A" w:rsidRDefault="00E0688A">
            <w:pPr>
              <w:spacing w:before="153" w:after="0" w:line="276" w:lineRule="auto"/>
              <w:ind w:firstLine="709"/>
              <w:jc w:val="both"/>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Сюжетные игры (сюжетно-отобразительные,</w:t>
            </w:r>
          </w:p>
          <w:p w:rsidR="00E0688A" w:rsidRDefault="00BF1C3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ролевые, режиссерские, театрализованные)</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предметы оперирования</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игрушки персонажи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маркеры (знаки игрового пространства)</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предметы-заместители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-мебель, посуда, одежда, наборы одежды и постельных принадлежностей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маски, шапочки, предметы для ряженья и театрализации (ширмы, костюмы, декорации, пр.)</w:t>
            </w:r>
          </w:p>
          <w:p w:rsidR="00E0688A" w:rsidRDefault="00E0688A">
            <w:pPr>
              <w:spacing w:after="0" w:line="276" w:lineRule="auto"/>
              <w:ind w:firstLine="709"/>
              <w:jc w:val="both"/>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Строительные игры</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строительные наборы, в т.ч. тематические</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конструкторы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природный материал</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игрушки-двигатели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предметы-заместители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сборные модели, макеты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схемы построек</w:t>
            </w:r>
          </w:p>
          <w:p w:rsidR="00E0688A" w:rsidRDefault="00E0688A">
            <w:pPr>
              <w:spacing w:after="0" w:line="276" w:lineRule="auto"/>
              <w:ind w:firstLine="709"/>
              <w:jc w:val="both"/>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w:t>
            </w:r>
            <w:r>
              <w:rPr>
                <w:rFonts w:ascii="Times New Roman" w:eastAsia="Times New Roman" w:hAnsi="Times New Roman" w:cs="Times New Roman"/>
                <w:sz w:val="24"/>
                <w:szCs w:val="24"/>
                <w:lang w:eastAsia="ru-RU"/>
              </w:rPr>
              <w:lastRenderedPageBreak/>
              <w:t>экспериментирования</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схемы, модели, таблицы с алгоритмами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природный материал; сыпучие материалы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песочные часы, микроскоп, лупы; различные емкости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календари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технические материалы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вспомогательные материалы</w:t>
            </w:r>
          </w:p>
          <w:p w:rsidR="00E0688A" w:rsidRDefault="00E0688A">
            <w:pPr>
              <w:spacing w:after="0" w:line="276" w:lineRule="auto"/>
              <w:ind w:firstLine="709"/>
              <w:jc w:val="both"/>
              <w:rPr>
                <w:rFonts w:ascii="Times New Roman" w:eastAsia="Times New Roman" w:hAnsi="Times New Roman" w:cs="Times New Roman"/>
                <w:sz w:val="24"/>
                <w:szCs w:val="24"/>
                <w:lang w:eastAsia="ru-RU"/>
              </w:rPr>
            </w:pPr>
          </w:p>
        </w:tc>
      </w:tr>
      <w:tr w:rsidR="00E0688A">
        <w:trPr>
          <w:gridAfter w:val="1"/>
          <w:wAfter w:w="50" w:type="dxa"/>
          <w:trHeight w:val="535"/>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 с правилами</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настольно-печатные игры</w:t>
            </w:r>
          </w:p>
          <w:p w:rsidR="00E0688A" w:rsidRDefault="00BF1C36">
            <w:pPr>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атрибуты для проведения подвижных и спортивных игр</w:t>
            </w:r>
          </w:p>
          <w:p w:rsidR="00E0688A" w:rsidRDefault="00E0688A">
            <w:pPr>
              <w:spacing w:after="0" w:line="276" w:lineRule="auto"/>
              <w:ind w:firstLine="709"/>
              <w:rPr>
                <w:rFonts w:ascii="Times New Roman" w:eastAsia="Times New Roman" w:hAnsi="Times New Roman" w:cs="Times New Roman"/>
                <w:sz w:val="24"/>
                <w:szCs w:val="24"/>
                <w:lang w:eastAsia="ru-RU"/>
              </w:rPr>
            </w:pPr>
          </w:p>
        </w:tc>
      </w:tr>
      <w:tr w:rsidR="00E0688A">
        <w:trPr>
          <w:gridAfter w:val="1"/>
          <w:wAfter w:w="50" w:type="dxa"/>
        </w:trPr>
        <w:tc>
          <w:tcPr>
            <w:tcW w:w="14757"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E0688A" w:rsidRDefault="00BF1C36">
            <w:pPr>
              <w:spacing w:before="153" w:after="0" w:line="276" w:lineRule="auto"/>
              <w:ind w:right="-49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II. </w:t>
            </w:r>
            <w:r>
              <w:rPr>
                <w:rFonts w:ascii="Times New Roman" w:eastAsia="Times New Roman" w:hAnsi="Times New Roman" w:cs="Times New Roman"/>
                <w:sz w:val="24"/>
                <w:szCs w:val="24"/>
                <w:lang w:eastAsia="ru-RU"/>
              </w:rPr>
              <w:t>Продуктивная деятельность</w:t>
            </w: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Оборудование для изобразительной деятельности</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Материалы</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для рисования, лепки, аппликации.</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Оборудование для конструирования и ручного труда</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строительный материал</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конструкторы</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природный и бросовый материал</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бумага, картон, лоскутки ткани и пр.</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right="-49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Оборудование общего назначения</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доска для рисования</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фланелеграф</w:t>
            </w:r>
          </w:p>
          <w:p w:rsidR="00E0688A" w:rsidRDefault="00BF1C36">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доска для размещения работ</w:t>
            </w:r>
          </w:p>
          <w:p w:rsidR="00E0688A" w:rsidRDefault="00E0688A">
            <w:pPr>
              <w:spacing w:after="0" w:line="276" w:lineRule="auto"/>
              <w:ind w:firstLine="567"/>
              <w:jc w:val="both"/>
              <w:rPr>
                <w:rFonts w:ascii="Times New Roman" w:eastAsia="Times New Roman" w:hAnsi="Times New Roman" w:cs="Times New Roman"/>
                <w:sz w:val="24"/>
                <w:szCs w:val="24"/>
                <w:lang w:eastAsia="ru-RU"/>
              </w:rPr>
            </w:pPr>
          </w:p>
        </w:tc>
      </w:tr>
      <w:tr w:rsidR="00E0688A">
        <w:trPr>
          <w:gridAfter w:val="1"/>
          <w:wAfter w:w="50" w:type="dxa"/>
        </w:trPr>
        <w:tc>
          <w:tcPr>
            <w:tcW w:w="14757"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left="1080"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III. Двигательная деятельность:</w:t>
            </w:r>
          </w:p>
          <w:p w:rsidR="00E0688A" w:rsidRDefault="00BF1C36">
            <w:pPr>
              <w:spacing w:after="0" w:line="276" w:lineRule="auto"/>
              <w:ind w:left="360"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Материалы и оборудование для двигательной активности включают в себя следующие типы оборудования для: ходьбы, бега и равновесия, прыжков, катания, бросания и ловли, ползания и лазания, общеразвивающих упражнений</w:t>
            </w:r>
          </w:p>
          <w:p w:rsidR="00E0688A" w:rsidRDefault="00E0688A">
            <w:pPr>
              <w:spacing w:after="0" w:line="276" w:lineRule="auto"/>
              <w:ind w:left="360" w:firstLine="567"/>
              <w:jc w:val="center"/>
              <w:rPr>
                <w:rFonts w:ascii="Times New Roman" w:eastAsia="Times New Roman" w:hAnsi="Times New Roman" w:cs="Times New Roman"/>
                <w:sz w:val="24"/>
                <w:szCs w:val="24"/>
                <w:lang w:eastAsia="ru-RU"/>
              </w:rPr>
            </w:pPr>
          </w:p>
        </w:tc>
      </w:tr>
      <w:tr w:rsidR="00E0688A">
        <w:trPr>
          <w:gridAfter w:val="1"/>
          <w:wAfter w:w="50" w:type="dxa"/>
        </w:trPr>
        <w:tc>
          <w:tcPr>
            <w:tcW w:w="14757"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after="0" w:line="276" w:lineRule="auto"/>
              <w:ind w:left="1080"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IV. Оборудование для познавательно-исследовательской деятельности</w:t>
            </w:r>
          </w:p>
          <w:p w:rsidR="00E0688A" w:rsidRDefault="00E0688A">
            <w:pPr>
              <w:spacing w:after="0" w:line="276" w:lineRule="auto"/>
              <w:ind w:left="1080" w:firstLine="567"/>
              <w:jc w:val="center"/>
              <w:rPr>
                <w:rFonts w:ascii="Times New Roman" w:eastAsia="Times New Roman" w:hAnsi="Times New Roman" w:cs="Times New Roman"/>
                <w:sz w:val="24"/>
                <w:szCs w:val="24"/>
                <w:lang w:eastAsia="ru-RU"/>
              </w:rPr>
            </w:pP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Типы материалов</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Краткая характеристика</w:t>
            </w:r>
          </w:p>
        </w:tc>
      </w:tr>
      <w:tr w:rsidR="00E0688A">
        <w:trPr>
          <w:gridAfter w:val="1"/>
          <w:wAfter w:w="50" w:type="dxa"/>
          <w:trHeight w:val="596"/>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Объекты для исследования в реальном времени</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материалы для сенсорного развития (вкладыши-формы, объекты для сериации и др.)</w:t>
            </w:r>
          </w:p>
          <w:p w:rsidR="00E0688A" w:rsidRDefault="00BF1C36">
            <w:pPr>
              <w:spacing w:before="153"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природные объекты (коллекции минералов, природный материал и пр.)</w:t>
            </w: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Образно-символический материал</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специальные наглядные пособия, представляющие детям мир вещей и событий</w:t>
            </w:r>
          </w:p>
        </w:tc>
      </w:tr>
      <w:tr w:rsidR="00E0688A">
        <w:trPr>
          <w:gridAfter w:val="1"/>
          <w:wAfter w:w="50" w:type="dxa"/>
        </w:trPr>
        <w:tc>
          <w:tcPr>
            <w:tcW w:w="4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76" w:lineRule="auto"/>
              <w:ind w:firstLine="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4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Нормативно-знаковый материал</w:t>
            </w:r>
          </w:p>
        </w:tc>
        <w:tc>
          <w:tcPr>
            <w:tcW w:w="1063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0688A" w:rsidRDefault="00BF1C36">
            <w:pPr>
              <w:spacing w:before="153"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разнообразные наборы букв и цифр, знаков, алфавитные таблицы и т.п.</w:t>
            </w:r>
          </w:p>
        </w:tc>
      </w:tr>
      <w:tr w:rsidR="00E0688A">
        <w:tc>
          <w:tcPr>
            <w:tcW w:w="484" w:type="dxa"/>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c>
          <w:tcPr>
            <w:tcW w:w="50" w:type="dxa"/>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c>
          <w:tcPr>
            <w:tcW w:w="3025" w:type="dxa"/>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c>
          <w:tcPr>
            <w:tcW w:w="568" w:type="dxa"/>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c>
          <w:tcPr>
            <w:tcW w:w="50" w:type="dxa"/>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c>
          <w:tcPr>
            <w:tcW w:w="10630" w:type="dxa"/>
            <w:gridSpan w:val="2"/>
            <w:tcBorders>
              <w:top w:val="nil"/>
              <w:left w:val="nil"/>
              <w:bottom w:val="nil"/>
              <w:right w:val="nil"/>
            </w:tcBorders>
            <w:shd w:val="clear" w:color="auto" w:fill="FFFFFF"/>
            <w:tcMar>
              <w:top w:w="15" w:type="dxa"/>
              <w:left w:w="15" w:type="dxa"/>
              <w:bottom w:w="15" w:type="dxa"/>
              <w:right w:w="15" w:type="dxa"/>
            </w:tcMar>
            <w:vAlign w:val="center"/>
          </w:tcPr>
          <w:p w:rsidR="00E0688A" w:rsidRDefault="00E0688A">
            <w:pPr>
              <w:spacing w:after="0" w:line="276" w:lineRule="auto"/>
              <w:ind w:firstLine="567"/>
              <w:rPr>
                <w:rFonts w:ascii="Times New Roman" w:eastAsia="Times New Roman" w:hAnsi="Times New Roman" w:cs="Times New Roman"/>
                <w:sz w:val="24"/>
                <w:szCs w:val="24"/>
                <w:lang w:eastAsia="ru-RU"/>
              </w:rPr>
            </w:pPr>
          </w:p>
        </w:tc>
      </w:tr>
    </w:tbl>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widowControl w:val="0"/>
        <w:numPr>
          <w:ilvl w:val="1"/>
          <w:numId w:val="102"/>
        </w:numPr>
        <w:tabs>
          <w:tab w:val="left" w:pos="1039"/>
        </w:tabs>
        <w:autoSpaceDE w:val="0"/>
        <w:autoSpaceDN w:val="0"/>
        <w:spacing w:after="0" w:line="276" w:lineRule="auto"/>
        <w:ind w:left="1004" w:right="403"/>
        <w:outlineLvl w:val="1"/>
        <w:rPr>
          <w:rFonts w:ascii="Times New Roman" w:eastAsia="Times New Roman" w:hAnsi="Times New Roman" w:cs="Times New Roman"/>
          <w:b/>
          <w:bCs/>
          <w:i/>
          <w:sz w:val="24"/>
          <w:szCs w:val="28"/>
        </w:rPr>
      </w:pPr>
      <w:r>
        <w:rPr>
          <w:rFonts w:ascii="Times New Roman" w:eastAsia="Times New Roman" w:hAnsi="Times New Roman" w:cs="Times New Roman"/>
          <w:b/>
          <w:bCs/>
          <w:i/>
          <w:sz w:val="24"/>
          <w:szCs w:val="28"/>
        </w:rPr>
        <w:t>Материально-техническое обеспечение образовательной программы, обеспеченность методическими материалами и средствами обучения и воспитания.</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ДОО созданы материально-технические условия, обеспечивающие: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возможность достижения обучающимися планируемых результатов освоения Программы;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32 (зарегистрировано Министерством юстиции Российской Федерации 11 ноября 2020 г., регистрационный № 60833), действующим до 1 января 2027 года (далее-СанПиН 2.3/2.4.3590- 20), СанПиН 1.2.3685-21:</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к условиям размещения организаций, осуществляющих образовательную деятельность;</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оборудованию и содержанию территории; помещениям, их оборудованию и содержанию;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естественному и искусственному освещению помещений; отоплению и вентиляции;</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водоснабжению и канализации; организации питания; медицинскому обеспечению;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приему детей в организации, осуществляющих образовательную деятельность;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организации режима дня; организации физического воспитания; личной гигиене персонала;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выполнение ДОО требований пожарной безопасности и электробезопасности;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выполнение ДОО требований по охране здоровья обучающихся и охране труда работников ДОО; </w:t>
      </w:r>
    </w:p>
    <w:p w:rsidR="00E0688A" w:rsidRDefault="00BF1C36">
      <w:pPr>
        <w:spacing w:after="0" w:line="276"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возможность для беспрепятственного доступа обучающихся с ОВЗ, в том числе детей-инвалидов к объектам инфраструктуры ДОО.</w:t>
      </w: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BF1C36">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Перечень кабинетов различного назначения и зон в  ДОУ</w:t>
      </w:r>
    </w:p>
    <w:p w:rsidR="00E0688A" w:rsidRDefault="00E0688A">
      <w:pPr>
        <w:shd w:val="clear" w:color="auto" w:fill="FFFFFF"/>
        <w:tabs>
          <w:tab w:val="left" w:pos="4455"/>
        </w:tabs>
        <w:spacing w:before="180" w:after="0" w:line="276" w:lineRule="auto"/>
        <w:ind w:firstLine="567"/>
        <w:jc w:val="center"/>
        <w:rPr>
          <w:rFonts w:ascii="Times New Roman" w:eastAsia="Times New Roman" w:hAnsi="Times New Roman" w:cs="Times New Roman"/>
          <w:b/>
          <w:color w:val="000000"/>
          <w:sz w:val="24"/>
          <w:szCs w:val="24"/>
          <w:lang w:eastAsia="ru-RU"/>
        </w:rPr>
      </w:pPr>
    </w:p>
    <w:p w:rsidR="00E0688A" w:rsidRDefault="004C42E4">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60" o:spid="_x0000_s1026" type="#_x0000_t84" style="position:absolute;margin-left:507.5pt;margin-top:7.5pt;width:253.7pt;height:49.4pt;z-index:25166848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" adj="3000" fillcolor="#f90" strokecolor="#f60" strokeweight="1.75pt">
            <v:stroke dashstyle="1 1"/>
            <v:textbox>
              <w:txbxContent>
                <w:p w:rsidR="00E0688A" w:rsidRDefault="00BF1C36">
                  <w:pPr>
                    <w:jc w:val="center"/>
                  </w:pPr>
                  <w:r>
                    <w:t>Административно-хозяйственные помещения</w:t>
                  </w:r>
                </w:p>
              </w:txbxContent>
            </v:textbox>
          </v:shape>
        </w:pict>
      </w:r>
      <w:r>
        <w:rPr>
          <w:rFonts w:ascii="Times New Roman" w:eastAsia="Times New Roman" w:hAnsi="Times New Roman" w:cs="Times New Roman"/>
          <w:sz w:val="24"/>
          <w:szCs w:val="24"/>
          <w:lang w:eastAsia="ru-RU"/>
        </w:rPr>
        <w:pict>
          <v:shape id="Багетная рамка 59" o:spid="_x0000_s1027" type="#_x0000_t84" style="position:absolute;margin-left:309.15pt;margin-top:7.5pt;width:163.25pt;height:47.45pt;z-index:25166745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" fillcolor="#0c0" strokecolor="maroon" strokeweight="1.75pt">
            <v:stroke dashstyle="1 1"/>
            <v:textbox>
              <w:txbxContent>
                <w:p w:rsidR="00E0688A" w:rsidRDefault="00BF1C36">
                  <w:pPr>
                    <w:jc w:val="center"/>
                  </w:pPr>
                  <w:r>
                    <w:t>Учебно-методические кабинеты</w:t>
                  </w:r>
                </w:p>
              </w:txbxContent>
            </v:textbox>
          </v:shape>
        </w:pict>
      </w:r>
      <w:r>
        <w:rPr>
          <w:rFonts w:ascii="Times New Roman" w:eastAsia="Times New Roman" w:hAnsi="Times New Roman" w:cs="Times New Roman"/>
          <w:sz w:val="24"/>
          <w:szCs w:val="24"/>
          <w:lang w:eastAsia="ru-RU"/>
        </w:rPr>
        <w:pict>
          <v:shape id="Багетная рамка 58" o:spid="_x0000_s1028" type="#_x0000_t84" style="position:absolute;margin-left:4.1pt;margin-top:7.5pt;width:237.1pt;height:49.4pt;z-index:25165926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" fillcolor="#0cf" strokecolor="maroon" strokeweight="1.75pt">
            <v:stroke dashstyle="1 1"/>
            <v:textbox>
              <w:txbxContent>
                <w:p w:rsidR="00E0688A" w:rsidRDefault="00BF1C36">
                  <w:pPr>
                    <w:jc w:val="center"/>
                  </w:pPr>
                  <w:r>
                    <w:t>Учебно-вспомогательные помещения и участки</w:t>
                  </w:r>
                </w:p>
              </w:txbxContent>
            </v:textbox>
          </v:shape>
        </w:pic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57" o:spid="_x0000_s1029" type="#_x0000_t84" style="position:absolute;margin-left:500.8pt;margin-top:6.1pt;width:126pt;height:47.65pt;z-index:25167564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" fillcolor="#f90">
            <v:textbox>
              <w:txbxContent>
                <w:p w:rsidR="00E0688A" w:rsidRDefault="00BF1C36">
                  <w:pPr>
                    <w:jc w:val="center"/>
                  </w:pPr>
                  <w:r>
                    <w:t>Кабинет заведующей</w:t>
                  </w:r>
                </w:p>
              </w:txbxContent>
            </v:textbox>
          </v:shape>
        </w:pict>
      </w:r>
      <w:r>
        <w:rPr>
          <w:rFonts w:ascii="Times New Roman" w:eastAsia="Times New Roman" w:hAnsi="Times New Roman" w:cs="Times New Roman"/>
          <w:sz w:val="24"/>
          <w:szCs w:val="24"/>
          <w:lang w:eastAsia="ru-RU"/>
        </w:rPr>
        <w:pict>
          <v:shape id="Багетная рамка 56" o:spid="_x0000_s1030" type="#_x0000_t84" style="position:absolute;margin-left:651.75pt;margin-top:6.1pt;width:115.15pt;height:36.7pt;z-index:25167667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" fillcolor="#f90">
            <v:textbox>
              <w:txbxContent>
                <w:p w:rsidR="00E0688A" w:rsidRDefault="00BF1C36">
                  <w:pPr>
                    <w:tabs>
                      <w:tab w:val="left" w:pos="0"/>
                    </w:tabs>
                    <w:jc w:val="center"/>
                  </w:pPr>
                  <w:r>
                    <w:t>Кабинет завхоза</w:t>
                  </w:r>
                </w:p>
              </w:txbxContent>
            </v:textbox>
          </v:shape>
        </w:pict>
      </w:r>
      <w:r>
        <w:rPr>
          <w:rFonts w:ascii="Times New Roman" w:eastAsia="Times New Roman" w:hAnsi="Times New Roman" w:cs="Times New Roman"/>
          <w:sz w:val="24"/>
          <w:szCs w:val="24"/>
          <w:lang w:eastAsia="ru-RU"/>
        </w:rPr>
        <w:pict>
          <v:shape id="Багетная рамка 55" o:spid="_x0000_s1031" type="#_x0000_t84" style="position:absolute;margin-left:314.6pt;margin-top:6.1pt;width:149.85pt;height:41.15pt;z-index:25166950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" fillcolor="lime">
            <v:textbox>
              <w:txbxContent>
                <w:p w:rsidR="00E0688A" w:rsidRDefault="00BF1C36">
                  <w:pPr>
                    <w:jc w:val="center"/>
                  </w:pPr>
                  <w:r>
                    <w:t>Методический кабинет</w:t>
                  </w:r>
                </w:p>
              </w:txbxContent>
            </v:textbox>
          </v:shape>
        </w:pict>
      </w:r>
      <w:r>
        <w:rPr>
          <w:rFonts w:ascii="Times New Roman" w:eastAsia="Times New Roman" w:hAnsi="Times New Roman" w:cs="Times New Roman"/>
          <w:sz w:val="24"/>
          <w:szCs w:val="24"/>
          <w:lang w:eastAsia="ru-RU"/>
        </w:rPr>
        <w:pict>
          <v:shape id="Багетная рамка 54" o:spid="_x0000_s1032" type="#_x0000_t84" style="position:absolute;margin-left:137.3pt;margin-top:6.1pt;width:117pt;height:35.8pt;z-index:25166233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" fillcolor="#0cf">
            <v:textbox>
              <w:txbxContent>
                <w:p w:rsidR="00E0688A" w:rsidRDefault="00BF1C36">
                  <w:pPr>
                    <w:jc w:val="center"/>
                  </w:pPr>
                  <w:r>
                    <w:t>Спальни (7)</w:t>
                  </w:r>
                </w:p>
              </w:txbxContent>
            </v:textbox>
          </v:shape>
        </w:pict>
      </w:r>
      <w:r>
        <w:rPr>
          <w:rFonts w:ascii="Times New Roman" w:eastAsia="Times New Roman" w:hAnsi="Times New Roman" w:cs="Times New Roman"/>
          <w:sz w:val="24"/>
          <w:szCs w:val="24"/>
          <w:lang w:eastAsia="ru-RU"/>
        </w:rPr>
        <w:pict>
          <v:shape id="Багетная рамка 53" o:spid="_x0000_s1033" type="#_x0000_t84" style="position:absolute;margin-left:-11.95pt;margin-top:6.1pt;width:128.95pt;height:47.65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" fillcolor="#0cf">
            <v:textbox>
              <w:txbxContent>
                <w:p w:rsidR="00E0688A" w:rsidRDefault="00BF1C36">
                  <w:pPr>
                    <w:jc w:val="center"/>
                  </w:pPr>
                  <w:r>
                    <w:t>Групповые комнаты (7)</w:t>
                  </w:r>
                </w:p>
              </w:txbxContent>
            </v:textbox>
          </v:shape>
        </w:pict>
      </w:r>
    </w:p>
    <w:p w:rsidR="00E0688A" w:rsidRDefault="00BF1C36">
      <w:pPr>
        <w:tabs>
          <w:tab w:val="left" w:pos="820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E0688A" w:rsidRDefault="00BF1C36">
      <w:pPr>
        <w:tabs>
          <w:tab w:val="left" w:pos="126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52" o:spid="_x0000_s1034" type="#_x0000_t84" style="position:absolute;margin-left:525.3pt;margin-top:10.85pt;width:115.15pt;height:37.6pt;z-index:25167872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" fillcolor="#f90">
            <v:textbox>
              <w:txbxContent>
                <w:p w:rsidR="00E0688A" w:rsidRDefault="00BF1C36">
                  <w:pPr>
                    <w:jc w:val="center"/>
                  </w:pPr>
                  <w:r>
                    <w:t>Кладовые</w:t>
                  </w:r>
                </w:p>
                <w:p w:rsidR="00E0688A" w:rsidRDefault="00E0688A"/>
              </w:txbxContent>
            </v:textbox>
          </v:shape>
        </w:pict>
      </w:r>
      <w:r>
        <w:rPr>
          <w:rFonts w:ascii="Times New Roman" w:eastAsia="Times New Roman" w:hAnsi="Times New Roman" w:cs="Times New Roman"/>
          <w:sz w:val="24"/>
          <w:szCs w:val="24"/>
          <w:lang w:eastAsia="ru-RU"/>
        </w:rPr>
        <w:pict>
          <v:shape id="Багетная рамка 51" o:spid="_x0000_s1035" type="#_x0000_t84" style="position:absolute;margin-left:381.1pt;margin-top:9.4pt;width:119.25pt;height:39.05pt;z-index:25167769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" fillcolor="#f90">
            <v:textbox>
              <w:txbxContent>
                <w:p w:rsidR="00E0688A" w:rsidRDefault="00BF1C36">
                  <w:pPr>
                    <w:jc w:val="center"/>
                  </w:pPr>
                  <w:r>
                    <w:t>Пищеблок</w:t>
                  </w:r>
                </w:p>
              </w:txbxContent>
            </v:textbox>
          </v:shape>
        </w:pict>
      </w:r>
      <w:r>
        <w:rPr>
          <w:rFonts w:ascii="Times New Roman" w:eastAsia="Times New Roman" w:hAnsi="Times New Roman" w:cs="Times New Roman"/>
          <w:sz w:val="24"/>
          <w:szCs w:val="24"/>
          <w:lang w:eastAsia="ru-RU"/>
        </w:rPr>
        <w:pict>
          <v:shape id="Багетная рамка 50" o:spid="_x0000_s1036" type="#_x0000_t84" style="position:absolute;margin-left:182.7pt;margin-top:4.9pt;width:157.8pt;height:45pt;z-index:25167052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" fillcolor="lime">
            <v:textbox>
              <w:txbxContent>
                <w:p w:rsidR="00E0688A" w:rsidRDefault="00BF1C36">
                  <w:pPr>
                    <w:jc w:val="center"/>
                  </w:pPr>
                  <w:r>
                    <w:t>Кабинет логопеда</w:t>
                  </w:r>
                </w:p>
              </w:txbxContent>
            </v:textbox>
          </v:shape>
        </w:pict>
      </w:r>
      <w:r>
        <w:rPr>
          <w:rFonts w:ascii="Times New Roman" w:eastAsia="Times New Roman" w:hAnsi="Times New Roman" w:cs="Times New Roman"/>
          <w:sz w:val="24"/>
          <w:szCs w:val="24"/>
          <w:lang w:eastAsia="ru-RU"/>
        </w:rPr>
        <w:pict>
          <v:shape id="Багетная рамка 49" o:spid="_x0000_s1037" type="#_x0000_t84" style="position:absolute;margin-left:-11.95pt;margin-top:9.4pt;width:128.95pt;height:49.6pt;z-index:251661312;mso-wrap-distance-left:9pt;mso-wrap-distance-top:0;mso-wrap-distance-right:9pt;mso-wrap-distance-bottom: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" fillcolor="#0cf">
            <v:textbox>
              <w:txbxContent>
                <w:p w:rsidR="00E0688A" w:rsidRDefault="00BF1C36">
                  <w:pPr>
                    <w:jc w:val="center"/>
                  </w:pPr>
                  <w:r>
                    <w:t>Спортивная площадка</w:t>
                  </w:r>
                </w:p>
              </w:txbxContent>
            </v:textbox>
            <w10:wrap type="square" side="right"/>
          </v:shape>
        </w:pict>
      </w:r>
      <w:r>
        <w:rPr>
          <w:rFonts w:ascii="Times New Roman" w:eastAsia="Times New Roman" w:hAnsi="Times New Roman" w:cs="Times New Roman"/>
          <w:sz w:val="24"/>
          <w:szCs w:val="24"/>
          <w:lang w:eastAsia="ru-RU"/>
        </w:rPr>
        <w:pict>
          <v:shape id="Багетная рамка 48" o:spid="_x0000_s1038" type="#_x0000_t84" style="position:absolute;margin-left:10.85pt;margin-top:9.4pt;width:117pt;height:49.6pt;z-index:25166336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" fillcolor="#0cf">
            <v:textbox>
              <w:txbxContent>
                <w:p w:rsidR="00E0688A" w:rsidRDefault="00BF1C36">
                  <w:pPr>
                    <w:jc w:val="center"/>
                    <w:rPr>
                      <w:sz w:val="20"/>
                      <w:szCs w:val="20"/>
                    </w:rPr>
                  </w:pPr>
                  <w:r>
                    <w:rPr>
                      <w:sz w:val="20"/>
                      <w:szCs w:val="20"/>
                    </w:rPr>
                    <w:t>Физкультурно -музыкальный зал (1)</w:t>
                  </w:r>
                </w:p>
              </w:txbxContent>
            </v:textbox>
          </v:shape>
        </w:pic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47" o:spid="_x0000_s1039" type="#_x0000_t84" style="position:absolute;margin-left:444.8pt;margin-top:10.45pt;width:126pt;height:35.85pt;z-index:25167974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" fillcolor="#f90">
            <v:textbox>
              <w:txbxContent>
                <w:p w:rsidR="00E0688A" w:rsidRDefault="00BF1C36">
                  <w:pPr>
                    <w:jc w:val="center"/>
                  </w:pPr>
                  <w:r>
                    <w:t>Прачечная</w:t>
                  </w:r>
                </w:p>
              </w:txbxContent>
            </v:textbox>
          </v:shape>
        </w:pict>
      </w:r>
      <w:r>
        <w:rPr>
          <w:rFonts w:ascii="Times New Roman" w:eastAsia="Times New Roman" w:hAnsi="Times New Roman" w:cs="Times New Roman"/>
          <w:sz w:val="24"/>
          <w:szCs w:val="24"/>
          <w:lang w:eastAsia="ru-RU"/>
        </w:rPr>
        <w:pict>
          <v:shape id="Багетная рамка 46" o:spid="_x0000_s1040" type="#_x0000_t84" style="position:absolute;margin-left:182.7pt;margin-top:10.45pt;width:157.8pt;height:45pt;z-index:25167155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" fillcolor="lime">
            <v:textbox>
              <w:txbxContent>
                <w:p w:rsidR="00E0688A" w:rsidRDefault="00BF1C36">
                  <w:pPr>
                    <w:jc w:val="center"/>
                  </w:pPr>
                  <w:r>
                    <w:t>Кабинет педагога-психолога</w:t>
                  </w:r>
                </w:p>
              </w:txbxContent>
            </v:textbox>
          </v:shape>
        </w:pict>
      </w: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45" o:spid="_x0000_s1041" type="#_x0000_t84" style="position:absolute;margin-left:137.3pt;margin-top:3pt;width:117pt;height:47.8pt;z-index:251665408;mso-wrap-distance-left:9pt;mso-wrap-distance-top:0;mso-wrap-distance-right:9pt;mso-wrap-distance-bottom: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" fillcolor="#0cf">
            <v:textbox>
              <w:txbxContent>
                <w:p w:rsidR="00E0688A" w:rsidRDefault="00BF1C36">
                  <w:pPr>
                    <w:jc w:val="center"/>
                  </w:pPr>
                  <w:r>
                    <w:t>Детские площадки     (7)</w:t>
                  </w:r>
                </w:p>
              </w:txbxContent>
            </v:textbox>
            <w10:wrap type="square" side="right"/>
          </v:shape>
        </w:pict>
      </w:r>
      <w:r>
        <w:rPr>
          <w:rFonts w:ascii="Times New Roman" w:eastAsia="Times New Roman" w:hAnsi="Times New Roman" w:cs="Times New Roman"/>
          <w:sz w:val="24"/>
          <w:szCs w:val="24"/>
          <w:lang w:eastAsia="ru-RU"/>
        </w:rPr>
        <w:pict>
          <v:shape id="Багетная рамка 44" o:spid="_x0000_s1042" type="#_x0000_t84" style="position:absolute;margin-left:-11.95pt;margin-top:5.65pt;width:123.05pt;height:45.15pt;z-index:251664384;mso-wrap-distance-left:9pt;mso-wrap-distance-top:0;mso-wrap-distance-right:9pt;mso-wrap-distance-bottom: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" fillcolor="#0cf">
            <v:textbox>
              <w:txbxContent>
                <w:p w:rsidR="00E0688A" w:rsidRDefault="00BF1C36">
                  <w:pPr>
                    <w:jc w:val="center"/>
                  </w:pPr>
                  <w:r>
                    <w:t>Сад</w:t>
                  </w:r>
                  <w:r>
                    <w:rPr>
                      <w:b/>
                    </w:rPr>
                    <w:t>,</w:t>
                  </w:r>
                  <w:r>
                    <w:t xml:space="preserve"> огород</w:t>
                  </w:r>
                </w:p>
              </w:txbxContent>
            </v:textbox>
            <w10:wrap type="square" side="right"/>
          </v:shape>
        </w:pic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43" o:spid="_x0000_s1043" type="#_x0000_t84" style="position:absolute;margin-left:307.4pt;margin-top:9.4pt;width:126pt;height:35.25pt;z-index:25168076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" fillcolor="#f90">
            <v:textbox>
              <w:txbxContent>
                <w:p w:rsidR="00E0688A" w:rsidRDefault="00BF1C36">
                  <w:pPr>
                    <w:jc w:val="center"/>
                  </w:pPr>
                  <w:r>
                    <w:t>Столярная</w:t>
                  </w:r>
                </w:p>
                <w:p w:rsidR="00E0688A" w:rsidRDefault="00E0688A"/>
              </w:txbxContent>
            </v:textbox>
          </v:shape>
        </w:pict>
      </w:r>
    </w:p>
    <w:p w:rsidR="00E0688A" w:rsidRDefault="004C42E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Багетная рамка 42" o:spid="_x0000_s1044" type="#_x0000_t84" style="position:absolute;margin-left:164.05pt;margin-top:5.8pt;width:96.5pt;height:45pt;z-index:25167360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" fillcolor="lime">
            <v:textbox>
              <w:txbxContent>
                <w:p w:rsidR="00E0688A" w:rsidRDefault="00BF1C36">
                  <w:pPr>
                    <w:jc w:val="center"/>
                  </w:pPr>
                  <w:r>
                    <w:t>Костюмерная</w:t>
                  </w:r>
                </w:p>
              </w:txbxContent>
            </v:textbox>
          </v:shape>
        </w:pict>
      </w:r>
      <w:r>
        <w:rPr>
          <w:rFonts w:ascii="Times New Roman" w:eastAsia="Times New Roman" w:hAnsi="Times New Roman" w:cs="Times New Roman"/>
          <w:sz w:val="24"/>
          <w:szCs w:val="24"/>
          <w:lang w:eastAsia="ru-RU"/>
        </w:rPr>
        <w:pict>
          <v:shape id="Багетная рамка 41" o:spid="_x0000_s1045" type="#_x0000_t84" style="position:absolute;margin-left:39.85pt;margin-top:5.8pt;width:102.4pt;height:45pt;z-index:25167257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" fillcolor="lime">
            <v:textbox>
              <w:txbxContent>
                <w:p w:rsidR="00E0688A" w:rsidRDefault="00BF1C36">
                  <w:pPr>
                    <w:jc w:val="center"/>
                  </w:pPr>
                  <w:r>
                    <w:t>Мини – музей «Русская изба»</w:t>
                  </w:r>
                </w:p>
              </w:txbxContent>
            </v:textbox>
          </v:shape>
        </w:pict>
      </w:r>
      <w:r>
        <w:rPr>
          <w:rFonts w:ascii="Times New Roman" w:eastAsia="Times New Roman" w:hAnsi="Times New Roman" w:cs="Times New Roman"/>
          <w:sz w:val="24"/>
          <w:szCs w:val="24"/>
          <w:lang w:eastAsia="ru-RU"/>
        </w:rPr>
        <w:pict>
          <v:shape id="Багетная рамка 40" o:spid="_x0000_s1046" type="#_x0000_t84" style="position:absolute;margin-left:31.6pt;margin-top:5.8pt;width:188.55pt;height:63.55pt;z-index:251666432;mso-wrap-distance-left:9pt;mso-wrap-distance-top:0;mso-wrap-distance-right:9pt;mso-wrap-distance-bottom: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" fillcolor="#0cf">
            <v:textbox>
              <w:txbxContent>
                <w:p w:rsidR="00E0688A" w:rsidRDefault="00BF1C36">
                  <w:pPr>
                    <w:jc w:val="center"/>
                  </w:pPr>
                  <w:r>
                    <w:t>Экологическая тропа (водоём, сухой ручей, альпийская горка)</w:t>
                  </w:r>
                </w:p>
                <w:p w:rsidR="00E0688A" w:rsidRDefault="00E0688A"/>
              </w:txbxContent>
            </v:textbox>
            <w10:wrap type="square" side="right"/>
          </v:shape>
        </w:pict>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BF1C36">
      <w:pPr>
        <w:tabs>
          <w:tab w:val="left" w:pos="180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E0688A" w:rsidRDefault="00E0688A">
      <w:pPr>
        <w:spacing w:after="0" w:line="240" w:lineRule="auto"/>
        <w:rPr>
          <w:rFonts w:ascii="Times New Roman" w:eastAsia="Times New Roman" w:hAnsi="Times New Roman" w:cs="Times New Roman"/>
          <w:sz w:val="24"/>
          <w:szCs w:val="24"/>
          <w:lang w:eastAsia="ru-RU"/>
        </w:rPr>
      </w:pPr>
    </w:p>
    <w:p w:rsidR="00E0688A" w:rsidRDefault="004C42E4">
      <w:pPr>
        <w:spacing w:after="0" w:line="240" w:lineRule="auto"/>
        <w:rPr>
          <w:rFonts w:ascii="Times New Roman" w:eastAsia="Times New Roman" w:hAnsi="Times New Roman" w:cs="Times New Roman"/>
          <w:sz w:val="24"/>
          <w:szCs w:val="24"/>
          <w:lang w:eastAsia="ru-RU"/>
        </w:rPr>
        <w:sectPr w:rsidR="00E0688A">
          <w:headerReference w:type="default" r:id="rId13"/>
          <w:footerReference w:type="default" r:id="rId14"/>
          <w:pgSz w:w="16840" w:h="11910" w:orient="landscape"/>
          <w:pgMar w:top="851" w:right="740" w:bottom="920" w:left="1276" w:header="569" w:footer="548" w:gutter="0"/>
          <w:pgNumType w:start="0"/>
          <w:cols w:space="720"/>
          <w:docGrid w:linePitch="326"/>
        </w:sectPr>
      </w:pPr>
      <w:r>
        <w:rPr>
          <w:rFonts w:ascii="Times New Roman" w:eastAsia="Times New Roman" w:hAnsi="Times New Roman" w:cs="Times New Roman"/>
          <w:sz w:val="24"/>
          <w:szCs w:val="24"/>
          <w:lang w:eastAsia="ru-RU"/>
        </w:rPr>
        <w:pict>
          <v:shape id="Багетная рамка 39" o:spid="_x0000_s1047" type="#_x0000_t84" style="position:absolute;margin-left:92.9pt;margin-top:7.65pt;width:126pt;height:45pt;z-index:25167462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" fillcolor="lime">
            <v:textbox>
              <w:txbxContent>
                <w:p w:rsidR="00E0688A" w:rsidRDefault="00BF1C36">
                  <w:pPr>
                    <w:jc w:val="center"/>
                  </w:pPr>
                  <w:r>
                    <w:t>Кабинет медсестры</w:t>
                  </w:r>
                </w:p>
              </w:txbxContent>
            </v:textbox>
          </v:shape>
        </w:pict>
      </w:r>
    </w:p>
    <w:p w:rsidR="00E0688A" w:rsidRDefault="00E0688A">
      <w:pPr>
        <w:spacing w:after="0" w:line="276" w:lineRule="auto"/>
        <w:rPr>
          <w:rFonts w:ascii="Times New Roman" w:eastAsia="Times New Roman" w:hAnsi="Times New Roman" w:cs="Times New Roman"/>
          <w:b/>
          <w:bCs/>
          <w:sz w:val="24"/>
          <w:szCs w:val="24"/>
        </w:rPr>
      </w:pPr>
    </w:p>
    <w:p w:rsidR="00E0688A" w:rsidRDefault="00E0688A">
      <w:pPr>
        <w:spacing w:after="0" w:line="240" w:lineRule="auto"/>
        <w:rPr>
          <w:rFonts w:ascii="Times New Roman" w:eastAsia="Times New Roman" w:hAnsi="Times New Roman" w:cs="Times New Roman"/>
          <w:sz w:val="24"/>
          <w:szCs w:val="24"/>
        </w:rPr>
      </w:pPr>
    </w:p>
    <w:p w:rsidR="00E0688A" w:rsidRDefault="00BF1C36">
      <w:pPr>
        <w:tabs>
          <w:tab w:val="left" w:pos="851"/>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lang w:eastAsia="ru-RU"/>
        </w:rPr>
        <w:t xml:space="preserve">Муниципальное бюджетное дошкольное образовательное учреждение Алексеевский детский сад «Сказка» Алексеевского муниципального района Волгоградской области расположено  в типовом 2-х этажном здании.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Здание детского сада включает:</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групповые ячейки - изолированные помещения, принадлежащие каждой детской группе</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состав групповой ячейки входят: приемная, игровая,спальня,раздаточная, туалет);</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специализированные помещения для занятий с детьми – музыкальный зал, предназначенный для поочередного использования всеми детскими группами;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сопутствующие помещения (пищеблок, прачечная, склады для хранения продуктов, помещения для хранения инвентаря и оборудования);</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служебно-бытовые помещения для персонала, административные кабинеты.</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планировочной структуре здания соблюдается принцип групповой изоляции, количество групповых ячеек соответствует количеству групп.</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Образовательное учреждение имеет в наличии весь набор помещений для реализации образовательной программы дошкольного образования. Помещения оборудованы в соответствии с санитарно-гигиеническими требованиями, мебель находится в исправном состоянии и не угрожает жизни и здоровью детей. Во избежание ожогов и травм у детей отопительные приборы ограждены съемными деревянными решетками.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занятий по физической культуре и спорту имеется совмещенный с музыкальным спортивный зал.</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игровой деятельности детей в группах выделены игровые зоны, в которых расположено достаточное количество игрушек и оборудования для осуществления сюжетно-ролевых, дидактических, интеллектуальных, театральных, подвижных и спортивных игр.</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Медицинское обслуживание воспитанников детского сада осуществляется медицинской сестрой.</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Медицинская сестра детского сада проводит лечебно-профилактические и оздоровительные мероприятия, а также, наряду, с заведующей детского сада контролирует режим и качество питания, соблюдение требований санитарно-эпидемиологических правил и норм.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 детей формируются навыки адаптивного безопасного поведения в помещении и на территории, реализуется комплекс профилактических и оздоровительных мероприятий.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учреждении соблюдается режим проветривания, выполняются требования к естественному и искусственному освещению.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Режим дня является гибким в соответствии со временем года, погодными условиями и возрастом воспитанников. Максимальная нагрузка воспитанников в организованных формах обучения установлена на основе действующих санитарных правил и нормативов.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Дети, нуждающиеся в диспансеризации, наблюдаются врачами поликлиники.</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Питание детей 4-х разовое, сбалансированное и отвечает возрастным нормам. Медицинской сестрой проводится ежедневная проба пищи перед подачей её детям. </w:t>
      </w:r>
    </w:p>
    <w:p w:rsidR="00E0688A" w:rsidRDefault="00BF1C36">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Максимальная нагрузка воспитанников в организованных формах обучения установлена на основе действующих санитарных правил и нормативов.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Динамика состояния здоровья детей имеет положительную стабильность.</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На земельном участке детского сада оборудованы: спортивная площадка, водоём, сад, огород, групповые участки с наличием малых архитектурных форм в достаточном количестве для развития двигательной и игровой активности детей во время прогулки.</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Здоровье детей невозможно обеспечить без рационального питания, которое является необходимым условием их гармоничного роста, физического и нервно-психического развития, устойчивостью к действию инфекций и других неблагоприятных факторов окружающей среды. Основным принципом питания дошкольников  служит максимальное разнообразие их пищевых рационов.</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питания воспитанников детского сада осуществляется в соответствии с 10-дневным меню. В основу разработки меню вошли все необходимые пищевые продукты в соответствии с требованиями Санитарных правил и </w:t>
      </w:r>
      <w:r>
        <w:rPr>
          <w:rFonts w:ascii="Times New Roman" w:eastAsia="Times New Roman" w:hAnsi="Times New Roman" w:cs="Times New Roman"/>
          <w:color w:val="FF0000"/>
          <w:sz w:val="24"/>
          <w:szCs w:val="24"/>
          <w:lang w:eastAsia="ru-RU"/>
        </w:rPr>
        <w:t>норм 2.4.1.</w:t>
      </w:r>
      <w:r>
        <w:rPr>
          <w:rFonts w:ascii="Times New Roman" w:eastAsia="Times New Roman" w:hAnsi="Times New Roman" w:cs="Times New Roman"/>
          <w:bCs/>
          <w:color w:val="FF0000"/>
          <w:sz w:val="24"/>
          <w:szCs w:val="24"/>
          <w:lang w:eastAsia="ru-RU"/>
        </w:rPr>
        <w:t>3049-21</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Настоящее меню рассчитано на 4-х разовое питание (завтрак, 2 – ой завтрак, обед, полдник). Реализация настоящего меню удовлетворяет суточную потребность детей с одного года до семи лет. Каждый приём пищи осуществляется в соответствии с режимом дня учреждения. Родителей информируем об ассортименте питания ребёнка. В детском саду разработана картотека блюд, на каждое блюдо имеется технологическая карта.</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Качество привозимых продуктов и приготовленных блюд, правильность хранения и реализации продуктов контролируется медицинской сестрой. Пищевые продукты, поступающие в ДОУ, имеют санитарно-эпидемиологическое заключение о соответствии их санитарным требованиям. Выдача готовой пищи разрешается только после снятия пробы медицинским работником с обязательной отметкой вкусовых качеств, готовности блюд и соответствующей записи в бракеражном журнале готовых блюд. Ежедневно оставляется суточная проба готовой продукции. Пробу отбирают в стерильную стеклянную посуду с крышкой и сохраняют в течение 48 часов в специальном холодильнике. Используется «С» витаминизация. Результаты по нормам питания отслеживаются ежедневно.</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правильной обработки продуктов и сохранения в них необходимых ребенку питательных веществ в дошкольном учреждении созданы все необходимые условия: пищеблок учреждения соответствует всем санитарным и гигиеническим требованиям.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ДОУ созданы все необходимые условия для обеспечения безопасности воспитанников и сотрудников ДОУ. Территория ДОУ огорожена забором, установлена тревожная кнопка для экстренных вызовов, пожарная сигнализация. Имеются инструкции определяющие действия персонала и планы пожарной эвакуации людей. ДОУ укомплектовано необходимыми средствами противопожарной безопасности.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детском саду систематически проводятся эвакуационные занятия, согласно утвержденным планам, на которых  отрабатываются действия всех работников ДОУ и воспитанников на случай возникновения чрезвычайной ситуации.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воспитанниками дошкольного учреждения в системе проводятся занятия по ОБЖ (используются формы проведения с учетом возрастных особенностей детей), игры по охране здоровья и безопасности, направленные на воспитание у детей сознательного отношения к своему здоровью и жизни. В каждой группе имеются уголки безопасности, в которых помещается информация для родителей о детских заболеваниях, мерах их предупреждения, профилактических мероприятий по детскому дорожно-транспортному травматизму. Комиссией по охране труда, составляются акты осмотра детских площадок, других помещений для работы с детьми, ежедневно ответственными лицами осуществляется контроль с целью своевременного устранения причин, несущих угрозу жизни и здоровью воспитанников и работников.</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Образовательное учреждение располагает техническими средствами обучения: музыкальный центр, электронное пианино, видеомагнитофон,  компьютеры, ноутбуки, интерактивные доски, мультимедиа проекторы, принтеры, ксероксы, сканеры, видеокамера, фотоаппарат.</w:t>
      </w:r>
    </w:p>
    <w:p w:rsidR="00E0688A" w:rsidRDefault="00E0688A">
      <w:pPr>
        <w:spacing w:after="0" w:line="276" w:lineRule="auto"/>
        <w:jc w:val="both"/>
        <w:rPr>
          <w:rFonts w:ascii="Times New Roman" w:eastAsia="Times New Roman" w:hAnsi="Times New Roman" w:cs="Times New Roman"/>
          <w:b/>
          <w:sz w:val="24"/>
          <w:szCs w:val="24"/>
          <w:lang w:eastAsia="ru-RU"/>
        </w:rPr>
      </w:pP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Управление реализацией программы.</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Наиболее важным в системе управления ДОУ является создание механизма, обеспечивающего включение всех участников педагогического процесса в управление.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Управляющая система в нашем детском саду состоит из двух структур:</w:t>
      </w:r>
    </w:p>
    <w:p w:rsidR="00E0688A" w:rsidRDefault="00E0688A">
      <w:pPr>
        <w:tabs>
          <w:tab w:val="left" w:pos="1575"/>
        </w:tabs>
        <w:spacing w:after="0" w:line="276" w:lineRule="auto"/>
        <w:jc w:val="both"/>
        <w:rPr>
          <w:rFonts w:ascii="Times New Roman" w:eastAsia="Times New Roman" w:hAnsi="Times New Roman" w:cs="Times New Roman"/>
          <w:sz w:val="24"/>
          <w:szCs w:val="24"/>
          <w:lang w:eastAsia="ru-RU"/>
        </w:rPr>
      </w:pPr>
    </w:p>
    <w:p w:rsidR="00E0688A" w:rsidRDefault="00BF1C36">
      <w:pPr>
        <w:tabs>
          <w:tab w:val="left" w:pos="1575"/>
        </w:tabs>
        <w:spacing w:after="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 структура – общественное управление, состоящее из:</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совета ДОУ;</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общего собрания коллектива учреждения;</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родительского комитета;</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педагогического совета.</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Их деятельность регламентируется Уставом ДОУ и соответствующими положениями.</w:t>
      </w:r>
    </w:p>
    <w:p w:rsidR="00E0688A" w:rsidRDefault="00BF1C36">
      <w:pPr>
        <w:tabs>
          <w:tab w:val="left" w:pos="1575"/>
        </w:tabs>
        <w:spacing w:after="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II структура – административное управление, состоящее из трёх уровней:</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I уровень</w:t>
      </w:r>
      <w:r>
        <w:rPr>
          <w:rFonts w:ascii="Times New Roman" w:eastAsia="Times New Roman" w:hAnsi="Times New Roman" w:cs="Times New Roman"/>
          <w:sz w:val="24"/>
          <w:szCs w:val="24"/>
          <w:lang w:eastAsia="ru-RU"/>
        </w:rPr>
        <w:t xml:space="preserve"> – заведующий ДОУ, управленческая деятельность которого обеспечивает следующие условия для реализации функций управления воспитательно-образовательным процессом в ДОУ:</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правовые;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материальные;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социально – психологические;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организационные.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Объектом управления заведующего является весь коллектив ДОУ, дети и родители (законные представители).</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II уровень</w:t>
      </w:r>
      <w:r>
        <w:rPr>
          <w:rFonts w:ascii="Times New Roman" w:eastAsia="Times New Roman" w:hAnsi="Times New Roman" w:cs="Times New Roman"/>
          <w:sz w:val="24"/>
          <w:szCs w:val="24"/>
          <w:lang w:eastAsia="ru-RU"/>
        </w:rPr>
        <w:t xml:space="preserve"> – старший воспитатель, завхоз, медицинская сестра.</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Объектом управления сотрудников второго уровня является часть коллектива согласно их функциональным обязанностям.</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Старший воспитатель осуществляет руководство и внедрение программ, педагогических технологий, проводит мониторинг, организует методическое обеспечение.</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Завхоз обеспечивает организацию труда обслуживающего персонала. Медицинская  сестра ДОУ взаимодействует с педагогами,  обслуживающим персоналом, проводит санитарно-просветительную работу среди работников ДОУ и родителей.</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III уровень</w:t>
      </w:r>
      <w:r>
        <w:rPr>
          <w:rFonts w:ascii="Times New Roman" w:eastAsia="Times New Roman" w:hAnsi="Times New Roman" w:cs="Times New Roman"/>
          <w:sz w:val="24"/>
          <w:szCs w:val="24"/>
          <w:lang w:eastAsia="ru-RU"/>
        </w:rPr>
        <w:t xml:space="preserve"> управления осуществляется воспитателями ДОУ, специалистами и обслуживающим персоналом.</w:t>
      </w:r>
    </w:p>
    <w:p w:rsidR="00E0688A" w:rsidRDefault="00BF1C36">
      <w:pPr>
        <w:tabs>
          <w:tab w:val="left" w:pos="1575"/>
        </w:tab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Объектом управления являются дети и родители (законные представители).</w:t>
      </w:r>
    </w:p>
    <w:p w:rsidR="00E0688A" w:rsidRDefault="00E0688A">
      <w:pPr>
        <w:spacing w:after="0" w:line="240" w:lineRule="auto"/>
        <w:rPr>
          <w:rFonts w:ascii="Times New Roman" w:eastAsia="Times New Roman" w:hAnsi="Times New Roman" w:cs="Times New Roman"/>
          <w:sz w:val="24"/>
          <w:szCs w:val="24"/>
        </w:rPr>
        <w:sectPr w:rsidR="00E0688A">
          <w:pgSz w:w="16840" w:h="11910" w:orient="landscape"/>
          <w:pgMar w:top="160" w:right="740" w:bottom="920" w:left="1040" w:header="569" w:footer="548" w:gutter="0"/>
          <w:cols w:space="720"/>
          <w:docGrid w:linePitch="326"/>
        </w:sectPr>
      </w:pPr>
    </w:p>
    <w:p w:rsidR="00E0688A" w:rsidRDefault="004C42E4">
      <w:pPr>
        <w:widowControl w:val="0"/>
        <w:autoSpaceDE w:val="0"/>
        <w:autoSpaceDN w:val="0"/>
        <w:spacing w:after="0" w:line="276" w:lineRule="auto"/>
        <w:ind w:right="411"/>
        <w:jc w:val="both"/>
        <w:rPr>
          <w:rFonts w:ascii="Times New Roman" w:eastAsia="Times New Roman" w:hAnsi="Times New Roman" w:cs="Times New Roman"/>
          <w:sz w:val="28"/>
          <w:szCs w:val="28"/>
        </w:rPr>
        <w:sectPr w:rsidR="00E0688A">
          <w:pgSz w:w="16840" w:h="11910" w:orient="landscape"/>
          <w:pgMar w:top="160" w:right="740" w:bottom="920" w:left="1040" w:header="569" w:footer="548" w:gutter="0"/>
          <w:cols w:space="720"/>
          <w:docGrid w:linePitch="326"/>
        </w:sectPr>
      </w:pPr>
      <w:r>
        <w:rPr>
          <w:rFonts w:ascii="Times New Roman" w:eastAsia="Times New Roman" w:hAnsi="Times New Roman" w:cs="Times New Roman"/>
          <w:sz w:val="28"/>
          <w:szCs w:val="28"/>
          <w:lang w:eastAsia="ru-RU"/>
        </w:rPr>
        <w:lastRenderedPageBreak/>
        <w:pict>
          <v:shapetype id="_x0000_t32" coordsize="21600,21600" o:spt="32" o:oned="t" path="m,l21600,21600e" filled="f">
            <v:path arrowok="t" fillok="f" o:connecttype="none"/>
            <o:lock v:ext="edit" shapetype="t"/>
          </v:shapetype>
          <v:shape id="Прямая со стрелкой 38" o:spid="_x0000_s1084" type="#_x0000_t32" style="position:absolute;left:0;text-align:left;margin-left:97.05pt;margin-top:376.55pt;width:115.2pt;height:30.8pt;z-index:25171456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">
            <v:stroke endarrow="block"/>
          </v:shape>
        </w:pict>
      </w:r>
      <w:r>
        <w:rPr>
          <w:rFonts w:ascii="Times New Roman" w:eastAsia="Times New Roman" w:hAnsi="Times New Roman" w:cs="Times New Roman"/>
          <w:sz w:val="28"/>
          <w:szCs w:val="28"/>
          <w:lang w:eastAsia="ru-RU"/>
        </w:rPr>
        <w:pict>
          <v:shape id="Прямая со стрелкой 37" o:spid="_x0000_s1083" type="#_x0000_t32" style="position:absolute;left:0;text-align:left;margin-left:257.5pt;margin-top:371.9pt;width:43.05pt;height:29.55pt;z-index:25171558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">
            <v:stroke endarrow="block"/>
          </v:shape>
        </w:pict>
      </w:r>
      <w:r>
        <w:rPr>
          <w:rFonts w:ascii="Times New Roman" w:eastAsia="Times New Roman" w:hAnsi="Times New Roman" w:cs="Times New Roman"/>
          <w:sz w:val="28"/>
          <w:szCs w:val="28"/>
          <w:lang w:eastAsia="ru-RU"/>
        </w:rPr>
        <w:pict>
          <v:shape id="Прямая со стрелкой 36" o:spid="_x0000_s1082" type="#_x0000_t32" style="position:absolute;left:0;text-align:left;margin-left:459.95pt;margin-top:371.9pt;width:80.9pt;height:30.9pt;flip:x;z-index:25171763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">
            <v:stroke endarrow="block"/>
          </v:shape>
        </w:pict>
      </w:r>
      <w:r>
        <w:rPr>
          <w:rFonts w:ascii="Times New Roman" w:eastAsia="Times New Roman" w:hAnsi="Times New Roman" w:cs="Times New Roman"/>
          <w:sz w:val="28"/>
          <w:szCs w:val="28"/>
          <w:lang w:eastAsia="ru-RU"/>
        </w:rPr>
        <w:pict>
          <v:shape id="Прямая со стрелкой 35" o:spid="_x0000_s1081" type="#_x0000_t32" style="position:absolute;left:0;text-align:left;margin-left:343.6pt;margin-top:376.6pt;width:48.55pt;height:26.2pt;flip:x;z-index:25171660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">
            <v:stroke endarrow="block"/>
          </v:shape>
        </w:pict>
      </w:r>
      <w:r>
        <w:rPr>
          <w:rFonts w:ascii="Times New Roman" w:eastAsia="Times New Roman" w:hAnsi="Times New Roman" w:cs="Times New Roman"/>
          <w:sz w:val="28"/>
          <w:szCs w:val="28"/>
          <w:lang w:eastAsia="ru-RU"/>
        </w:rPr>
        <w:pict>
          <v:shape id="Прямая со стрелкой 34" o:spid="_x0000_s1080" type="#_x0000_t32" style="position:absolute;left:0;text-align:left;margin-left:502.3pt;margin-top:311.3pt;width:49.95pt;height:21.75pt;flip:x;z-index:25170739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">
            <v:stroke endarrow="block"/>
          </v:shape>
        </w:pict>
      </w:r>
      <w:r>
        <w:rPr>
          <w:rFonts w:ascii="Times New Roman" w:eastAsia="Times New Roman" w:hAnsi="Times New Roman" w:cs="Times New Roman"/>
          <w:sz w:val="28"/>
          <w:szCs w:val="28"/>
          <w:lang w:eastAsia="ru-RU"/>
        </w:rPr>
        <w:pict>
          <v:shape id="Прямая со стрелкой 33" o:spid="_x0000_s1079" type="#_x0000_t32" style="position:absolute;left:0;text-align:left;margin-left:367.7pt;margin-top:311.35pt;width:56.65pt;height:21.7pt;z-index:25170841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">
            <v:stroke endarrow="block"/>
          </v:shape>
        </w:pict>
      </w:r>
      <w:r>
        <w:rPr>
          <w:rFonts w:ascii="Times New Roman" w:eastAsia="Times New Roman" w:hAnsi="Times New Roman" w:cs="Times New Roman"/>
          <w:sz w:val="28"/>
          <w:szCs w:val="28"/>
          <w:lang w:eastAsia="ru-RU"/>
        </w:rPr>
        <w:pict>
          <v:shape id="Прямая со стрелкой 32" o:spid="_x0000_s1078" type="#_x0000_t32" style="position:absolute;left:0;text-align:left;margin-left:107.5pt;margin-top:311.3pt;width:121.15pt;height:16.8pt;flip:x;z-index:25171251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">
            <v:stroke endarrow="block"/>
          </v:shape>
        </w:pict>
      </w:r>
      <w:r>
        <w:rPr>
          <w:rFonts w:ascii="Times New Roman" w:eastAsia="Times New Roman" w:hAnsi="Times New Roman" w:cs="Times New Roman"/>
          <w:sz w:val="28"/>
          <w:szCs w:val="28"/>
          <w:lang w:eastAsia="ru-RU"/>
        </w:rPr>
        <w:pict>
          <v:shape id="Прямая со стрелкой 31" o:spid="_x0000_s1077" type="#_x0000_t32" style="position:absolute;left:0;text-align:left;margin-left:322.25pt;margin-top:59.7pt;width:13.1pt;height:34.35pt;z-index:25168486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">
            <v:stroke endarrow="block"/>
          </v:shape>
        </w:pict>
      </w:r>
      <w:r>
        <w:rPr>
          <w:rFonts w:ascii="Times New Roman" w:eastAsia="Times New Roman" w:hAnsi="Times New Roman" w:cs="Times New Roman"/>
          <w:sz w:val="28"/>
          <w:szCs w:val="28"/>
          <w:lang w:eastAsia="ru-RU"/>
        </w:rPr>
        <w:pict>
          <v:shape id="Прямая со стрелкой 30" o:spid="_x0000_s1076" type="#_x0000_t32" style="position:absolute;left:0;text-align:left;margin-left:207.15pt;margin-top:59.7pt;width:69.85pt;height:31.35pt;flip:x;z-index:25168384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">
            <v:stroke endarrow="block"/>
          </v:shape>
        </w:pict>
      </w:r>
      <w:r>
        <w:rPr>
          <w:rFonts w:ascii="Times New Roman" w:eastAsia="Times New Roman" w:hAnsi="Times New Roman" w:cs="Times New Roman"/>
          <w:sz w:val="28"/>
          <w:szCs w:val="28"/>
          <w:lang w:eastAsia="ru-RU"/>
        </w:rPr>
        <w:pict>
          <v:shape id="Прямая со стрелкой 29" o:spid="_x0000_s1075" type="#_x0000_t32" style="position:absolute;left:0;text-align:left;margin-left:358.5pt;margin-top:59.7pt;width:80.95pt;height:36.6pt;z-index:2516858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">
            <v:stroke endarrow="block"/>
          </v:shape>
        </w:pict>
      </w:r>
      <w:r>
        <w:rPr>
          <w:rFonts w:ascii="Times New Roman" w:eastAsia="Times New Roman" w:hAnsi="Times New Roman" w:cs="Times New Roman"/>
          <w:sz w:val="28"/>
          <w:szCs w:val="28"/>
          <w:lang w:eastAsia="ru-RU"/>
        </w:rPr>
        <w:pict>
          <v:shape id="Прямая со стрелкой 28" o:spid="_x0000_s1074" type="#_x0000_t32" style="position:absolute;left:0;text-align:left;margin-left:431.05pt;margin-top:59.7pt;width:174.25pt;height:36.6pt;z-index:25168691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">
            <v:stroke endarrow="block"/>
          </v:shape>
        </w:pict>
      </w:r>
      <w:r>
        <w:rPr>
          <w:rFonts w:ascii="Times New Roman" w:eastAsia="Times New Roman" w:hAnsi="Times New Roman" w:cs="Times New Roman"/>
          <w:sz w:val="28"/>
          <w:szCs w:val="28"/>
          <w:lang w:eastAsia="ru-RU"/>
        </w:rPr>
        <w:pict>
          <v:shape id="Прямая со стрелкой 27" o:spid="_x0000_s1073" type="#_x0000_t32" style="position:absolute;left:0;text-align:left;margin-left:80.1pt;margin-top:59.7pt;width:160.65pt;height:29.85pt;flip:x;z-index:25168281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">
            <v:stroke endarrow="block"/>
          </v:shape>
        </w:pict>
      </w:r>
      <w:r>
        <w:rPr>
          <w:rFonts w:ascii="Times New Roman" w:eastAsia="Times New Roman" w:hAnsi="Times New Roman" w:cs="Times New Roman"/>
          <w:sz w:val="28"/>
          <w:szCs w:val="28"/>
          <w:lang w:eastAsia="ru-RU"/>
        </w:rPr>
        <w:pict>
          <v:rect id="Прямоугольник 26" o:spid="_x0000_s1048" style="position:absolute;left:0;text-align:left;margin-left:97.05pt;margin-top:407.35pt;width:500.65pt;height:36pt;z-index:25171865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" strokeweight="1.5pt">
            <v:textbox>
              <w:txbxContent>
                <w:p w:rsidR="00E0688A" w:rsidRDefault="00BF1C36">
                  <w:pPr>
                    <w:jc w:val="center"/>
                    <w:rPr>
                      <w:b/>
                      <w:sz w:val="28"/>
                      <w:szCs w:val="28"/>
                    </w:rPr>
                  </w:pPr>
                  <w:r>
                    <w:rPr>
                      <w:b/>
                      <w:sz w:val="28"/>
                      <w:szCs w:val="28"/>
                    </w:rPr>
                    <w:t>Дети - родители</w:t>
                  </w:r>
                </w:p>
              </w:txbxContent>
            </v:textbox>
          </v:rect>
        </w:pict>
      </w:r>
      <w:r>
        <w:rPr>
          <w:rFonts w:ascii="Times New Roman" w:eastAsia="Times New Roman" w:hAnsi="Times New Roman" w:cs="Times New Roman"/>
          <w:sz w:val="28"/>
          <w:szCs w:val="28"/>
          <w:lang w:eastAsia="ru-RU"/>
        </w:rPr>
        <w:pict>
          <v:rect id="_x0000_s1049" style="position:absolute;left:0;text-align:left;margin-left:21.6pt;margin-top:333.05pt;width:185.55pt;height:43.5pt;z-index:25171353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" strokeweight="1.5pt">
            <v:textbox>
              <w:txbxContent>
                <w:p w:rsidR="00E0688A" w:rsidRDefault="00BF1C36">
                  <w:pPr>
                    <w:jc w:val="center"/>
                    <w:rPr>
                      <w:b/>
                    </w:rPr>
                  </w:pPr>
                  <w:r>
                    <w:rPr>
                      <w:b/>
                    </w:rPr>
                    <w:t>Вспомогательно -обслуживающий персонал</w:t>
                  </w:r>
                </w:p>
              </w:txbxContent>
            </v:textbox>
          </v:rect>
        </w:pict>
      </w:r>
      <w:r>
        <w:rPr>
          <w:rFonts w:ascii="Times New Roman" w:eastAsia="Times New Roman" w:hAnsi="Times New Roman" w:cs="Times New Roman"/>
          <w:sz w:val="28"/>
          <w:szCs w:val="28"/>
          <w:lang w:eastAsia="ru-RU"/>
        </w:rPr>
        <w:pict>
          <v:rect id="Прямоугольник 24" o:spid="_x0000_s1050" style="position:absolute;left:0;text-align:left;margin-left:228.65pt;margin-top:328.1pt;width:101.3pt;height:43.5pt;z-index:2517114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" strokeweight="1.5pt">
            <v:textbox>
              <w:txbxContent>
                <w:p w:rsidR="00E0688A" w:rsidRDefault="00BF1C36">
                  <w:pPr>
                    <w:jc w:val="center"/>
                    <w:rPr>
                      <w:b/>
                    </w:rPr>
                  </w:pPr>
                  <w:r>
                    <w:rPr>
                      <w:b/>
                    </w:rPr>
                    <w:t>Музыкальный руководитель</w:t>
                  </w:r>
                </w:p>
              </w:txbxContent>
            </v:textbox>
          </v:rect>
        </w:pict>
      </w:r>
      <w:r>
        <w:rPr>
          <w:rFonts w:ascii="Times New Roman" w:eastAsia="Times New Roman" w:hAnsi="Times New Roman" w:cs="Times New Roman"/>
          <w:sz w:val="28"/>
          <w:szCs w:val="28"/>
          <w:lang w:eastAsia="ru-RU"/>
        </w:rPr>
        <w:pict>
          <v:shape id="Прямая со стрелкой 23" o:spid="_x0000_s1072" type="#_x0000_t32" style="position:absolute;left:0;text-align:left;margin-left:301.3pt;margin-top:311.3pt;width:6.05pt;height:16.1pt;z-index:25171046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">
            <v:stroke endarrow="block"/>
          </v:shape>
        </w:pict>
      </w:r>
      <w:r>
        <w:rPr>
          <w:rFonts w:ascii="Times New Roman" w:eastAsia="Times New Roman" w:hAnsi="Times New Roman" w:cs="Times New Roman"/>
          <w:sz w:val="28"/>
          <w:szCs w:val="28"/>
          <w:lang w:eastAsia="ru-RU"/>
        </w:rPr>
        <w:pict>
          <v:rect id="Прямоугольник 22" o:spid="_x0000_s1051" style="position:absolute;left:0;text-align:left;margin-left:348.9pt;margin-top:333.05pt;width:90.55pt;height:43.5pt;z-index:25170944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" strokeweight="1.5pt">
            <v:textbox>
              <w:txbxContent>
                <w:p w:rsidR="00E0688A" w:rsidRDefault="00BF1C36">
                  <w:pPr>
                    <w:jc w:val="center"/>
                    <w:rPr>
                      <w:b/>
                    </w:rPr>
                  </w:pPr>
                  <w:r>
                    <w:rPr>
                      <w:b/>
                    </w:rPr>
                    <w:t>Воспитатели</w:t>
                  </w:r>
                </w:p>
              </w:txbxContent>
            </v:textbox>
          </v:rect>
        </w:pict>
      </w:r>
      <w:r>
        <w:rPr>
          <w:rFonts w:ascii="Times New Roman" w:eastAsia="Times New Roman" w:hAnsi="Times New Roman" w:cs="Times New Roman"/>
          <w:sz w:val="28"/>
          <w:szCs w:val="28"/>
          <w:lang w:eastAsia="ru-RU"/>
        </w:rPr>
        <w:pict>
          <v:rect id="Прямоугольник 21" o:spid="_x0000_s1052" style="position:absolute;left:0;text-align:left;margin-left:453.3pt;margin-top:333.05pt;width:204.25pt;height:38.85pt;z-index:25170636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" strokeweight="1.5pt">
            <v:textbox>
              <w:txbxContent>
                <w:p w:rsidR="00E0688A" w:rsidRDefault="00BF1C36">
                  <w:pPr>
                    <w:jc w:val="center"/>
                    <w:rPr>
                      <w:b/>
                    </w:rPr>
                  </w:pPr>
                  <w:r>
                    <w:rPr>
                      <w:b/>
                    </w:rPr>
                    <w:t>Учитель- логопед</w:t>
                  </w:r>
                </w:p>
              </w:txbxContent>
            </v:textbox>
          </v:rect>
        </w:pict>
      </w:r>
      <w:r>
        <w:rPr>
          <w:rFonts w:ascii="Times New Roman" w:eastAsia="Times New Roman" w:hAnsi="Times New Roman" w:cs="Times New Roman"/>
          <w:sz w:val="28"/>
          <w:szCs w:val="28"/>
          <w:lang w:eastAsia="ru-RU"/>
        </w:rPr>
        <w:pict>
          <v:shape id="Прямая со стрелкой 20" o:spid="_x0000_s1071" type="#_x0000_t32" style="position:absolute;left:0;text-align:left;margin-left:657.55pt;margin-top:354.8pt;width:25.45pt;height:.05pt;flip:x;z-index:25170534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">
            <v:stroke endarrow="block"/>
          </v:shape>
        </w:pict>
      </w:r>
      <w:r>
        <w:rPr>
          <w:rFonts w:ascii="Times New Roman" w:eastAsia="Times New Roman" w:hAnsi="Times New Roman" w:cs="Times New Roman"/>
          <w:sz w:val="28"/>
          <w:szCs w:val="28"/>
          <w:lang w:eastAsia="ru-RU"/>
        </w:rPr>
        <w:pict>
          <v:shape id="Прямая со стрелкой 19" o:spid="_x0000_s1070" type="#_x0000_t32" style="position:absolute;left:0;text-align:left;margin-left:643.7pt;margin-top:297.85pt;width:39.3pt;height:.05pt;flip:x;z-index:25170432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">
            <v:stroke endarrow="block"/>
          </v:shape>
        </w:pict>
      </w:r>
      <w:r>
        <w:rPr>
          <w:rFonts w:ascii="Times New Roman" w:eastAsia="Times New Roman" w:hAnsi="Times New Roman" w:cs="Times New Roman"/>
          <w:sz w:val="28"/>
          <w:szCs w:val="28"/>
          <w:lang w:eastAsia="ru-RU"/>
        </w:rPr>
        <w:pict>
          <v:shape id="Прямая со стрелкой 18" o:spid="_x0000_s1069" type="#_x0000_t32" style="position:absolute;left:0;text-align:left;margin-left:683pt;margin-top:245.35pt;width:0;height:109.5pt;z-index:25170329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"/>
        </w:pict>
      </w:r>
      <w:r>
        <w:rPr>
          <w:rFonts w:ascii="Times New Roman" w:eastAsia="Times New Roman" w:hAnsi="Times New Roman" w:cs="Times New Roman"/>
          <w:sz w:val="28"/>
          <w:szCs w:val="28"/>
          <w:lang w:eastAsia="ru-RU"/>
        </w:rPr>
        <w:pict>
          <v:shape id="Прямая со стрелкой 17" o:spid="_x0000_s1068" type="#_x0000_t32" style="position:absolute;left:0;text-align:left;margin-left:643.7pt;margin-top:245.35pt;width:39.3pt;height:0;z-index:25170227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jwSwIAAFU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"/>
        </w:pict>
      </w:r>
      <w:r>
        <w:rPr>
          <w:rFonts w:ascii="Times New Roman" w:eastAsia="Times New Roman" w:hAnsi="Times New Roman" w:cs="Times New Roman"/>
          <w:sz w:val="28"/>
          <w:szCs w:val="28"/>
          <w:lang w:eastAsia="ru-RU"/>
        </w:rPr>
        <w:pict>
          <v:rect id="Прямоугольник 16" o:spid="_x0000_s1053" style="position:absolute;left:0;text-align:left;margin-left:424.35pt;margin-top:282.05pt;width:219.35pt;height:29.3pt;z-index:25170124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" strokeweight="1.5pt">
            <v:textbox>
              <w:txbxContent>
                <w:p w:rsidR="00E0688A" w:rsidRDefault="00BF1C36">
                  <w:pPr>
                    <w:jc w:val="center"/>
                  </w:pPr>
                  <w:r>
                    <w:rPr>
                      <w:b/>
                    </w:rPr>
                    <w:t>Медицинская сестра</w:t>
                  </w:r>
                </w:p>
              </w:txbxContent>
            </v:textbox>
          </v:rect>
        </w:pict>
      </w:r>
      <w:r>
        <w:rPr>
          <w:rFonts w:ascii="Times New Roman" w:eastAsia="Times New Roman" w:hAnsi="Times New Roman" w:cs="Times New Roman"/>
          <w:sz w:val="28"/>
          <w:szCs w:val="28"/>
          <w:lang w:eastAsia="ru-RU"/>
        </w:rPr>
        <w:pict>
          <v:rect id="Прямоугольник 15" o:spid="_x0000_s1054" style="position:absolute;left:0;text-align:left;margin-left:212.25pt;margin-top:282.05pt;width:196.2pt;height:29.3pt;z-index:25170022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" strokeweight="1.5pt">
            <v:textbox>
              <w:txbxContent>
                <w:p w:rsidR="00E0688A" w:rsidRDefault="00BF1C36">
                  <w:pPr>
                    <w:jc w:val="center"/>
                    <w:rPr>
                      <w:b/>
                    </w:rPr>
                  </w:pPr>
                  <w:r>
                    <w:rPr>
                      <w:b/>
                    </w:rPr>
                    <w:t>Старший воспитатель</w:t>
                  </w:r>
                </w:p>
              </w:txbxContent>
            </v:textbox>
          </v:rect>
        </w:pict>
      </w:r>
      <w:r>
        <w:rPr>
          <w:rFonts w:ascii="Times New Roman" w:eastAsia="Times New Roman" w:hAnsi="Times New Roman" w:cs="Times New Roman"/>
          <w:sz w:val="28"/>
          <w:szCs w:val="28"/>
          <w:lang w:eastAsia="ru-RU"/>
        </w:rPr>
        <w:pict>
          <v:shape id="Прямая со стрелкой 14" o:spid="_x0000_s1067" type="#_x0000_t32" style="position:absolute;left:0;text-align:left;margin-left:300.55pt;margin-top:268.35pt;width:.75pt;height:13.7pt;z-index:25169920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">
            <v:stroke endarrow="block"/>
          </v:shape>
        </w:pict>
      </w:r>
      <w:r>
        <w:rPr>
          <w:rFonts w:ascii="Times New Roman" w:eastAsia="Times New Roman" w:hAnsi="Times New Roman" w:cs="Times New Roman"/>
          <w:sz w:val="28"/>
          <w:szCs w:val="28"/>
          <w:lang w:eastAsia="ru-RU"/>
        </w:rPr>
        <w:pict>
          <v:rect id="Прямоугольник 13" o:spid="_x0000_s1055" style="position:absolute;left:0;text-align:left;margin-left:31.7pt;margin-top:280.7pt;width:168.3pt;height:30.65pt;z-index:25169817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" strokeweight="1.5pt">
            <v:textbox>
              <w:txbxContent>
                <w:p w:rsidR="00E0688A" w:rsidRDefault="00BF1C36">
                  <w:pPr>
                    <w:jc w:val="center"/>
                    <w:rPr>
                      <w:b/>
                    </w:rPr>
                  </w:pPr>
                  <w:r>
                    <w:rPr>
                      <w:b/>
                    </w:rPr>
                    <w:t>Завхоз</w:t>
                  </w:r>
                </w:p>
              </w:txbxContent>
            </v:textbox>
          </v:rect>
        </w:pict>
      </w:r>
      <w:r>
        <w:rPr>
          <w:rFonts w:ascii="Times New Roman" w:eastAsia="Times New Roman" w:hAnsi="Times New Roman" w:cs="Times New Roman"/>
          <w:sz w:val="28"/>
          <w:szCs w:val="28"/>
          <w:lang w:eastAsia="ru-RU"/>
        </w:rPr>
        <w:pict>
          <v:rect id="Прямоугольник 12" o:spid="_x0000_s1056" style="position:absolute;left:0;text-align:left;margin-left:424.35pt;margin-top:229.25pt;width:219.35pt;height:35.45pt;z-index:25169715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" strokeweight="1.5pt">
            <v:textbox>
              <w:txbxContent>
                <w:p w:rsidR="00E0688A" w:rsidRDefault="00BF1C36">
                  <w:pPr>
                    <w:jc w:val="center"/>
                    <w:rPr>
                      <w:b/>
                    </w:rPr>
                  </w:pPr>
                  <w:r>
                    <w:rPr>
                      <w:b/>
                    </w:rPr>
                    <w:t>Медико-педагогическая служба</w:t>
                  </w:r>
                </w:p>
              </w:txbxContent>
            </v:textbox>
          </v:rect>
        </w:pict>
      </w:r>
      <w:r>
        <w:rPr>
          <w:rFonts w:ascii="Times New Roman" w:eastAsia="Times New Roman" w:hAnsi="Times New Roman" w:cs="Times New Roman"/>
          <w:sz w:val="28"/>
          <w:szCs w:val="28"/>
          <w:lang w:eastAsia="ru-RU"/>
        </w:rPr>
        <w:pict>
          <v:rect id="Прямоугольник 11" o:spid="_x0000_s1057" style="position:absolute;left:0;text-align:left;margin-left:212.25pt;margin-top:229.25pt;width:196.2pt;height:35.45pt;z-index:25169612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" strokeweight="1.5pt">
            <v:textbox>
              <w:txbxContent>
                <w:p w:rsidR="00E0688A" w:rsidRDefault="00BF1C36">
                  <w:pPr>
                    <w:jc w:val="center"/>
                    <w:rPr>
                      <w:b/>
                    </w:rPr>
                  </w:pPr>
                  <w:r>
                    <w:rPr>
                      <w:b/>
                    </w:rPr>
                    <w:t>Научно-методическая служба</w:t>
                  </w:r>
                </w:p>
              </w:txbxContent>
            </v:textbox>
          </v:rect>
        </w:pict>
      </w:r>
      <w:r>
        <w:rPr>
          <w:rFonts w:ascii="Times New Roman" w:eastAsia="Times New Roman" w:hAnsi="Times New Roman" w:cs="Times New Roman"/>
          <w:sz w:val="28"/>
          <w:szCs w:val="28"/>
          <w:lang w:eastAsia="ru-RU"/>
        </w:rPr>
        <w:pict>
          <v:rect id="Прямоугольник 10" o:spid="_x0000_s1058" style="position:absolute;left:0;text-align:left;margin-left:26.7pt;margin-top:228.7pt;width:173.3pt;height:36pt;z-index:25169510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" strokeweight="1.5pt">
            <v:textbox>
              <w:txbxContent>
                <w:p w:rsidR="00E0688A" w:rsidRDefault="00BF1C36">
                  <w:pPr>
                    <w:jc w:val="center"/>
                    <w:rPr>
                      <w:b/>
                    </w:rPr>
                  </w:pPr>
                  <w:r>
                    <w:rPr>
                      <w:b/>
                    </w:rPr>
                    <w:t>Административно-хозяйственная служба</w:t>
                  </w:r>
                </w:p>
              </w:txbxContent>
            </v:textbox>
          </v:rect>
        </w:pict>
      </w:r>
      <w:r>
        <w:rPr>
          <w:rFonts w:ascii="Times New Roman" w:eastAsia="Times New Roman" w:hAnsi="Times New Roman" w:cs="Times New Roman"/>
          <w:sz w:val="28"/>
          <w:szCs w:val="28"/>
          <w:lang w:eastAsia="ru-RU"/>
        </w:rPr>
        <w:pict>
          <v:shapetype id="_x0000_t202" coordsize="21600,21600" o:spt="202" path="m,l,21600r21600,l21600,xe">
            <v:stroke joinstyle="miter"/>
            <v:path gradientshapeok="t" o:connecttype="rect"/>
          </v:shapetype>
          <v:shape id="Надпись 9" o:spid="_x0000_s1059" type="#_x0000_t202" style="position:absolute;left:0;text-align:left;margin-left:152.4pt;margin-top:183.8pt;width:359.15pt;height:31.15pt;z-index:25169408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" strokeweight="1.5pt">
            <v:textbox>
              <w:txbxContent>
                <w:p w:rsidR="00E0688A" w:rsidRDefault="00BF1C36">
                  <w:pPr>
                    <w:pStyle w:val="af3"/>
                    <w:spacing w:before="0" w:beforeAutospacing="0" w:after="0" w:afterAutospacing="0" w:line="216" w:lineRule="auto"/>
                    <w:jc w:val="center"/>
                    <w:textAlignment w:val="baseline"/>
                    <w:rPr>
                      <w:b/>
                    </w:rPr>
                  </w:pPr>
                  <w:r>
                    <w:rPr>
                      <w:b/>
                    </w:rPr>
                    <w:t>Заведующий</w:t>
                  </w:r>
                </w:p>
              </w:txbxContent>
            </v:textbox>
          </v:shape>
        </w:pict>
      </w:r>
      <w:r>
        <w:rPr>
          <w:rFonts w:ascii="Times New Roman" w:eastAsia="Times New Roman" w:hAnsi="Times New Roman" w:cs="Times New Roman"/>
          <w:sz w:val="28"/>
          <w:szCs w:val="28"/>
          <w:lang w:eastAsia="ru-RU"/>
        </w:rPr>
        <w:pict>
          <v:rect id="Прямоугольник 8" o:spid="_x0000_s1060" style="position:absolute;left:0;text-align:left;margin-left:80.1pt;margin-top:145.6pt;width:530.75pt;height:30.15pt;z-index:25169305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" strokeweight="1.5pt">
            <v:textbox>
              <w:txbxContent>
                <w:p w:rsidR="00E0688A" w:rsidRDefault="00BF1C36">
                  <w:pPr>
                    <w:jc w:val="center"/>
                    <w:rPr>
                      <w:b/>
                    </w:rPr>
                  </w:pPr>
                  <w:r>
                    <w:rPr>
                      <w:b/>
                      <w:lang w:val="en-US"/>
                    </w:rPr>
                    <w:t>II</w:t>
                  </w:r>
                  <w:r>
                    <w:rPr>
                      <w:b/>
                    </w:rPr>
                    <w:t xml:space="preserve"> структура – административное управление</w:t>
                  </w:r>
                </w:p>
              </w:txbxContent>
            </v:textbox>
          </v:rect>
        </w:pict>
      </w:r>
      <w:r>
        <w:rPr>
          <w:rFonts w:ascii="Times New Roman" w:eastAsia="Times New Roman" w:hAnsi="Times New Roman" w:cs="Times New Roman"/>
          <w:sz w:val="28"/>
          <w:szCs w:val="28"/>
          <w:lang w:eastAsia="ru-RU"/>
        </w:rPr>
        <w:pict>
          <v:rect id="Прямоугольник 7" o:spid="_x0000_s1061" style="position:absolute;left:0;text-align:left;margin-left:407.1pt;margin-top:96.3pt;width:127pt;height:37.3pt;z-index:25169100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" strokeweight="1.5pt">
            <v:textbox>
              <w:txbxContent>
                <w:p w:rsidR="00E0688A" w:rsidRDefault="00BF1C36">
                  <w:pPr>
                    <w:jc w:val="center"/>
                    <w:rPr>
                      <w:b/>
                    </w:rPr>
                  </w:pPr>
                  <w:r>
                    <w:rPr>
                      <w:b/>
                    </w:rPr>
                    <w:t>Родительский комитет</w:t>
                  </w:r>
                </w:p>
              </w:txbxContent>
            </v:textbox>
          </v:rect>
        </w:pict>
      </w:r>
      <w:r>
        <w:rPr>
          <w:rFonts w:ascii="Times New Roman" w:eastAsia="Times New Roman" w:hAnsi="Times New Roman" w:cs="Times New Roman"/>
          <w:sz w:val="28"/>
          <w:szCs w:val="28"/>
          <w:lang w:eastAsia="ru-RU"/>
        </w:rPr>
        <w:pict>
          <v:rect id="Прямоугольник 6" o:spid="_x0000_s1062" style="position:absolute;left:0;text-align:left;margin-left:548.3pt;margin-top:96.25pt;width:134.7pt;height:37.3pt;z-index:25169203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" strokeweight="1.5pt">
            <v:textbox>
              <w:txbxContent>
                <w:p w:rsidR="00E0688A" w:rsidRDefault="00BF1C36">
                  <w:pPr>
                    <w:jc w:val="center"/>
                    <w:rPr>
                      <w:b/>
                    </w:rPr>
                  </w:pPr>
                  <w:r>
                    <w:rPr>
                      <w:b/>
                    </w:rPr>
                    <w:t>Профсоюзный комитет</w:t>
                  </w:r>
                </w:p>
              </w:txbxContent>
            </v:textbox>
          </v:rect>
        </w:pict>
      </w:r>
      <w:r>
        <w:rPr>
          <w:rFonts w:ascii="Times New Roman" w:eastAsia="Times New Roman" w:hAnsi="Times New Roman" w:cs="Times New Roman"/>
          <w:sz w:val="28"/>
          <w:szCs w:val="28"/>
          <w:lang w:eastAsia="ru-RU"/>
        </w:rPr>
        <w:pict>
          <v:rect id="Прямоугольник 5" o:spid="_x0000_s1063" style="position:absolute;left:0;text-align:left;margin-left:277pt;margin-top:96.25pt;width:120.5pt;height:37.3pt;z-index:25168998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" strokeweight="1.5pt">
            <v:textbox>
              <w:txbxContent>
                <w:p w:rsidR="00E0688A" w:rsidRDefault="00BF1C36">
                  <w:pPr>
                    <w:jc w:val="center"/>
                    <w:rPr>
                      <w:b/>
                      <w:color w:val="002060"/>
                    </w:rPr>
                  </w:pPr>
                  <w:r>
                    <w:rPr>
                      <w:b/>
                    </w:rPr>
                    <w:t>Педагогический совет</w:t>
                  </w:r>
                  <w:r>
                    <w:rPr>
                      <w:b/>
                      <w:noProof/>
                      <w:color w:val="002060"/>
                      <w:lang w:eastAsia="ru-RU"/>
                    </w:rPr>
                    <w:drawing>
                      <wp:inline distT="0" distB="0" distL="0" distR="0">
                        <wp:extent cx="1333500" cy="30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333500" cy="304800"/>
                                </a:xfrm>
                                <a:prstGeom prst="rect">
                                  <a:avLst/>
                                </a:prstGeom>
                                <a:noFill/>
                                <a:ln>
                                  <a:noFill/>
                                </a:ln>
                              </pic:spPr>
                            </pic:pic>
                          </a:graphicData>
                        </a:graphic>
                      </wp:inline>
                    </w:drawing>
                  </w:r>
                  <w:r>
                    <w:rPr>
                      <w:b/>
                      <w:color w:val="002060"/>
                    </w:rPr>
                    <w:t>ет</w:t>
                  </w:r>
                </w:p>
              </w:txbxContent>
            </v:textbox>
          </v:rect>
        </w:pict>
      </w:r>
      <w:r>
        <w:rPr>
          <w:rFonts w:ascii="Times New Roman" w:eastAsia="Times New Roman" w:hAnsi="Times New Roman" w:cs="Times New Roman"/>
          <w:sz w:val="28"/>
          <w:szCs w:val="28"/>
          <w:lang w:eastAsia="ru-RU"/>
        </w:rPr>
        <w:pict>
          <v:rect id="Прямоугольник 3" o:spid="_x0000_s1064" style="position:absolute;left:0;text-align:left;margin-left:158.6pt;margin-top:91.8pt;width:108.8pt;height:36.55pt;z-index:25168896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" strokeweight="1.5pt">
            <v:textbox>
              <w:txbxContent>
                <w:p w:rsidR="00E0688A" w:rsidRDefault="00BF1C36">
                  <w:pPr>
                    <w:jc w:val="center"/>
                    <w:rPr>
                      <w:b/>
                      <w:color w:val="002060"/>
                    </w:rPr>
                  </w:pPr>
                  <w:r>
                    <w:rPr>
                      <w:b/>
                    </w:rPr>
                    <w:t>Общее собрание коллектива</w:t>
                  </w:r>
                  <w:r>
                    <w:rPr>
                      <w:b/>
                      <w:color w:val="002060"/>
                    </w:rPr>
                    <w:t xml:space="preserve"> ДОУ</w:t>
                  </w:r>
                </w:p>
              </w:txbxContent>
            </v:textbox>
          </v:rect>
        </w:pict>
      </w:r>
      <w:r>
        <w:rPr>
          <w:rFonts w:ascii="Times New Roman" w:eastAsia="Times New Roman" w:hAnsi="Times New Roman" w:cs="Times New Roman"/>
          <w:sz w:val="28"/>
          <w:szCs w:val="28"/>
          <w:lang w:eastAsia="ru-RU"/>
        </w:rPr>
        <w:pict>
          <v:rect id="Прямоугольник 2" o:spid="_x0000_s1065" style="position:absolute;left:0;text-align:left;margin-left:-3.5pt;margin-top:91.05pt;width:133.25pt;height:37.3pt;z-index:25168793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" strokeweight="1.5pt">
            <v:textbox>
              <w:txbxContent>
                <w:p w:rsidR="00E0688A" w:rsidRDefault="00BF1C36">
                  <w:pPr>
                    <w:jc w:val="center"/>
                    <w:rPr>
                      <w:b/>
                    </w:rPr>
                  </w:pPr>
                  <w:r>
                    <w:rPr>
                      <w:b/>
                    </w:rPr>
                    <w:t>Совет ДОУ</w:t>
                  </w:r>
                </w:p>
              </w:txbxContent>
            </v:textbox>
          </v:rect>
        </w:pict>
      </w:r>
      <w:r>
        <w:rPr>
          <w:rFonts w:ascii="Times New Roman" w:eastAsia="Times New Roman" w:hAnsi="Times New Roman" w:cs="Times New Roman"/>
          <w:sz w:val="28"/>
          <w:szCs w:val="28"/>
          <w:lang w:eastAsia="ru-RU"/>
        </w:rPr>
        <w:pict>
          <v:rect id="Прямоугольник 1" o:spid="_x0000_s1066" style="position:absolute;left:0;text-align:left;margin-left:102.9pt;margin-top:25.95pt;width:527.6pt;height:33.75pt;z-index:25168179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" strokeweight="1.5pt">
            <v:textbox>
              <w:txbxContent>
                <w:p w:rsidR="00E0688A" w:rsidRDefault="00BF1C36">
                  <w:pPr>
                    <w:jc w:val="center"/>
                    <w:rPr>
                      <w:b/>
                      <w:color w:val="002060"/>
                    </w:rPr>
                  </w:pPr>
                  <w:r>
                    <w:rPr>
                      <w:b/>
                      <w:lang w:val="en-US"/>
                    </w:rPr>
                    <w:t>I</w:t>
                  </w:r>
                  <w:r>
                    <w:rPr>
                      <w:b/>
                    </w:rPr>
                    <w:t xml:space="preserve"> структура – общественное управление</w:t>
                  </w:r>
                </w:p>
              </w:txbxContent>
            </v:textbox>
          </v:rect>
        </w:pict>
      </w:r>
    </w:p>
    <w:p w:rsidR="00E0688A" w:rsidRDefault="00BF1C36">
      <w:pPr>
        <w:tabs>
          <w:tab w:val="left" w:pos="1575"/>
        </w:tabs>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Все эти функциональные подразделения в структуре детского сада специализированы и нацелены на выполнение определенных видов управленческих действий и могут принимать решения относительно круга специальных вопросов.</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Существующая система управления работает эффективно, дает устойчивые положительные результаты.</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Координация деятельности всех педагогов, обслуживающего персонала обеспечивает слаженность, бесперебойность и непрерывность в работе. С этой целью проводятся собрания, педагогические советы, заседания Совета ДОУ, совещания при заведующем и старшем воспитателе. Систематически осуществляется контроль за деятельностью педагогов в форме наблюдений, проверок всех сторон деятельности, учете и анализе. По результатам контроля проводится корректировка воспитательно-образовательного процесса.</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Деятельность ДОУ строится на диагностической основе педагогов, анкетировании родителей, социального опроса родителей. При организации образовательно-воспитательного процесса используются графические планы, циклограммы и позволяющие повысить эффективность труда, улучшить качество работы, сэкономить и правильно распределить рабочее время. Результативность воспитательно-образовательной программы отслеживается старшим воспитателем, медицинской сестрой, воспитателями и заведующим ДОУ. Результаты обсуждаются на педагогических советах, родительских собраниях.</w:t>
      </w:r>
    </w:p>
    <w:p w:rsidR="00E0688A" w:rsidRDefault="00BF1C36">
      <w:pPr>
        <w:tabs>
          <w:tab w:val="left" w:pos="1575"/>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ДОУ соблюдается исполнительская и финансовая дисциплина. Выполнение правил по охране труда и безопасности жизнедеятельности детей, и сотрудников находятся под контролем администрации.</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jc w:val="both"/>
        <w:rPr>
          <w:rFonts w:ascii="Times New Roman" w:eastAsia="Times New Roman" w:hAnsi="Times New Roman" w:cs="Times New Roman"/>
          <w:i/>
          <w:sz w:val="24"/>
          <w:szCs w:val="24"/>
          <w:lang w:eastAsia="ru-RU"/>
        </w:rPr>
      </w:pPr>
    </w:p>
    <w:p w:rsidR="00E0688A" w:rsidRDefault="00BF1C36">
      <w:pPr>
        <w:spacing w:after="0" w:line="276" w:lineRule="auto"/>
        <w:jc w:val="both"/>
        <w:rPr>
          <w:rFonts w:ascii="Times New Roman" w:eastAsia="Times New Roman" w:hAnsi="Times New Roman" w:cs="Times New Roman"/>
          <w:b/>
          <w:i/>
          <w:color w:val="000000"/>
          <w:sz w:val="28"/>
          <w:szCs w:val="24"/>
          <w:lang w:eastAsia="ru-RU"/>
        </w:rPr>
      </w:pPr>
      <w:r>
        <w:rPr>
          <w:rFonts w:ascii="Times New Roman" w:eastAsia="Times New Roman" w:hAnsi="Times New Roman" w:cs="Times New Roman"/>
          <w:b/>
          <w:i/>
          <w:color w:val="000000"/>
          <w:sz w:val="24"/>
          <w:szCs w:val="24"/>
          <w:lang w:eastAsia="ru-RU"/>
        </w:rPr>
        <w:t>3</w:t>
      </w:r>
      <w:r>
        <w:rPr>
          <w:rFonts w:ascii="Times New Roman" w:eastAsia="Times New Roman" w:hAnsi="Times New Roman" w:cs="Times New Roman"/>
          <w:b/>
          <w:i/>
          <w:color w:val="000000"/>
          <w:sz w:val="28"/>
          <w:szCs w:val="24"/>
          <w:lang w:eastAsia="ru-RU"/>
        </w:rPr>
        <w:t>.</w:t>
      </w:r>
      <w:r>
        <w:rPr>
          <w:rFonts w:ascii="Times New Roman" w:eastAsia="Times New Roman" w:hAnsi="Times New Roman" w:cs="Times New Roman"/>
          <w:b/>
          <w:i/>
          <w:color w:val="000000"/>
          <w:sz w:val="24"/>
          <w:szCs w:val="24"/>
          <w:lang w:eastAsia="ru-RU"/>
        </w:rPr>
        <w:t>4.Обеспечение методическими рекомендациями и средствами обучения и воспитания</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1056"/>
      </w:tblGrid>
      <w:tr w:rsidR="00E0688A">
        <w:trPr>
          <w:trHeight w:val="350"/>
        </w:trPr>
        <w:tc>
          <w:tcPr>
            <w:tcW w:w="3227" w:type="dxa"/>
          </w:tcPr>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Программы,</w:t>
            </w:r>
          </w:p>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технологии и пособия по образовательной области «Физическое развитие»</w:t>
            </w:r>
          </w:p>
        </w:tc>
        <w:tc>
          <w:tcPr>
            <w:tcW w:w="11056" w:type="dxa"/>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Физическая культура в детском саду: Младшая группа (3–4 года).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Физическая культура в детском саду: Средняя группа (4–5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Физическая культура в детском саду: Старшая группа (5–6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Физическая культура в детском саду: Подготовительная к школе группа (6–7 лет). Пензулаева Л. И. Оздоровительная гимнастика: комплексы упражнений для детей 3–4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Оздоровительная гимнастика: комплексы упражнений для детей 4–5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Пензулаева Л. И. Оздоровительная гимнастика: комплексы упражнений для детей 5–6 лет. </w:t>
            </w:r>
          </w:p>
          <w:p w:rsidR="00E0688A" w:rsidRDefault="00BF1C36">
            <w:pPr>
              <w:autoSpaceDE w:val="0"/>
              <w:autoSpaceDN w:val="0"/>
              <w:adjustRightInd w:val="0"/>
              <w:spacing w:after="0" w:line="240" w:lineRule="auto"/>
              <w:rPr>
                <w:rFonts w:ascii="Times New Roman" w:eastAsia="PragmaticaCondC" w:hAnsi="Times New Roman" w:cs="Times New Roman"/>
                <w:sz w:val="16"/>
                <w:szCs w:val="16"/>
                <w:lang w:eastAsia="ru-RU"/>
              </w:rPr>
            </w:pPr>
            <w:r>
              <w:rPr>
                <w:rFonts w:ascii="Times New Roman" w:eastAsia="Times New Roman" w:hAnsi="Times New Roman" w:cs="Times New Roman"/>
                <w:sz w:val="24"/>
                <w:szCs w:val="24"/>
                <w:lang w:eastAsia="ru-RU"/>
              </w:rPr>
              <w:t>Пензулаева Л. И. Оздоровительная гимнастика: комплексы упражнений для детей 6–7 лет.</w:t>
            </w:r>
          </w:p>
        </w:tc>
      </w:tr>
      <w:tr w:rsidR="00E0688A">
        <w:trPr>
          <w:trHeight w:val="350"/>
        </w:trPr>
        <w:tc>
          <w:tcPr>
            <w:tcW w:w="3227" w:type="dxa"/>
          </w:tcPr>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Программы,</w:t>
            </w:r>
          </w:p>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технологии и пособия по образовательной области «Социально-коммуникативное развитие»</w:t>
            </w:r>
          </w:p>
        </w:tc>
        <w:tc>
          <w:tcPr>
            <w:tcW w:w="11056" w:type="dxa"/>
          </w:tcPr>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PragmaticaCondC" w:hAnsi="Times New Roman" w:cs="Times New Roman"/>
                <w:sz w:val="24"/>
                <w:szCs w:val="24"/>
                <w:lang w:eastAsia="ru-RU"/>
              </w:rPr>
              <w:t>Белая К.Ю. Формирование основ безопасности дошкольников.</w:t>
            </w:r>
          </w:p>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PragmaticaCondC" w:hAnsi="Times New Roman" w:cs="Times New Roman"/>
                <w:sz w:val="24"/>
                <w:szCs w:val="24"/>
                <w:lang w:eastAsia="ru-RU"/>
              </w:rPr>
              <w:t>Буре Р.С. Социально-нравственное воспитание дошкольников.</w:t>
            </w:r>
          </w:p>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PragmaticaCondC" w:hAnsi="Times New Roman" w:cs="Times New Roman"/>
                <w:sz w:val="24"/>
                <w:szCs w:val="24"/>
                <w:lang w:eastAsia="ru-RU"/>
              </w:rPr>
              <w:t>Губанова Н.Ф.Развитие игровой деятельности.</w:t>
            </w:r>
          </w:p>
        </w:tc>
      </w:tr>
      <w:tr w:rsidR="00E0688A">
        <w:trPr>
          <w:trHeight w:val="350"/>
        </w:trPr>
        <w:tc>
          <w:tcPr>
            <w:tcW w:w="3227" w:type="dxa"/>
          </w:tcPr>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Программы,</w:t>
            </w:r>
          </w:p>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технологии и пособия по образовательной области «Речевое развитие».</w:t>
            </w:r>
          </w:p>
        </w:tc>
        <w:tc>
          <w:tcPr>
            <w:tcW w:w="11056" w:type="dxa"/>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Гербова В.В. Развитие речи в детском саду: Вторая группа раннего возраста (2–3 года).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Гербова В.В. Развитие речи в детском саду: Младшая группа (3–4 года).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Гербова В.В. Развитие речи в детском саду: Средняя группа (4– 5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Гербова В.В. Развитие речи в детском саду: Старшая группа (5–6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Гербова В.В. Развитие речи в детском саду: Подготовительная к школе группа (6–7 лет).</w:t>
            </w:r>
          </w:p>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PragmaticaCondC" w:hAnsi="Times New Roman" w:cs="Times New Roman"/>
                <w:sz w:val="24"/>
                <w:szCs w:val="24"/>
                <w:lang w:eastAsia="ru-RU"/>
              </w:rPr>
              <w:t>Журова Л.Е. Варенцова Н.С. «Обучение дошкольников грамоте»</w:t>
            </w:r>
          </w:p>
        </w:tc>
      </w:tr>
      <w:tr w:rsidR="00E0688A">
        <w:trPr>
          <w:trHeight w:val="350"/>
        </w:trPr>
        <w:tc>
          <w:tcPr>
            <w:tcW w:w="3227" w:type="dxa"/>
          </w:tcPr>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Программы,</w:t>
            </w:r>
          </w:p>
          <w:p w:rsidR="00E0688A" w:rsidRDefault="00BF1C36">
            <w:pPr>
              <w:spacing w:after="0" w:line="276" w:lineRule="auto"/>
              <w:ind w:left="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технологии и пособияпо образовательной области «Познавательное развитие»</w:t>
            </w:r>
          </w:p>
          <w:p w:rsidR="00E0688A" w:rsidRDefault="00E0688A">
            <w:pPr>
              <w:spacing w:after="0" w:line="276" w:lineRule="auto"/>
              <w:rPr>
                <w:rFonts w:ascii="Times New Roman" w:eastAsia="Times New Roman" w:hAnsi="Times New Roman" w:cs="Times New Roman"/>
                <w:color w:val="000000"/>
                <w:sz w:val="24"/>
                <w:szCs w:val="24"/>
                <w:lang w:eastAsia="ru-RU"/>
              </w:rPr>
            </w:pPr>
          </w:p>
        </w:tc>
        <w:tc>
          <w:tcPr>
            <w:tcW w:w="11056" w:type="dxa"/>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Дыбина О. В. Ознакомление с предметным и социальным окружением: Младшая группа (3–4 года). Дыбина О. В. Ознакомление с предметным и социальным окружением: Средняя группа (4–5 лет). Дыбина О. В. Ознакомление с предметным и социальным окружением: Старшая группа (5–6 лет). Дыбина О. В. Ознакомление с предметным и социальным окружением: Подготовительная к школе группа (6–7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Помораева И.А., Позина В.А. Формирование элементарных математических представлений: Вторая группа раннего возраста (2–3 года).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Помораева И.А., Позина В.А. Формирование элементарных математических представлений: Младшая группа (3–4 года).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Помораева И.А., Позина В.А. Формирование элементарных математических представлений: Средняя группа (4–5 лет).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Помораева И.А., Позина В.А. Формирование элементарных математических представлений: Старшая группа (5–6 лет).</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Помораева И.А., Позина В.А. Формирование элементарных математических представлений: Подготовительная к школе группа (6–7 лет).</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Колесникова Е.В. Математические ступеньки. Программа развития математических представлений у дошкольников от 3 до 7 лет</w:t>
            </w:r>
          </w:p>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PragmaticaCondC" w:hAnsi="Times New Roman" w:cs="Times New Roman"/>
                <w:sz w:val="24"/>
                <w:szCs w:val="24"/>
                <w:lang w:eastAsia="ru-RU"/>
              </w:rPr>
              <w:t>Белая К.Ю. Формирование основ безопасности дошкольников</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Соломенникова О.А. Ознакомление с природой в детском саду: Вторая группа раннего возраста (2–3 года). </w:t>
            </w:r>
          </w:p>
          <w:p w:rsidR="00E0688A" w:rsidRDefault="00BF1C36">
            <w:pPr>
              <w:autoSpaceDE w:val="0"/>
              <w:autoSpaceDN w:val="0"/>
              <w:adjustRightInd w:val="0"/>
              <w:spacing w:after="0" w:line="240" w:lineRule="auto"/>
              <w:rPr>
                <w:rFonts w:ascii="Times New Roman" w:eastAsia="PragmaticaCondC" w:hAnsi="Times New Roman" w:cs="Times New Roman"/>
                <w:sz w:val="24"/>
                <w:szCs w:val="24"/>
                <w:lang w:eastAsia="ru-RU"/>
              </w:rPr>
            </w:pPr>
            <w:r>
              <w:rPr>
                <w:rFonts w:ascii="Times New Roman" w:eastAsia="Times New Roman" w:hAnsi="Times New Roman" w:cs="Times New Roman"/>
                <w:sz w:val="24"/>
                <w:szCs w:val="24"/>
                <w:lang w:eastAsia="ru-RU"/>
              </w:rPr>
              <w:t>Соломенникова О.А. Ознакомление с природой в детском саду: Младшая группа (3–4 года). Соломенникова О.А. Ознакомление с природой в детском саду: Средняя группа (4–5 лет). Соломенникова О.А. Ознакомление с природой в детском саду: Старшая группа (5–6 лет). Соломенникова О.А. Ознакомление с природой в детском саду: Подготовительная к школе группа (6–7 лет).</w:t>
            </w:r>
          </w:p>
        </w:tc>
      </w:tr>
      <w:tr w:rsidR="00E0688A">
        <w:trPr>
          <w:trHeight w:val="350"/>
        </w:trPr>
        <w:tc>
          <w:tcPr>
            <w:tcW w:w="3227" w:type="dxa"/>
          </w:tcPr>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Программы,</w:t>
            </w:r>
          </w:p>
          <w:p w:rsidR="00E0688A" w:rsidRDefault="00BF1C36">
            <w:pPr>
              <w:spacing w:after="0" w:line="276" w:lineRule="auto"/>
              <w:ind w:left="36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технологии и пособия по образовательной области «Художественно-</w:t>
            </w:r>
            <w:r>
              <w:rPr>
                <w:rFonts w:ascii="Times New Roman" w:eastAsia="Times New Roman" w:hAnsi="Times New Roman" w:cs="Times New Roman"/>
                <w:b/>
                <w:color w:val="000000"/>
                <w:sz w:val="24"/>
                <w:szCs w:val="24"/>
                <w:lang w:eastAsia="ru-RU"/>
              </w:rPr>
              <w:lastRenderedPageBreak/>
              <w:t>эстетическое развитие»</w:t>
            </w:r>
          </w:p>
          <w:p w:rsidR="00E0688A" w:rsidRDefault="00E0688A">
            <w:pPr>
              <w:spacing w:after="0" w:line="276" w:lineRule="auto"/>
              <w:rPr>
                <w:rFonts w:ascii="Times New Roman" w:eastAsia="Times New Roman" w:hAnsi="Times New Roman" w:cs="Times New Roman"/>
                <w:b/>
                <w:color w:val="000000"/>
                <w:sz w:val="24"/>
                <w:szCs w:val="24"/>
                <w:lang w:eastAsia="ru-RU"/>
              </w:rPr>
            </w:pPr>
          </w:p>
        </w:tc>
        <w:tc>
          <w:tcPr>
            <w:tcW w:w="11056" w:type="dxa"/>
          </w:tcPr>
          <w:p w:rsidR="00E0688A" w:rsidRDefault="00BF1C36">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lang w:eastAsia="ru-RU"/>
              </w:rPr>
              <w:lastRenderedPageBreak/>
              <w:t>Комарова Т.С. Развитие художественных способностей дошкольников.</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Комарова Т. С. Изобразительная деятельность в детском саду: Младшая группа (3–4 года).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Комарова Т. С. Изобразительная деятельность в детском саду: Средняя группа (4–5 лет)</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Комарова Т. С. Изобразительная деятельность в детском саду: Старшая группа (5–6 лет) </w:t>
            </w:r>
          </w:p>
          <w:p w:rsidR="00E0688A" w:rsidRDefault="00BF1C36">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Times New Roman" w:hAnsi="Times New Roman" w:cs="Times New Roman"/>
                <w:sz w:val="24"/>
                <w:szCs w:val="24"/>
                <w:lang w:eastAsia="ru-RU"/>
              </w:rPr>
              <w:t>Комарова Т. С. Изобразительная деятельность в детском саду: Подготовительная к школе группа (6–7 лет)</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Куцакова Л.В. Конструирование из строительного материала: Средняя группа (4–5 лет).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Куцакова Л.В. Конструирование из строительного материала: Старшая группа (5–6 лет).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Куцакова Л.В. Конструирование из строительного материала: Подготовительная к школе группа (6–7 лет).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Куцакова Л. В. Художественное творчество и конструирование: 3–4 года.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Куцакова Л. В. Художественное творчество и конструирование: 4–5 лет</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Лыкова И.А. Программа художественного воспитания, обучения и развития детей 2-7 лет. М.: 2011 Лыкова И.А. Изобразительная деятельность в детском саду. Младшая группа. М. </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Лыкова И.А. Изобразительная деятельность в детском саду. Средняя группа. М.</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Лыкова И.А. Изобразительная деятельность в детском саду. Старшая группа. М</w:t>
            </w:r>
          </w:p>
          <w:p w:rsidR="00E0688A" w:rsidRDefault="00BF1C36">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Лыкова И.А. Изобразительная деятельность в детском саду. Подготовительная группа. М. </w:t>
            </w:r>
          </w:p>
          <w:p w:rsidR="00E0688A" w:rsidRDefault="00BF1C36">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Соломенникова О. А. Ознакомлениедетейснароднымискусством.</w:t>
            </w:r>
          </w:p>
          <w:p w:rsidR="00E0688A" w:rsidRDefault="00BF1C3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Ладушки / И. Каплунова, И. Новооскольцева. // Праздник каждый день. Программа музыкального </w:t>
            </w:r>
          </w:p>
          <w:p w:rsidR="00E0688A" w:rsidRDefault="00BF1C3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воспитания детей. – СПб.: Композитор, 1999.</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Радынова О.П. Музыкальные шедевры.</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Тютюнникова Т.Э. Элементарное музицирование с дошкольниками.</w:t>
            </w:r>
          </w:p>
          <w:p w:rsidR="00E0688A" w:rsidRDefault="00E0688A">
            <w:pPr>
              <w:autoSpaceDE w:val="0"/>
              <w:autoSpaceDN w:val="0"/>
              <w:adjustRightInd w:val="0"/>
              <w:spacing w:after="0" w:line="240" w:lineRule="auto"/>
              <w:rPr>
                <w:rFonts w:ascii="Times New Roman" w:eastAsia="PragmaticaCondC" w:hAnsi="Times New Roman" w:cs="Times New Roman"/>
                <w:sz w:val="24"/>
                <w:szCs w:val="24"/>
                <w:lang w:eastAsia="ru-RU"/>
              </w:rPr>
            </w:pPr>
          </w:p>
        </w:tc>
      </w:tr>
    </w:tbl>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76" w:lineRule="auto"/>
        <w:ind w:left="921" w:right="2249" w:firstLine="114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Примерный перечень художественной литературы</w:t>
      </w:r>
    </w:p>
    <w:p w:rsidR="00E0688A" w:rsidRDefault="00E0688A">
      <w:pPr>
        <w:spacing w:after="0" w:line="276" w:lineRule="auto"/>
        <w:ind w:left="921" w:right="2249" w:firstLine="1147"/>
        <w:jc w:val="center"/>
        <w:rPr>
          <w:rFonts w:ascii="Times New Roman" w:eastAsia="Times New Roman" w:hAnsi="Times New Roman" w:cs="Times New Roman"/>
          <w:b/>
          <w:spacing w:val="-67"/>
          <w:sz w:val="28"/>
          <w:szCs w:val="24"/>
          <w:lang w:eastAsia="ru-RU"/>
        </w:rPr>
      </w:pPr>
    </w:p>
    <w:p w:rsidR="00E0688A" w:rsidRDefault="00BF1C36">
      <w:pPr>
        <w:widowControl w:val="0"/>
        <w:autoSpaceDE w:val="0"/>
        <w:autoSpaceDN w:val="0"/>
        <w:spacing w:before="83" w:after="0" w:line="240" w:lineRule="auto"/>
        <w:ind w:left="921"/>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4 до5лет.</w:t>
      </w:r>
    </w:p>
    <w:p w:rsidR="00E0688A" w:rsidRDefault="00E0688A">
      <w:pPr>
        <w:widowControl w:val="0"/>
        <w:autoSpaceDE w:val="0"/>
        <w:autoSpaceDN w:val="0"/>
        <w:spacing w:before="83" w:after="0" w:line="240" w:lineRule="auto"/>
        <w:ind w:left="921"/>
        <w:jc w:val="both"/>
        <w:outlineLvl w:val="1"/>
        <w:rPr>
          <w:rFonts w:ascii="Times New Roman" w:eastAsia="Times New Roman" w:hAnsi="Times New Roman" w:cs="Times New Roman"/>
          <w:b/>
          <w:bCs/>
          <w:sz w:val="24"/>
          <w:szCs w:val="24"/>
        </w:rPr>
      </w:pPr>
    </w:p>
    <w:p w:rsidR="00E0688A" w:rsidRDefault="00BF1C36">
      <w:pPr>
        <w:widowControl w:val="0"/>
        <w:autoSpaceDE w:val="0"/>
        <w:autoSpaceDN w:val="0"/>
        <w:spacing w:before="46" w:after="0" w:line="276" w:lineRule="auto"/>
        <w:ind w:left="213" w:right="402"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Малыеформыфольклора</w:t>
      </w:r>
      <w:r>
        <w:rPr>
          <w:rFonts w:ascii="Times New Roman" w:eastAsia="Times New Roman" w:hAnsi="Times New Roman" w:cs="Times New Roman"/>
          <w:sz w:val="24"/>
          <w:szCs w:val="24"/>
        </w:rPr>
        <w:t>.«Барашеньки…»,«Гуси,выгуси…»,«Дождик-дождик,веселей»,«Дон!Дон!Дон!...»,«Жилубабушкикозел»,«Зайчишка-трусишка…», «Идет лисичка по мосту…», «Иди весна, иди, красна…», «Кот напечку пошел…», «Наш козел…», «Ножки, ножки, где вы были?..», «Раз, два, три,четыре, пять – вышел зайчик погулять», «Сегодня день целый…», «Сидит, сидитзайка…»,«Солнышко-ведрышко…»,«Стучит,бренчит»,«Тень-тень,потетень».</w:t>
      </w:r>
    </w:p>
    <w:p w:rsidR="00E0688A" w:rsidRDefault="00BF1C36">
      <w:pPr>
        <w:widowControl w:val="0"/>
        <w:autoSpaceDE w:val="0"/>
        <w:autoSpaceDN w:val="0"/>
        <w:spacing w:after="0" w:line="320" w:lineRule="exact"/>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Русские  народные  сказки.</w:t>
      </w:r>
      <w:r>
        <w:rPr>
          <w:rFonts w:ascii="Times New Roman" w:eastAsia="Times New Roman" w:hAnsi="Times New Roman" w:cs="Times New Roman"/>
          <w:sz w:val="24"/>
          <w:szCs w:val="24"/>
        </w:rPr>
        <w:t>«Гуси-лебеди»  (обработка  М.А.  Булатова);</w:t>
      </w:r>
    </w:p>
    <w:p w:rsidR="00E0688A" w:rsidRDefault="00BF1C36">
      <w:pPr>
        <w:widowControl w:val="0"/>
        <w:autoSpaceDE w:val="0"/>
        <w:autoSpaceDN w:val="0"/>
        <w:spacing w:before="50"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«Жихарка»(обработкаИ.Карнауховой);«Заяц-хваста»(обработкаА.Н.Толстого);</w:t>
      </w:r>
    </w:p>
    <w:p w:rsidR="00E0688A" w:rsidRDefault="00BF1C36">
      <w:pPr>
        <w:widowControl w:val="0"/>
        <w:autoSpaceDE w:val="0"/>
        <w:autoSpaceDN w:val="0"/>
        <w:spacing w:before="48"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«Зимовье»(обр.И.Соколова-Микитова);«Коза-дереза»(обработкаМ.А.Булатова);</w:t>
      </w:r>
    </w:p>
    <w:p w:rsidR="00E0688A" w:rsidRDefault="00BF1C36">
      <w:pPr>
        <w:widowControl w:val="0"/>
        <w:autoSpaceDE w:val="0"/>
        <w:autoSpaceDN w:val="0"/>
        <w:spacing w:before="48" w:after="0" w:line="276" w:lineRule="auto"/>
        <w:ind w:left="213" w:right="4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«Петушокибобовоезернышко»(обр.О.Капицы);«Лиса-лапотница»(обработкаВ. Даля); «Лисичка-сестричка и волк (обработка М.А. Булатова); «Смоляной бычок»(обработкаМ.А.Булатова);«Снегурочка»(обработкаМ.А.Булатова).</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Фольклорнародовмира.</w:t>
      </w:r>
    </w:p>
    <w:p w:rsidR="00E0688A" w:rsidRDefault="00BF1C36">
      <w:pPr>
        <w:widowControl w:val="0"/>
        <w:autoSpaceDE w:val="0"/>
        <w:autoSpaceDN w:val="0"/>
        <w:spacing w:before="48" w:after="0" w:line="278"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Песенки.</w:t>
      </w:r>
      <w:r>
        <w:rPr>
          <w:rFonts w:ascii="Times New Roman" w:eastAsia="Times New Roman" w:hAnsi="Times New Roman" w:cs="Times New Roman"/>
          <w:sz w:val="24"/>
          <w:szCs w:val="24"/>
        </w:rPr>
        <w:t xml:space="preserve"> «Утята», франц., обр. Н. Гернет и С. Гиппиус; «Пальцы», пер. с нем.Л.Яхина;«Песняморяка»норвежск.нар.песенка(обработкаЮ.Вронского); «Барабек»,англ.(обработкаК.Чуковского);«Шалтай-Болтай»,англ.(обработкаС.Маршака).</w:t>
      </w:r>
    </w:p>
    <w:p w:rsidR="00E0688A" w:rsidRDefault="00BF1C36">
      <w:pPr>
        <w:widowControl w:val="0"/>
        <w:autoSpaceDE w:val="0"/>
        <w:autoSpaceDN w:val="0"/>
        <w:spacing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Сказки.</w:t>
      </w:r>
      <w:r>
        <w:rPr>
          <w:rFonts w:ascii="Times New Roman" w:eastAsia="Times New Roman" w:hAnsi="Times New Roman" w:cs="Times New Roman"/>
          <w:sz w:val="24"/>
          <w:szCs w:val="24"/>
        </w:rPr>
        <w:t>«Бременскиемузыканты»изсказокбратьевГримм,пер.с.нем.А. Введенского, под ред. С. Маршака; «Два жадных медвежонка», венгер. сказка(обработкаА.КрасновойиВ.Важдаева);«Колосок»,укр.нар.сказка(обработкаС.Могилевской);«КраснаяШапочка»,изсказокШ.Перро,пер.сфранц.Т.Габбе;</w:t>
      </w:r>
    </w:p>
    <w:p w:rsidR="00E0688A" w:rsidRDefault="00BF1C36">
      <w:pPr>
        <w:widowControl w:val="0"/>
        <w:autoSpaceDE w:val="0"/>
        <w:autoSpaceDN w:val="0"/>
        <w:spacing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«Трипоросенка»,пер.сангл.С.Михалкова.</w:t>
      </w:r>
    </w:p>
    <w:p w:rsidR="00E0688A" w:rsidRDefault="00BF1C36">
      <w:pPr>
        <w:widowControl w:val="0"/>
        <w:autoSpaceDE w:val="0"/>
        <w:autoSpaceDN w:val="0"/>
        <w:spacing w:before="43" w:after="0" w:line="240" w:lineRule="auto"/>
        <w:ind w:left="921"/>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ПроизведенияпоэтовиписателейРоссии.</w:t>
      </w:r>
    </w:p>
    <w:p w:rsidR="00E0688A" w:rsidRDefault="00BF1C36">
      <w:pPr>
        <w:widowControl w:val="0"/>
        <w:autoSpaceDE w:val="0"/>
        <w:autoSpaceDN w:val="0"/>
        <w:spacing w:before="48"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Поэзия.</w:t>
      </w:r>
      <w:r>
        <w:rPr>
          <w:rFonts w:ascii="Times New Roman" w:eastAsia="Times New Roman" w:hAnsi="Times New Roman" w:cs="Times New Roman"/>
          <w:sz w:val="24"/>
          <w:szCs w:val="24"/>
        </w:rPr>
        <w:t>АкимЯ.Л.«Первыйснег»;АлександроваЗ.Н.«Таняпропала»,</w:t>
      </w:r>
    </w:p>
    <w:p w:rsidR="00E0688A" w:rsidRDefault="00BF1C36">
      <w:pPr>
        <w:widowControl w:val="0"/>
        <w:autoSpaceDE w:val="0"/>
        <w:autoSpaceDN w:val="0"/>
        <w:spacing w:before="48"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«Теплыйдождик»(повыбору);БальмонтК.Д.«Росинка»;БартоА.Л.«Уехали»,</w:t>
      </w:r>
    </w:p>
    <w:p w:rsidR="00E0688A" w:rsidRDefault="00BF1C36">
      <w:pPr>
        <w:widowControl w:val="0"/>
        <w:autoSpaceDE w:val="0"/>
        <w:autoSpaceDN w:val="0"/>
        <w:spacing w:before="50" w:after="0" w:line="276" w:lineRule="auto"/>
        <w:ind w:left="213" w:right="4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«Язнаю,чтонадопридумать»(повыбору);БерестовВ.Д.«Искалочка»;Благинина Е.А. «Дождик, дождик…», «Посидим в тишине» (по выбору); БрюсовВ.Я.   «Колыбельная»;   Бунин   И.А.   «Листопад»   (отрывок);   ГамазковаИ.«Колыбельная для бабушки»; Гернет Н. и Хармс Д. «Очень-очень вкусный пирог»;Есенин С.А. «Поет зима – аукает…»; Заходер Б.В. «Волчок», «Кискино горе» (повыбору);КушакЮ.Н.«Сороксорок»;ЛукашинаМ.«Розовыеочки»,МаршакС.Я.  «Багаж»,«Провсенасвете»,«Воткакойрассеянный»,«Мяч»,«Усатый-полосатый»,«Пограничники»(1-2повыбору);МатвееваН.«Онаумеетпревращаться»;Маяковский В.В. «Что такое хорошо и что такое плохо?»; Михалков С.В. «А что уВас?»,«Рисунок»,«ДядяСтепа–милиционер»(1-2повыбору);МорицЮ.П. «Песенка про сказку», «Дом гнома, гном – дома!», «Огромный собачий секрет» (1-2повыбору);МошковскаяЭ.Э.«Добежалидовечера»;ОрловаА.«Невероятнодлиннаяисторияпротаксу»;ПушкинА.С.«Месяц,месяц…»(из«Сказкиомертвой царевне…»), «У лукоморья…» (из вступления к поэме «Руслан и Людмила»), «Ужнебоосеньюдышало…»(изромана«ЕвгенийОнегин)(повыбору);СапгирГ.В.«Садовник»;СероваЕ.«Похвалили»;СефР.С.«Насветевсенавсепохоже…», «Чудо» (по выбору); Токмакова И.П. «Ивы», «Сосны», «Плим», «Где спит рыбка?»(по выбору); Толстой А.К. «Колокольчики мои»; Усачев А. «Выбрал папа ёлочку»;УспенскийЭ.Н.«Разгром»;ФетА.А.«Мама!Глянь-каизокошка…»;ХармсД.И.«Оченьстрашнаяистория»,«Игра»(повыбору);ЧерныйС.«Приставалка»;ЧуковскийК.И.«Путаница»,«Закаляка»,«Радость»,«Тараканище»(повыбору).</w:t>
      </w:r>
    </w:p>
    <w:p w:rsidR="00E0688A" w:rsidRDefault="00BF1C36">
      <w:pPr>
        <w:widowControl w:val="0"/>
        <w:autoSpaceDE w:val="0"/>
        <w:autoSpaceDN w:val="0"/>
        <w:spacing w:before="1" w:after="0" w:line="276" w:lineRule="auto"/>
        <w:ind w:left="213" w:right="412"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Проза.</w:t>
      </w:r>
      <w:r>
        <w:rPr>
          <w:rFonts w:ascii="Times New Roman" w:eastAsia="Times New Roman" w:hAnsi="Times New Roman" w:cs="Times New Roman"/>
          <w:sz w:val="24"/>
          <w:szCs w:val="24"/>
        </w:rPr>
        <w:t xml:space="preserve"> Абрамцева Н.К. «Дождик», «Как у зайчонка зуб болел» (по выбору);БерестовВ.Д.«Какнайтидорожку»;БианкиВ.В.«Подкидыш»,«Лисимышонок»,«Перваяохота»,«Леснойколобок–колючийбок»(1-2рассказаповыбору);ВересаевВ.В.«Братишка»;ВоронинС.А.«ВоинственныйЖако»;ВоронковаЛ.Ф. «Как Аленка разбила зеркало» (из книги «Солнечный денек»); Дмитриев Ю. «Синийшалашик»; Драгунский В.Ю. «Он живой и светится…», «Тайное становится явным»(повыбору);ЗощенкоМ.М.«Показательныйребенок»,«Глупаяистория»(повыбору);КовальЮ.И.«Дед,бабаиАлеша»;КозловС.Г.«Нео</w:t>
      </w:r>
      <w:r>
        <w:rPr>
          <w:rFonts w:ascii="Times New Roman" w:eastAsia="Times New Roman" w:hAnsi="Times New Roman" w:cs="Times New Roman"/>
          <w:sz w:val="24"/>
          <w:szCs w:val="24"/>
        </w:rPr>
        <w:lastRenderedPageBreak/>
        <w:t>быкновеннаявесна», «Такоедерево»(повыбору);НосовН.Н.«Заплатка»,«Затейники»;ПришвинМ.М. «Ребята и утята», «Журка» (по выбору); Сахарнов С.В. «Кто прячется лучше всех?»;СладковН.И.«Неслух»;СутеевВ.Г.«Мышонокикарандаш»;ТайцЯ.М. «Попояс»,«Все здесь» (по выбору); Толстой Л.Н. «Собака шла по дощечке…», «Хотела галкапить…», «Правда всего дороже», «Какая бывает роса на траве», «Отец приказалсыновьям…»(1-2повыбору);УшинскийК.Д.«Ласточка»;ЦыферовГ.М.«Вмедвежачийчас»;Чарушин Е.И.«Тюпа, Томкаисорока»(1-2 рассказапо выбору).</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Литературныесказки.</w:t>
      </w:r>
      <w:r>
        <w:rPr>
          <w:rFonts w:ascii="Times New Roman" w:eastAsia="Times New Roman" w:hAnsi="Times New Roman" w:cs="Times New Roman"/>
          <w:sz w:val="24"/>
          <w:szCs w:val="24"/>
        </w:rPr>
        <w:t>ГорькийМ.«Воробьишко»;Мамин-СибирякД.Н.</w:t>
      </w:r>
    </w:p>
    <w:p w:rsidR="00E0688A" w:rsidRDefault="00BF1C36">
      <w:pPr>
        <w:widowControl w:val="0"/>
        <w:autoSpaceDE w:val="0"/>
        <w:autoSpaceDN w:val="0"/>
        <w:spacing w:before="42" w:after="0" w:line="276" w:lineRule="auto"/>
        <w:ind w:left="213" w:right="4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«СказкапроКомараКомаровича–ДлинныйНосипроМохнатогоМишу–Короткий Хвост»; Москвина М.Л. «Что случилось с крокодилом»; Сеф Р.С. «Сказкао   кругленьких   и   длинненьких   человечках»;   Чуковский   К.И.   «Телефон»,</w:t>
      </w:r>
    </w:p>
    <w:p w:rsidR="00E0688A" w:rsidRDefault="00BF1C36">
      <w:pPr>
        <w:widowControl w:val="0"/>
        <w:autoSpaceDE w:val="0"/>
        <w:autoSpaceDN w:val="0"/>
        <w:spacing w:before="1"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«Тараканище»,«Федориногоре»,«Айболитиворобей»(1-2рассказаповыбору).</w:t>
      </w:r>
    </w:p>
    <w:p w:rsidR="00E0688A" w:rsidRDefault="00BF1C36">
      <w:pPr>
        <w:widowControl w:val="0"/>
        <w:autoSpaceDE w:val="0"/>
        <w:autoSpaceDN w:val="0"/>
        <w:spacing w:before="48" w:after="0" w:line="240" w:lineRule="auto"/>
        <w:ind w:left="921"/>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Произведенияпоэтовиписателейразныхстран</w:t>
      </w:r>
    </w:p>
    <w:p w:rsidR="00E0688A" w:rsidRDefault="00BF1C36">
      <w:pPr>
        <w:widowControl w:val="0"/>
        <w:autoSpaceDE w:val="0"/>
        <w:autoSpaceDN w:val="0"/>
        <w:spacing w:before="50"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Поэзия.БжехваЯ.«Клей»,пер.спольск.Б.Заходер;ГрубинФ.«Слезы»,пер.с  чеш.    Е.    Солоновича;    Квитко    Л.М.    «Бабушкины    руки»    (пер.    с    евр.Т.Спендиаровой);РайнисЯ.«Наперегонки»,пер.слатыш.Л.Мезинова;ТувимЮ.«Чудеса»,пер.спольск.В.Приходько;«ПропанаТрулялинского»,пересказспольск.Б.Заходера;«Овощи»,перспольск. С.Михалкова.</w:t>
      </w:r>
    </w:p>
    <w:p w:rsidR="00E0688A" w:rsidRDefault="00BF1C36">
      <w:pPr>
        <w:widowControl w:val="0"/>
        <w:autoSpaceDE w:val="0"/>
        <w:autoSpaceDN w:val="0"/>
        <w:spacing w:after="0" w:line="276" w:lineRule="auto"/>
        <w:ind w:left="213" w:right="401" w:firstLine="708"/>
        <w:jc w:val="both"/>
        <w:rPr>
          <w:rFonts w:ascii="Times New Roman" w:eastAsia="Times New Roman" w:hAnsi="Times New Roman" w:cs="Times New Roman"/>
          <w:sz w:val="24"/>
          <w:szCs w:val="24"/>
        </w:rPr>
        <w:sectPr w:rsidR="00E0688A">
          <w:pgSz w:w="16840" w:h="11910" w:orient="landscape"/>
          <w:pgMar w:top="160" w:right="740" w:bottom="920" w:left="1276" w:header="569" w:footer="548" w:gutter="0"/>
          <w:cols w:space="720"/>
        </w:sectPr>
      </w:pPr>
      <w:r>
        <w:rPr>
          <w:rFonts w:ascii="Times New Roman" w:eastAsia="Times New Roman" w:hAnsi="Times New Roman" w:cs="Times New Roman"/>
          <w:b/>
          <w:i/>
          <w:sz w:val="24"/>
          <w:szCs w:val="24"/>
        </w:rPr>
        <w:t>Литературныесказки</w:t>
      </w:r>
      <w:r>
        <w:rPr>
          <w:rFonts w:ascii="Times New Roman" w:eastAsia="Times New Roman" w:hAnsi="Times New Roman" w:cs="Times New Roman"/>
          <w:sz w:val="24"/>
          <w:szCs w:val="24"/>
        </w:rPr>
        <w:t>.БалинтА.«ГномГномычиИзюмка»(1-2главыизкниги по выбору), пер. с венг. Г. Лейбутина; Дональдсон Д. «Груффало», «Хочу кмаме»(пер.М.Бородицкой)(повыбору);ИвамураК.«14лесныхмышей»(пер.Е. Байбиковой); Ингавес Г. «Мишка Бруно» (пер. О. Мяэотс); Керр Д. «Мяули.Историиизжизни</w:t>
      </w:r>
      <w:r>
        <w:rPr>
          <w:rFonts w:ascii="Times New Roman" w:eastAsia="Times New Roman" w:hAnsi="Times New Roman" w:cs="Times New Roman"/>
          <w:spacing w:val="39"/>
          <w:sz w:val="24"/>
          <w:szCs w:val="24"/>
        </w:rPr>
        <w:t> </w:t>
      </w:r>
      <w:r>
        <w:rPr>
          <w:rFonts w:ascii="Times New Roman" w:eastAsia="Times New Roman" w:hAnsi="Times New Roman" w:cs="Times New Roman"/>
          <w:sz w:val="24"/>
          <w:szCs w:val="24"/>
        </w:rPr>
        <w:t>удивительной</w:t>
      </w:r>
      <w:r>
        <w:rPr>
          <w:rFonts w:ascii="Times New Roman" w:eastAsia="Times New Roman" w:hAnsi="Times New Roman" w:cs="Times New Roman"/>
          <w:spacing w:val="38"/>
          <w:sz w:val="24"/>
          <w:szCs w:val="24"/>
        </w:rPr>
        <w:t> </w:t>
      </w:r>
      <w:r>
        <w:rPr>
          <w:rFonts w:ascii="Times New Roman" w:eastAsia="Times New Roman" w:hAnsi="Times New Roman" w:cs="Times New Roman"/>
          <w:sz w:val="24"/>
          <w:szCs w:val="24"/>
        </w:rPr>
        <w:t>кошки»</w:t>
      </w:r>
      <w:r>
        <w:rPr>
          <w:rFonts w:ascii="Times New Roman" w:eastAsia="Times New Roman" w:hAnsi="Times New Roman" w:cs="Times New Roman"/>
          <w:spacing w:val="37"/>
          <w:sz w:val="24"/>
          <w:szCs w:val="24"/>
        </w:rPr>
        <w:t> </w:t>
      </w:r>
      <w:r>
        <w:rPr>
          <w:rFonts w:ascii="Times New Roman" w:eastAsia="Times New Roman" w:hAnsi="Times New Roman" w:cs="Times New Roman"/>
          <w:sz w:val="24"/>
          <w:szCs w:val="24"/>
        </w:rPr>
        <w:t>(пер.</w:t>
      </w:r>
      <w:r>
        <w:rPr>
          <w:rFonts w:ascii="Times New Roman" w:eastAsia="Times New Roman" w:hAnsi="Times New Roman" w:cs="Times New Roman"/>
          <w:spacing w:val="38"/>
          <w:sz w:val="24"/>
          <w:szCs w:val="24"/>
        </w:rPr>
        <w:t> </w:t>
      </w:r>
      <w:r>
        <w:rPr>
          <w:rFonts w:ascii="Times New Roman" w:eastAsia="Times New Roman" w:hAnsi="Times New Roman" w:cs="Times New Roman"/>
          <w:sz w:val="24"/>
          <w:szCs w:val="24"/>
        </w:rPr>
        <w:t>М.</w:t>
      </w:r>
      <w:r>
        <w:rPr>
          <w:rFonts w:ascii="Times New Roman" w:eastAsia="Times New Roman" w:hAnsi="Times New Roman" w:cs="Times New Roman"/>
          <w:spacing w:val="41"/>
          <w:sz w:val="24"/>
          <w:szCs w:val="24"/>
        </w:rPr>
        <w:t> </w:t>
      </w:r>
      <w:r>
        <w:rPr>
          <w:rFonts w:ascii="Times New Roman" w:eastAsia="Times New Roman" w:hAnsi="Times New Roman" w:cs="Times New Roman"/>
          <w:sz w:val="24"/>
          <w:szCs w:val="24"/>
        </w:rPr>
        <w:t>Аромштам);</w:t>
      </w:r>
      <w:r>
        <w:rPr>
          <w:rFonts w:ascii="Times New Roman" w:eastAsia="Times New Roman" w:hAnsi="Times New Roman" w:cs="Times New Roman"/>
          <w:spacing w:val="38"/>
          <w:sz w:val="24"/>
          <w:szCs w:val="24"/>
        </w:rPr>
        <w:t> </w:t>
      </w:r>
      <w:r>
        <w:rPr>
          <w:rFonts w:ascii="Times New Roman" w:eastAsia="Times New Roman" w:hAnsi="Times New Roman" w:cs="Times New Roman"/>
          <w:sz w:val="24"/>
          <w:szCs w:val="24"/>
        </w:rPr>
        <w:t>Лангройтер</w:t>
      </w:r>
      <w:r>
        <w:rPr>
          <w:rFonts w:ascii="Times New Roman" w:eastAsia="Times New Roman" w:hAnsi="Times New Roman" w:cs="Times New Roman"/>
          <w:spacing w:val="38"/>
          <w:sz w:val="24"/>
          <w:szCs w:val="24"/>
        </w:rPr>
        <w:t> </w:t>
      </w:r>
      <w:r>
        <w:rPr>
          <w:rFonts w:ascii="Times New Roman" w:eastAsia="Times New Roman" w:hAnsi="Times New Roman" w:cs="Times New Roman"/>
          <w:sz w:val="24"/>
          <w:szCs w:val="24"/>
        </w:rPr>
        <w:t>Ю.</w:t>
      </w:r>
      <w:r>
        <w:rPr>
          <w:rFonts w:ascii="Times New Roman" w:eastAsia="Times New Roman" w:hAnsi="Times New Roman" w:cs="Times New Roman"/>
          <w:spacing w:val="38"/>
          <w:sz w:val="24"/>
          <w:szCs w:val="24"/>
        </w:rPr>
        <w:t> </w:t>
      </w:r>
      <w:r>
        <w:rPr>
          <w:rFonts w:ascii="Times New Roman" w:eastAsia="Times New Roman" w:hAnsi="Times New Roman" w:cs="Times New Roman"/>
          <w:sz w:val="24"/>
          <w:szCs w:val="24"/>
        </w:rPr>
        <w:t>«А дома лучше!» (пер. В. Фербикова);</w:t>
      </w:r>
    </w:p>
    <w:p w:rsidR="00E0688A" w:rsidRDefault="00BF1C36">
      <w:pPr>
        <w:widowControl w:val="0"/>
        <w:autoSpaceDE w:val="0"/>
        <w:autoSpaceDN w:val="0"/>
        <w:spacing w:before="79" w:after="0" w:line="276" w:lineRule="auto"/>
        <w:ind w:right="4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Мугур Ф. «Рилэ-Йепурилэ и Жучок с золотымикрылышками»(пер. срумынск.Д. Шполянской);Пенн О.«Поцелуйвладошке»(пер. Е. Сорокиной); Родари Д. «Собака, которая не умела лаять» (из книги «Сказки,у которых три конца»), пер. с итал. И. Константиновой; Хогарт Э. «Мафин и еговеселыедрузья»(1-2главыизкнигиповыбору),пер.сангл.О.ОбразцовойиН.Шанько; ЮхансонГ.«Мулле МекиБуффа»(пер.Л.</w:t>
      </w:r>
      <w:hyperlink r:id="rId16">
        <w:r>
          <w:rPr>
            <w:rFonts w:ascii="Times New Roman" w:eastAsia="Times New Roman" w:hAnsi="Times New Roman" w:cs="Times New Roman"/>
            <w:sz w:val="24"/>
            <w:szCs w:val="24"/>
          </w:rPr>
          <w:t>Затолокиной)</w:t>
        </w:r>
      </w:hyperlink>
      <w:r>
        <w:rPr>
          <w:rFonts w:ascii="Times New Roman" w:eastAsia="Times New Roman" w:hAnsi="Times New Roman" w:cs="Times New Roman"/>
          <w:sz w:val="24"/>
          <w:szCs w:val="24"/>
        </w:rPr>
        <w:t>. Маршака;«Купителук...»,пер.сшотл.И.Токмаковой;«Разговорлягушек», «Несговорчивыйудод»,«Помогите!»пер.счеш.С.Маршака.</w:t>
      </w:r>
    </w:p>
    <w:p w:rsidR="00E0688A" w:rsidRDefault="00BF1C36">
      <w:pPr>
        <w:widowControl w:val="0"/>
        <w:autoSpaceDE w:val="0"/>
        <w:autoSpaceDN w:val="0"/>
        <w:spacing w:before="48"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Сказки.</w:t>
      </w:r>
      <w:r>
        <w:rPr>
          <w:rFonts w:ascii="Times New Roman" w:eastAsia="Times New Roman" w:hAnsi="Times New Roman" w:cs="Times New Roman"/>
          <w:sz w:val="24"/>
          <w:szCs w:val="24"/>
        </w:rPr>
        <w:t>«Дважадныхмедвежонка»,венг.,обр.А.КрасноваиВ.Важдаева;</w:t>
      </w:r>
    </w:p>
    <w:p w:rsidR="00E0688A" w:rsidRDefault="00BF1C36">
      <w:pPr>
        <w:widowControl w:val="0"/>
        <w:autoSpaceDE w:val="0"/>
        <w:autoSpaceDN w:val="0"/>
        <w:spacing w:before="47" w:after="0" w:line="276" w:lineRule="auto"/>
        <w:ind w:left="213" w:right="4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«Упрямые козы», узб. обр. Ш. Сагдуллы; «У солнышка в гостях», пер. с словац. С.Могилевской и Л. Зориной; «Храбрец-молодец», пер. с болг. Л. Грибовой; «Пых»,белорус. обр. Н. Мялика: «Лесной мишка и проказница мышка», латыш., обр. Ю.Ванага,пер.Л.Воронковой.</w:t>
      </w:r>
    </w:p>
    <w:p w:rsidR="00E0688A" w:rsidRDefault="00BF1C36">
      <w:pPr>
        <w:widowControl w:val="0"/>
        <w:autoSpaceDE w:val="0"/>
        <w:autoSpaceDN w:val="0"/>
        <w:spacing w:after="0" w:line="322" w:lineRule="exact"/>
        <w:ind w:left="921"/>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ПроизведенияпоэтовиписателейРоссии.</w:t>
      </w:r>
    </w:p>
    <w:p w:rsidR="00E0688A" w:rsidRDefault="00BF1C36">
      <w:pPr>
        <w:widowControl w:val="0"/>
        <w:autoSpaceDE w:val="0"/>
        <w:autoSpaceDN w:val="0"/>
        <w:spacing w:before="50"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Поэзия</w:t>
      </w:r>
      <w:r>
        <w:rPr>
          <w:rFonts w:ascii="Times New Roman" w:eastAsia="Times New Roman" w:hAnsi="Times New Roman" w:cs="Times New Roman"/>
          <w:sz w:val="24"/>
          <w:szCs w:val="24"/>
        </w:rPr>
        <w:t>.БальмонтК.Д.«Осень»;БлагининаЕ.А.«Радуга»;ГородецкийС.М.</w:t>
      </w:r>
    </w:p>
    <w:p w:rsidR="00E0688A" w:rsidRDefault="00BF1C36">
      <w:pPr>
        <w:widowControl w:val="0"/>
        <w:autoSpaceDE w:val="0"/>
        <w:autoSpaceDN w:val="0"/>
        <w:spacing w:before="48" w:after="0" w:line="276" w:lineRule="auto"/>
        <w:ind w:left="213" w:right="4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«Кто это?»; Заболоцкий Н.А. «Как мыши с котом воевали»; Кольцов А.В. «Дуютветры...»(изстихотворения«Русскаяпесня»);КосяковИ.И.«Всеона»;МайковА.Н. «Колыбельная песня»; Маршак С.Я. «Детки в клетке» (стихотворения из цикла повыбору), «Тихая сказка», «Сказка об умном мышонке»; Михалков С.В. «Песенкадрузей»; Мошковская Э.Э. «Жадина»; Плещеев А.Н. «Осень наступила...», «Весна»(в сокр.); Пушкин А.С. «Ветер, ветер! Ты могуч!..», «Свет наш, солнышко!..», повыбору);ТокмаковаИ.П.«Медведь»;ЧуковскийК.И.«Мойдодыр»,«Муха-цокотуха», «Ежики смеются», «Елка», Айболит», «Чудо-дерево», «Черепаха» (повыбору).</w:t>
      </w:r>
    </w:p>
    <w:p w:rsidR="00E0688A" w:rsidRDefault="00BF1C36">
      <w:pPr>
        <w:widowControl w:val="0"/>
        <w:autoSpaceDE w:val="0"/>
        <w:autoSpaceDN w:val="0"/>
        <w:spacing w:after="0" w:line="276" w:lineRule="auto"/>
        <w:ind w:left="213" w:right="405"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Проза. </w:t>
      </w:r>
      <w:r>
        <w:rPr>
          <w:rFonts w:ascii="Times New Roman" w:eastAsia="Times New Roman" w:hAnsi="Times New Roman" w:cs="Times New Roman"/>
          <w:sz w:val="24"/>
          <w:szCs w:val="24"/>
        </w:rPr>
        <w:t>Бианки В.В. «Купание медвежат»; Воронкова Л.Ф. «Снег идет» (изкниги «Снег идет»); Дмитриев Ю. «Синий шалашик»; Житков Б.С. «Что я видел»(1-2рассказаповыбору);ЗартайскаяИ.«ДушевныеисториипроПряникаиВареника»;ЗощенкоМ.М.«Умнаяптичка»;ПрокофьеваС.Л.«МашаиОйка»,</w:t>
      </w:r>
    </w:p>
    <w:p w:rsidR="00E0688A" w:rsidRDefault="00BF1C36">
      <w:pPr>
        <w:widowControl w:val="0"/>
        <w:autoSpaceDE w:val="0"/>
        <w:autoSpaceDN w:val="0"/>
        <w:spacing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«Сказкапрогрубоеслово«Уходи»»,«Сказкаоневоспитанноммышонке»(изкниги</w:t>
      </w:r>
    </w:p>
    <w:p w:rsidR="00E0688A" w:rsidRDefault="00BF1C36">
      <w:pPr>
        <w:widowControl w:val="0"/>
        <w:autoSpaceDE w:val="0"/>
        <w:autoSpaceDN w:val="0"/>
        <w:spacing w:before="47" w:after="0" w:line="276" w:lineRule="auto"/>
        <w:ind w:left="213" w:right="4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«Машины сказки», по выбору); Сутеев В.Г. «Три котенка»; Толстой Л.Н. «Птицасвилагнездо...»;«Танязналабуквы...»;«УВарибылчиж...»,«Пришлавесна...»(1-2рассказаповыбору);УшинскийК.Д.«Петушокссемьей»,«Уточки»,«Васька», «Лиса-Патрикеевна»(1-2рассказаповыбору);ХармсД.И.«Храбрыйёж».</w:t>
      </w:r>
    </w:p>
    <w:p w:rsidR="00E0688A" w:rsidRDefault="00BF1C36">
      <w:pPr>
        <w:widowControl w:val="0"/>
        <w:autoSpaceDE w:val="0"/>
        <w:autoSpaceDN w:val="0"/>
        <w:spacing w:before="47" w:after="0" w:line="240" w:lineRule="auto"/>
        <w:ind w:left="921"/>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Произведенияпоэтовиписателейразныхстран.</w:t>
      </w:r>
    </w:p>
    <w:p w:rsidR="00E0688A" w:rsidRDefault="00BF1C36">
      <w:pPr>
        <w:widowControl w:val="0"/>
        <w:autoSpaceDE w:val="0"/>
        <w:autoSpaceDN w:val="0"/>
        <w:spacing w:before="48"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Поэзия.</w:t>
      </w:r>
      <w:r>
        <w:rPr>
          <w:rFonts w:ascii="Times New Roman" w:eastAsia="Times New Roman" w:hAnsi="Times New Roman" w:cs="Times New Roman"/>
          <w:sz w:val="24"/>
          <w:szCs w:val="24"/>
        </w:rPr>
        <w:t>ВиеруГ.«Ежикибарабан»,пер.смолд.Я.Акима;ВоронькоП.</w:t>
      </w:r>
    </w:p>
    <w:p w:rsidR="00E0688A" w:rsidRDefault="00BF1C36">
      <w:pPr>
        <w:widowControl w:val="0"/>
        <w:autoSpaceDE w:val="0"/>
        <w:autoSpaceDN w:val="0"/>
        <w:spacing w:before="51" w:after="0" w:line="276" w:lineRule="auto"/>
        <w:ind w:left="213" w:right="4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«Хитрыйежик»,пер.сукр.С.Маршака;ДьюдниА.«Ламакраснаяпижама»,пер.Т.Духановой;ЗабилаН.Л.«Карандаш»,пер.сукр.3.Александровой;КапутикянС.</w:t>
      </w:r>
    </w:p>
    <w:p w:rsidR="00E0688A" w:rsidRDefault="00BF1C36">
      <w:pPr>
        <w:widowControl w:val="0"/>
        <w:autoSpaceDE w:val="0"/>
        <w:autoSpaceDN w:val="0"/>
        <w:spacing w:after="0" w:line="276" w:lineRule="auto"/>
        <w:ind w:left="213" w:right="4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скорее допьет», пер. с арм. Спендиаровой; Карем М. «Мой кот», пер. с франц.М.Кудиновой;МакбратниС.«Знаешь,какятебялюблю»,пер.Е.Канищевой,Я.Шапиро; МилеваЛ.«БыстроножкаисераяОдежка»,пер.сболг.М.Маринова.</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Проза.</w:t>
      </w:r>
      <w:r>
        <w:rPr>
          <w:rFonts w:ascii="Times New Roman" w:eastAsia="Times New Roman" w:hAnsi="Times New Roman" w:cs="Times New Roman"/>
          <w:sz w:val="24"/>
          <w:szCs w:val="24"/>
        </w:rPr>
        <w:t>БехлероваХ.«Капустныйлист»,пер.спольск.Г.Лукина;БиссетД.</w:t>
      </w:r>
    </w:p>
    <w:p w:rsidR="00E0688A" w:rsidRDefault="00BF1C36">
      <w:pPr>
        <w:widowControl w:val="0"/>
        <w:autoSpaceDE w:val="0"/>
        <w:autoSpaceDN w:val="0"/>
        <w:spacing w:before="46" w:after="0" w:line="278" w:lineRule="auto"/>
        <w:ind w:left="213" w:right="4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«Лягушка в зеркале», пер. с англ. Н. Шерешевской; Муур Л. «Крошка Енот и Тот,ктосидитвпруду»,пер.сангл.О.Образцовой;ЧапекЙ.«Влесу»(изкниги «Приключенияпесикаикошечки»),пер.чешск.Г.Лукина.</w:t>
      </w:r>
    </w:p>
    <w:p w:rsidR="00E0688A" w:rsidRDefault="00E0688A">
      <w:pPr>
        <w:widowControl w:val="0"/>
        <w:autoSpaceDE w:val="0"/>
        <w:autoSpaceDN w:val="0"/>
        <w:spacing w:before="46" w:after="0" w:line="278" w:lineRule="auto"/>
        <w:ind w:left="213" w:right="403"/>
        <w:jc w:val="both"/>
        <w:rPr>
          <w:rFonts w:ascii="Times New Roman" w:eastAsia="Times New Roman" w:hAnsi="Times New Roman" w:cs="Times New Roman"/>
          <w:sz w:val="24"/>
          <w:szCs w:val="24"/>
        </w:rPr>
      </w:pPr>
    </w:p>
    <w:p w:rsidR="00E0688A" w:rsidRDefault="00BF1C36">
      <w:pPr>
        <w:widowControl w:val="0"/>
        <w:autoSpaceDE w:val="0"/>
        <w:autoSpaceDN w:val="0"/>
        <w:spacing w:before="46" w:after="0" w:line="278" w:lineRule="auto"/>
        <w:ind w:left="213" w:right="40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Примерный перечень музыкальных произведений</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widowControl w:val="0"/>
        <w:autoSpaceDE w:val="0"/>
        <w:autoSpaceDN w:val="0"/>
        <w:spacing w:after="0" w:line="240" w:lineRule="auto"/>
        <w:ind w:left="921"/>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4летдо5лет.</w:t>
      </w:r>
    </w:p>
    <w:p w:rsidR="00E0688A" w:rsidRDefault="00BF1C36">
      <w:pPr>
        <w:widowControl w:val="0"/>
        <w:autoSpaceDE w:val="0"/>
        <w:autoSpaceDN w:val="0"/>
        <w:spacing w:before="43" w:after="0" w:line="276" w:lineRule="auto"/>
        <w:ind w:left="213" w:right="40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Слушание.«Ахты,береза»,рус.нар.песня;«Осенняяпесенка»,муз.Д. Васильева-Буглая, сл. А. Плещеева; «Музыкальный ящик» (из «Альбома пьес длядетей»Г.Свиридова);«Вальсснежныххлопьев»избалета«Щелкунчик»,муз.П.Чайковского;«Итальянскаяполька»,муз.С.Рахманинова;«Какунашихуворот»,рус.нар.мелодия;«Мама»,муз.   П.   Чайковского,«Жаворонок»,муз.М.Глинки;«Марш»,муз.С.Прокофьева.</w:t>
      </w:r>
    </w:p>
    <w:p w:rsidR="00E0688A" w:rsidRDefault="00BF1C36">
      <w:pPr>
        <w:widowControl w:val="0"/>
        <w:autoSpaceDE w:val="0"/>
        <w:autoSpaceDN w:val="0"/>
        <w:spacing w:before="1" w:after="0" w:line="240" w:lineRule="auto"/>
        <w:ind w:left="921"/>
        <w:rPr>
          <w:rFonts w:ascii="Times New Roman" w:eastAsia="Times New Roman" w:hAnsi="Times New Roman" w:cs="Times New Roman"/>
          <w:sz w:val="24"/>
          <w:szCs w:val="24"/>
        </w:rPr>
      </w:pPr>
      <w:r>
        <w:rPr>
          <w:rFonts w:ascii="Times New Roman" w:eastAsia="Times New Roman" w:hAnsi="Times New Roman" w:cs="Times New Roman"/>
          <w:sz w:val="24"/>
          <w:szCs w:val="24"/>
        </w:rPr>
        <w:t>Пение</w:t>
      </w:r>
    </w:p>
    <w:p w:rsidR="00E0688A" w:rsidRDefault="00BF1C36">
      <w:pPr>
        <w:widowControl w:val="0"/>
        <w:autoSpaceDE w:val="0"/>
        <w:autoSpaceDN w:val="0"/>
        <w:spacing w:before="48" w:after="0" w:line="278" w:lineRule="auto"/>
        <w:ind w:left="213" w:right="40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Упражнениянаразвитиеслухаиголоса.«Путаница»‒песня-шутка;муз.Е.Тиличеевой,сл.К.Чуковского,«Кукушечка»,рус.нар.песня,обраб.И.Арсеева;</w:t>
      </w:r>
    </w:p>
    <w:p w:rsidR="00E0688A" w:rsidRDefault="00BF1C36">
      <w:pPr>
        <w:widowControl w:val="0"/>
        <w:autoSpaceDE w:val="0"/>
        <w:autoSpaceDN w:val="0"/>
        <w:spacing w:after="0" w:line="276" w:lineRule="auto"/>
        <w:ind w:left="213"/>
        <w:rPr>
          <w:rFonts w:ascii="Times New Roman" w:eastAsia="Times New Roman" w:hAnsi="Times New Roman" w:cs="Times New Roman"/>
          <w:sz w:val="24"/>
          <w:szCs w:val="24"/>
        </w:rPr>
      </w:pPr>
      <w:r>
        <w:rPr>
          <w:rFonts w:ascii="Times New Roman" w:eastAsia="Times New Roman" w:hAnsi="Times New Roman" w:cs="Times New Roman"/>
          <w:sz w:val="24"/>
          <w:szCs w:val="24"/>
        </w:rPr>
        <w:t>«Паучок»и«Кисонька-мурысонька»,рус.нар.песни;заклички:«Ой,кулики!Веснапоет!»и «Жаворонушки,прилетите!».</w:t>
      </w:r>
    </w:p>
    <w:p w:rsidR="00E0688A" w:rsidRDefault="00BF1C36">
      <w:pPr>
        <w:widowControl w:val="0"/>
        <w:autoSpaceDE w:val="0"/>
        <w:autoSpaceDN w:val="0"/>
        <w:spacing w:after="0" w:line="276" w:lineRule="auto"/>
        <w:ind w:left="213" w:right="406"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Песни.«Осень»,муз.И.Кишко,сл.Т.Волгиной;«Санки»,муз.М.Красева,сл.О.Высотской;«Зимапрошла»,муз.Н.Метлова,сл.М.Клоковой;«Подарок маме»,муз.А.Филиппенко,сл.Т.   Волгиной;«Воробей»,муз.В.Герчик,сл.А.Чельцова; «Дождик»,муз.М.Красева,сл.Н.Френкель.</w:t>
      </w:r>
    </w:p>
    <w:p w:rsidR="00E0688A" w:rsidRDefault="00BF1C36">
      <w:pPr>
        <w:widowControl w:val="0"/>
        <w:autoSpaceDE w:val="0"/>
        <w:autoSpaceDN w:val="0"/>
        <w:spacing w:after="0" w:line="317" w:lineRule="exact"/>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Музыкально-ритмическиедвижения.</w:t>
      </w:r>
    </w:p>
    <w:p w:rsidR="00E0688A" w:rsidRDefault="00BF1C36">
      <w:pPr>
        <w:widowControl w:val="0"/>
        <w:autoSpaceDE w:val="0"/>
        <w:autoSpaceDN w:val="0"/>
        <w:spacing w:before="47"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Игровыеупражнения.«Пружинки»подрус.нар.мелодию;ходьбапод</w:t>
      </w:r>
    </w:p>
    <w:p w:rsidR="00E0688A" w:rsidRDefault="00BF1C36">
      <w:pPr>
        <w:widowControl w:val="0"/>
        <w:autoSpaceDE w:val="0"/>
        <w:autoSpaceDN w:val="0"/>
        <w:spacing w:before="50" w:after="0" w:line="276" w:lineRule="auto"/>
        <w:ind w:left="213" w:right="4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«Марш»,муз.И. Беркович;«Веселые   мячики»   (подпрыгивание   и   бег),   муз.М. Сатулиной; лиса и зайцы под муз. А. Майкапара «В садике»; ходит медведь подмуз. «Этюд» К. Черни; «Полька», муз. М. Глинки; «Всадники», муз. В. Витлина;потопаем, покружимся под рус. нар. мелодии; «Петух», муз. Т. Ломовой; «Кукла»,муз.М.Старокадомского;«Упражнениясцветами»подмуз.«Вальса»А.Жилина.</w:t>
      </w:r>
    </w:p>
    <w:p w:rsidR="00E0688A" w:rsidRDefault="00BF1C36">
      <w:pPr>
        <w:widowControl w:val="0"/>
        <w:autoSpaceDE w:val="0"/>
        <w:autoSpaceDN w:val="0"/>
        <w:spacing w:after="0" w:line="276" w:lineRule="auto"/>
        <w:ind w:left="213" w:right="40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Этюды-драматизации.«Барабанщик»,муз.М.Красева;«Танецосеннихлисточков»,муз.А.Филиппенко,сл.Е.Макшанцевой;«Барабанщики»,муз.Д.  Кабалевского  иС.  Левидова;   «Считалка»,   «Катилось   яблоко»,   муз.В.Агафонникова.</w:t>
      </w:r>
    </w:p>
    <w:p w:rsidR="00E0688A" w:rsidRDefault="00BF1C36">
      <w:pPr>
        <w:widowControl w:val="0"/>
        <w:autoSpaceDE w:val="0"/>
        <w:autoSpaceDN w:val="0"/>
        <w:spacing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Хороводыипляски.«Топ  и  хлоп»,  муз.  Т.  Назарова-Метнер,  сл.Е. Каргановой; «Танец с ложками» под рус. нар. мелодию; новогодние хороводы повыборумузыкальногоруководителя.</w:t>
      </w:r>
    </w:p>
    <w:p w:rsidR="00E0688A" w:rsidRDefault="00BF1C36">
      <w:pPr>
        <w:widowControl w:val="0"/>
        <w:autoSpaceDE w:val="0"/>
        <w:autoSpaceDN w:val="0"/>
        <w:spacing w:after="0" w:line="276" w:lineRule="auto"/>
        <w:ind w:left="213" w:right="4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Характерные танцы. «Снежинки», муз. О. Берта, обраб. Н. Метлова; «Танецзайчат»под«Польку»И.Штрауса;«Снежинки»,муз.Т.Ломовой;«Бусинки»под</w:t>
      </w:r>
    </w:p>
    <w:p w:rsidR="00E0688A" w:rsidRDefault="00BF1C36">
      <w:pPr>
        <w:widowControl w:val="0"/>
        <w:autoSpaceDE w:val="0"/>
        <w:autoSpaceDN w:val="0"/>
        <w:spacing w:before="1" w:after="0" w:line="240" w:lineRule="auto"/>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«Галоп»И.Дунаевского.</w:t>
      </w:r>
    </w:p>
    <w:p w:rsidR="00E0688A" w:rsidRDefault="00BF1C36">
      <w:pPr>
        <w:widowControl w:val="0"/>
        <w:autoSpaceDE w:val="0"/>
        <w:autoSpaceDN w:val="0"/>
        <w:spacing w:before="48" w:after="0" w:line="276" w:lineRule="auto"/>
        <w:ind w:left="213" w:right="41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Музыкальные игры.«Курочкаи петушок»,муз.Г.Фрида;«Жмурки»,муз.Ф.Флотова;«Медведьизаяц»,муз.В.Ребикова;«Самолеты»,муз.М.Магиденко;</w:t>
      </w:r>
    </w:p>
    <w:p w:rsidR="00E0688A" w:rsidRDefault="00BF1C36">
      <w:pPr>
        <w:widowControl w:val="0"/>
        <w:autoSpaceDE w:val="0"/>
        <w:autoSpaceDN w:val="0"/>
        <w:spacing w:after="0" w:line="321" w:lineRule="exact"/>
        <w:ind w:left="2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«Найдисебепару»,муз.Т.Ломовой;«Займидомик»,муз.М.Магиденко.</w:t>
      </w:r>
    </w:p>
    <w:p w:rsidR="00E0688A" w:rsidRDefault="00BF1C36">
      <w:pPr>
        <w:widowControl w:val="0"/>
        <w:autoSpaceDE w:val="0"/>
        <w:autoSpaceDN w:val="0"/>
        <w:spacing w:before="50" w:after="0" w:line="276" w:lineRule="auto"/>
        <w:ind w:left="213" w:right="41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с    пением.   «Огородная-хороводная»,   муз.   Б.    Можжевелова,   сл.А.Пассовой;«Гуси,лебедииволк»,муз.Е.Тиличеевой,сл.М.Булатова;«Мыналугходили»,муз.А.Филиппенко,сл.Н.Кукловской.</w:t>
      </w:r>
    </w:p>
    <w:p w:rsidR="00E0688A" w:rsidRDefault="00BF1C36">
      <w:pPr>
        <w:widowControl w:val="0"/>
        <w:autoSpaceDE w:val="0"/>
        <w:autoSpaceDN w:val="0"/>
        <w:spacing w:after="0" w:line="276" w:lineRule="auto"/>
        <w:ind w:left="213" w:right="40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Песенное творчество. «Как тебя зовут?»; «Что ты хочешь, кошечка?»; «Нашапесенка простая», муз. Ан. Александрова, сл. М. Ивенсен; «Курочка-рябушечка»,муз. Г.Лобачева,сл.Народные.</w:t>
      </w:r>
    </w:p>
    <w:p w:rsidR="00E0688A" w:rsidRDefault="00BF1C36">
      <w:pPr>
        <w:widowControl w:val="0"/>
        <w:autoSpaceDE w:val="0"/>
        <w:autoSpaceDN w:val="0"/>
        <w:spacing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Развитиетанцевально-игровоготворчества.«Лошадка», муз. Н.Потоловского;</w:t>
      </w:r>
    </w:p>
    <w:p w:rsidR="00E0688A" w:rsidRDefault="00BF1C36">
      <w:pPr>
        <w:widowControl w:val="0"/>
        <w:autoSpaceDE w:val="0"/>
        <w:autoSpaceDN w:val="0"/>
        <w:spacing w:before="49" w:after="0" w:line="276" w:lineRule="auto"/>
        <w:ind w:left="213" w:right="4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«Зайчики», «Наседка и цыплята», «Воробей», муз. Т. Ломовой; «Ой, хмель мой,хмелек»,     рус.    нар.     мелодия,   обраб.     М. Раухвергера;      «Кукла»,      муз.М.Старокадомского; «Медвежата»,муз.М.Красева,сл.Н.Френкель.</w:t>
      </w:r>
    </w:p>
    <w:p w:rsidR="00E0688A" w:rsidRDefault="00BF1C36">
      <w:pPr>
        <w:widowControl w:val="0"/>
        <w:autoSpaceDE w:val="0"/>
        <w:autoSpaceDN w:val="0"/>
        <w:spacing w:after="0" w:line="320" w:lineRule="exact"/>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Музыкально-дидактическиеигры.</w:t>
      </w:r>
    </w:p>
    <w:p w:rsidR="00E0688A" w:rsidRDefault="00BF1C36">
      <w:pPr>
        <w:widowControl w:val="0"/>
        <w:autoSpaceDE w:val="0"/>
        <w:autoSpaceDN w:val="0"/>
        <w:spacing w:before="50"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Развитиезвуковысотногослуха.«Птицыиптенчики»,«Качели».</w:t>
      </w:r>
    </w:p>
    <w:p w:rsidR="00E0688A" w:rsidRDefault="00BF1C36">
      <w:pPr>
        <w:widowControl w:val="0"/>
        <w:autoSpaceDE w:val="0"/>
        <w:autoSpaceDN w:val="0"/>
        <w:spacing w:before="47" w:after="0" w:line="276" w:lineRule="auto"/>
        <w:ind w:left="213" w:right="41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Развитиеритмическогослуха.«Петушок,курочкаицыпленок»,«Ктокакидет?»,«Веселыедудочки»;«Сыграй,как я».</w:t>
      </w:r>
    </w:p>
    <w:p w:rsidR="00E0688A" w:rsidRDefault="00BF1C36">
      <w:pPr>
        <w:widowControl w:val="0"/>
        <w:autoSpaceDE w:val="0"/>
        <w:autoSpaceDN w:val="0"/>
        <w:spacing w:before="1" w:after="0" w:line="276" w:lineRule="auto"/>
        <w:ind w:left="213" w:right="40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Развитиетембровогоидинамическогослуха.«Громко–тихо»,«Узнайсвойинструмент»; «Угадай, на чем играю». Определение жанра и развитие памяти. «Чтоделаеткукла?»,«Узнайиспой песнюпо картинке»,«Музыкальныймагазин».</w:t>
      </w:r>
    </w:p>
    <w:p w:rsidR="00E0688A" w:rsidRDefault="00BF1C36">
      <w:pPr>
        <w:widowControl w:val="0"/>
        <w:autoSpaceDE w:val="0"/>
        <w:autoSpaceDN w:val="0"/>
        <w:spacing w:before="79" w:after="0" w:line="240" w:lineRule="auto"/>
        <w:ind w:left="9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Игранадетскихмузыкальныхинструментах.«Гармошка»,«Небосинее»,</w:t>
      </w:r>
    </w:p>
    <w:p w:rsidR="00E0688A" w:rsidRDefault="00BF1C36">
      <w:pPr>
        <w:widowControl w:val="0"/>
        <w:autoSpaceDE w:val="0"/>
        <w:autoSpaceDN w:val="0"/>
        <w:spacing w:before="50" w:after="0" w:line="276" w:lineRule="auto"/>
        <w:ind w:left="213"/>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«Андрей-воробей»,муз.Е.Тиличеевой, сл. М.Долинова;«Сорока-сорока»,рус.нар.прибаутка,обр.Т.Попатенко.</w:t>
      </w:r>
    </w:p>
    <w:p w:rsidR="00E0688A" w:rsidRDefault="00E0688A">
      <w:pPr>
        <w:widowControl w:val="0"/>
        <w:autoSpaceDE w:val="0"/>
        <w:autoSpaceDN w:val="0"/>
        <w:spacing w:before="50" w:after="0" w:line="276" w:lineRule="auto"/>
        <w:ind w:left="213"/>
        <w:rPr>
          <w:rFonts w:ascii="Times New Roman" w:eastAsia="Times New Roman" w:hAnsi="Times New Roman" w:cs="Times New Roman"/>
          <w:sz w:val="24"/>
          <w:szCs w:val="24"/>
        </w:rPr>
      </w:pPr>
    </w:p>
    <w:p w:rsidR="00E0688A" w:rsidRDefault="00E0688A">
      <w:pPr>
        <w:widowControl w:val="0"/>
        <w:autoSpaceDE w:val="0"/>
        <w:autoSpaceDN w:val="0"/>
        <w:spacing w:before="50" w:after="0" w:line="276" w:lineRule="auto"/>
        <w:ind w:left="213"/>
        <w:rPr>
          <w:rFonts w:ascii="Times New Roman" w:eastAsia="Times New Roman" w:hAnsi="Times New Roman" w:cs="Times New Roman"/>
          <w:sz w:val="24"/>
          <w:szCs w:val="24"/>
        </w:rPr>
      </w:pPr>
    </w:p>
    <w:p w:rsidR="00E0688A" w:rsidRDefault="00E0688A">
      <w:pPr>
        <w:widowControl w:val="0"/>
        <w:autoSpaceDE w:val="0"/>
        <w:autoSpaceDN w:val="0"/>
        <w:spacing w:before="1" w:after="0" w:line="240" w:lineRule="auto"/>
        <w:rPr>
          <w:rFonts w:ascii="Times New Roman" w:eastAsia="Times New Roman" w:hAnsi="Times New Roman" w:cs="Times New Roman"/>
          <w:sz w:val="24"/>
          <w:szCs w:val="24"/>
        </w:rPr>
      </w:pPr>
    </w:p>
    <w:p w:rsidR="00E0688A" w:rsidRDefault="00BF1C36">
      <w:pPr>
        <w:widowControl w:val="0"/>
        <w:autoSpaceDE w:val="0"/>
        <w:autoSpaceDN w:val="0"/>
        <w:spacing w:before="46" w:after="0" w:line="740" w:lineRule="exact"/>
        <w:ind w:left="779" w:right="1021" w:firstLine="758"/>
        <w:jc w:val="both"/>
        <w:outlineLvl w:val="1"/>
        <w:rPr>
          <w:rFonts w:ascii="Times New Roman" w:eastAsia="Times New Roman" w:hAnsi="Times New Roman" w:cs="Times New Roman"/>
          <w:b/>
          <w:bCs/>
          <w:i/>
          <w:spacing w:val="-67"/>
          <w:sz w:val="24"/>
          <w:szCs w:val="24"/>
        </w:rPr>
      </w:pPr>
      <w:r>
        <w:rPr>
          <w:rFonts w:ascii="Times New Roman" w:eastAsia="Times New Roman" w:hAnsi="Times New Roman" w:cs="Times New Roman"/>
          <w:b/>
          <w:bCs/>
          <w:i/>
          <w:sz w:val="24"/>
          <w:szCs w:val="24"/>
        </w:rPr>
        <w:lastRenderedPageBreak/>
        <w:t>Примерный перечень произведений изобразительного искусства</w:t>
      </w:r>
    </w:p>
    <w:p w:rsidR="00E0688A" w:rsidRDefault="00BF1C36">
      <w:pPr>
        <w:widowControl w:val="0"/>
        <w:autoSpaceDE w:val="0"/>
        <w:autoSpaceDN w:val="0"/>
        <w:spacing w:after="0" w:line="240" w:lineRule="auto"/>
        <w:ind w:left="779"/>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от4до5лет</w:t>
      </w:r>
    </w:p>
    <w:p w:rsidR="00E0688A" w:rsidRDefault="00BF1C36">
      <w:pPr>
        <w:widowControl w:val="0"/>
        <w:autoSpaceDE w:val="0"/>
        <w:autoSpaceDN w:val="0"/>
        <w:spacing w:before="43" w:after="0" w:line="276" w:lineRule="auto"/>
        <w:ind w:left="213" w:firstLine="566"/>
        <w:rPr>
          <w:rFonts w:ascii="Times New Roman" w:eastAsia="Times New Roman" w:hAnsi="Times New Roman" w:cs="Times New Roman"/>
          <w:sz w:val="24"/>
          <w:szCs w:val="24"/>
        </w:rPr>
      </w:pPr>
      <w:r>
        <w:rPr>
          <w:rFonts w:ascii="Times New Roman" w:eastAsia="Times New Roman" w:hAnsi="Times New Roman" w:cs="Times New Roman"/>
          <w:sz w:val="24"/>
          <w:szCs w:val="24"/>
        </w:rPr>
        <w:t>Иллюстрации,репродукциикартин:И.Е.Репин«Яблокиилистья»;В.М.Васнецов«Снегурочка»;В.А.Тропинин«Девочкаскуклой»;А.И.Бортников</w:t>
      </w:r>
    </w:p>
    <w:p w:rsidR="00E0688A" w:rsidRDefault="00BF1C36">
      <w:pPr>
        <w:widowControl w:val="0"/>
        <w:autoSpaceDE w:val="0"/>
        <w:autoSpaceDN w:val="0"/>
        <w:spacing w:after="0" w:line="278" w:lineRule="auto"/>
        <w:ind w:left="213" w:right="406"/>
        <w:rPr>
          <w:rFonts w:ascii="Times New Roman" w:eastAsia="Times New Roman" w:hAnsi="Times New Roman" w:cs="Times New Roman"/>
          <w:sz w:val="24"/>
          <w:szCs w:val="24"/>
        </w:rPr>
      </w:pPr>
      <w:r>
        <w:rPr>
          <w:rFonts w:ascii="Times New Roman" w:eastAsia="Times New Roman" w:hAnsi="Times New Roman" w:cs="Times New Roman"/>
          <w:sz w:val="24"/>
          <w:szCs w:val="24"/>
        </w:rPr>
        <w:t>«Веснапришла»;А.Н.Комаров«Наводнение»;И.И.Левитан«Сирень»;И.И.Машков«Рябинка»,«Малинка».</w:t>
      </w:r>
    </w:p>
    <w:p w:rsidR="00E0688A" w:rsidRDefault="00BF1C36">
      <w:pPr>
        <w:widowControl w:val="0"/>
        <w:tabs>
          <w:tab w:val="left" w:pos="2636"/>
          <w:tab w:val="left" w:pos="2977"/>
          <w:tab w:val="left" w:pos="4116"/>
          <w:tab w:val="left" w:pos="4833"/>
          <w:tab w:val="left" w:pos="6015"/>
          <w:tab w:val="left" w:pos="6356"/>
          <w:tab w:val="left" w:pos="7238"/>
          <w:tab w:val="left" w:pos="7955"/>
          <w:tab w:val="left" w:pos="9275"/>
        </w:tabs>
        <w:autoSpaceDE w:val="0"/>
        <w:autoSpaceDN w:val="0"/>
        <w:spacing w:after="0" w:line="276" w:lineRule="auto"/>
        <w:ind w:left="213" w:right="404" w:firstLine="566"/>
        <w:rPr>
          <w:rFonts w:ascii="Times New Roman" w:eastAsia="Times New Roman" w:hAnsi="Times New Roman" w:cs="Times New Roman"/>
          <w:sz w:val="24"/>
          <w:szCs w:val="24"/>
        </w:rPr>
      </w:pPr>
      <w:r>
        <w:rPr>
          <w:rFonts w:ascii="Times New Roman" w:eastAsia="Times New Roman" w:hAnsi="Times New Roman" w:cs="Times New Roman"/>
          <w:sz w:val="24"/>
          <w:szCs w:val="24"/>
        </w:rPr>
        <w:t>Иллюстрации</w:t>
      </w:r>
      <w:r>
        <w:rPr>
          <w:rFonts w:ascii="Times New Roman" w:eastAsia="Times New Roman" w:hAnsi="Times New Roman" w:cs="Times New Roman"/>
          <w:sz w:val="24"/>
          <w:szCs w:val="24"/>
        </w:rPr>
        <w:tab/>
        <w:t>к</w:t>
      </w:r>
      <w:r>
        <w:rPr>
          <w:rFonts w:ascii="Times New Roman" w:eastAsia="Times New Roman" w:hAnsi="Times New Roman" w:cs="Times New Roman"/>
          <w:sz w:val="24"/>
          <w:szCs w:val="24"/>
        </w:rPr>
        <w:tab/>
        <w:t>книгам:</w:t>
      </w:r>
      <w:r>
        <w:rPr>
          <w:rFonts w:ascii="Times New Roman" w:eastAsia="Times New Roman" w:hAnsi="Times New Roman" w:cs="Times New Roman"/>
          <w:sz w:val="24"/>
          <w:szCs w:val="24"/>
        </w:rPr>
        <w:tab/>
        <w:t>В.В.</w:t>
      </w:r>
      <w:r>
        <w:rPr>
          <w:rFonts w:ascii="Times New Roman" w:eastAsia="Times New Roman" w:hAnsi="Times New Roman" w:cs="Times New Roman"/>
          <w:sz w:val="24"/>
          <w:szCs w:val="24"/>
        </w:rPr>
        <w:tab/>
        <w:t>Лебедев</w:t>
      </w:r>
      <w:r>
        <w:rPr>
          <w:rFonts w:ascii="Times New Roman" w:eastAsia="Times New Roman" w:hAnsi="Times New Roman" w:cs="Times New Roman"/>
          <w:sz w:val="24"/>
          <w:szCs w:val="24"/>
        </w:rPr>
        <w:tab/>
        <w:t>к</w:t>
      </w:r>
      <w:r>
        <w:rPr>
          <w:rFonts w:ascii="Times New Roman" w:eastAsia="Times New Roman" w:hAnsi="Times New Roman" w:cs="Times New Roman"/>
          <w:sz w:val="24"/>
          <w:szCs w:val="24"/>
        </w:rPr>
        <w:tab/>
        <w:t>книге</w:t>
      </w:r>
      <w:r>
        <w:rPr>
          <w:rFonts w:ascii="Times New Roman" w:eastAsia="Times New Roman" w:hAnsi="Times New Roman" w:cs="Times New Roman"/>
          <w:sz w:val="24"/>
          <w:szCs w:val="24"/>
        </w:rPr>
        <w:tab/>
        <w:t>С.Я.</w:t>
      </w:r>
      <w:r>
        <w:rPr>
          <w:rFonts w:ascii="Times New Roman" w:eastAsia="Times New Roman" w:hAnsi="Times New Roman" w:cs="Times New Roman"/>
          <w:sz w:val="24"/>
          <w:szCs w:val="24"/>
        </w:rPr>
        <w:tab/>
        <w:t>Маршака</w:t>
      </w:r>
      <w:r>
        <w:rPr>
          <w:rFonts w:ascii="Times New Roman" w:eastAsia="Times New Roman" w:hAnsi="Times New Roman" w:cs="Times New Roman"/>
          <w:sz w:val="24"/>
          <w:szCs w:val="24"/>
        </w:rPr>
        <w:tab/>
        <w:t>«Усатый-полосатый».</w:t>
      </w:r>
    </w:p>
    <w:p w:rsidR="00E0688A" w:rsidRDefault="00E0688A">
      <w:pPr>
        <w:widowControl w:val="0"/>
        <w:tabs>
          <w:tab w:val="left" w:pos="2636"/>
          <w:tab w:val="left" w:pos="2977"/>
          <w:tab w:val="left" w:pos="4116"/>
          <w:tab w:val="left" w:pos="4833"/>
          <w:tab w:val="left" w:pos="6015"/>
          <w:tab w:val="left" w:pos="6356"/>
          <w:tab w:val="left" w:pos="7238"/>
          <w:tab w:val="left" w:pos="7955"/>
          <w:tab w:val="left" w:pos="9275"/>
        </w:tabs>
        <w:autoSpaceDE w:val="0"/>
        <w:autoSpaceDN w:val="0"/>
        <w:spacing w:after="0" w:line="276" w:lineRule="auto"/>
        <w:ind w:left="213" w:right="404" w:firstLine="566"/>
        <w:rPr>
          <w:rFonts w:ascii="Times New Roman" w:eastAsia="Times New Roman" w:hAnsi="Times New Roman" w:cs="Times New Roman"/>
          <w:sz w:val="24"/>
          <w:szCs w:val="24"/>
        </w:rPr>
      </w:pPr>
    </w:p>
    <w:p w:rsidR="00E0688A" w:rsidRDefault="00E0688A">
      <w:pPr>
        <w:widowControl w:val="0"/>
        <w:tabs>
          <w:tab w:val="left" w:pos="2636"/>
          <w:tab w:val="left" w:pos="2977"/>
          <w:tab w:val="left" w:pos="4116"/>
          <w:tab w:val="left" w:pos="4833"/>
          <w:tab w:val="left" w:pos="6015"/>
          <w:tab w:val="left" w:pos="6356"/>
          <w:tab w:val="left" w:pos="7238"/>
          <w:tab w:val="left" w:pos="7955"/>
          <w:tab w:val="left" w:pos="9275"/>
        </w:tabs>
        <w:autoSpaceDE w:val="0"/>
        <w:autoSpaceDN w:val="0"/>
        <w:spacing w:after="0" w:line="276" w:lineRule="auto"/>
        <w:ind w:left="213" w:right="404" w:firstLine="566"/>
        <w:rPr>
          <w:rFonts w:ascii="Times New Roman" w:eastAsia="Times New Roman" w:hAnsi="Times New Roman" w:cs="Times New Roman"/>
          <w:sz w:val="24"/>
          <w:szCs w:val="24"/>
        </w:rPr>
      </w:pP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E0688A">
      <w:pPr>
        <w:spacing w:after="0" w:line="276" w:lineRule="auto"/>
        <w:ind w:firstLine="851"/>
        <w:rPr>
          <w:rFonts w:ascii="Times New Roman" w:eastAsia="Times New Roman" w:hAnsi="Times New Roman" w:cs="Times New Roman"/>
          <w:sz w:val="24"/>
          <w:szCs w:val="24"/>
          <w:lang w:eastAsia="ru-RU"/>
        </w:rPr>
      </w:pPr>
    </w:p>
    <w:p w:rsidR="00E0688A" w:rsidRDefault="00BF1C36">
      <w:pPr>
        <w:numPr>
          <w:ilvl w:val="1"/>
          <w:numId w:val="79"/>
        </w:numPr>
        <w:spacing w:after="0" w:line="276" w:lineRule="auto"/>
        <w:ind w:left="1212"/>
        <w:contextualSpacing/>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Режим и распорядок дня в дошкольных группах</w:t>
      </w:r>
    </w:p>
    <w:p w:rsidR="00E0688A" w:rsidRDefault="00E0688A">
      <w:pPr>
        <w:spacing w:after="0" w:line="276" w:lineRule="auto"/>
        <w:ind w:left="932"/>
        <w:contextualSpacing/>
        <w:rPr>
          <w:rFonts w:ascii="Times New Roman" w:eastAsia="Times New Roman" w:hAnsi="Times New Roman" w:cs="Times New Roman"/>
          <w:b/>
          <w:sz w:val="28"/>
          <w:szCs w:val="24"/>
          <w:lang w:eastAsia="ru-RU"/>
        </w:rPr>
      </w:pPr>
    </w:p>
    <w:p w:rsidR="00E0688A" w:rsidRDefault="00BF1C36">
      <w:pPr>
        <w:spacing w:after="0" w:line="276" w:lineRule="auto"/>
        <w:ind w:firstLine="851"/>
        <w:jc w:val="both"/>
        <w:rPr>
          <w:rFonts w:ascii="Times New Roman" w:eastAsia="Times New Roman" w:hAnsi="Times New Roman" w:cs="Times New Roman"/>
          <w:color w:val="333333"/>
          <w:sz w:val="35"/>
          <w:szCs w:val="35"/>
          <w:shd w:val="clear" w:color="auto" w:fill="FFFFFF"/>
          <w:lang w:eastAsia="ru-RU"/>
        </w:rPr>
      </w:pPr>
      <w:r>
        <w:rPr>
          <w:rFonts w:ascii="Times New Roman" w:eastAsia="Times New Roman" w:hAnsi="Times New Roman" w:cs="Times New Roman"/>
          <w:sz w:val="24"/>
          <w:szCs w:val="24"/>
          <w:lang w:eastAsia="ru-RU"/>
        </w:rPr>
        <w:t xml:space="preserve">Режим пребывания воспитанников в ДОО организован в соответствии с </w:t>
      </w:r>
      <w:r>
        <w:rPr>
          <w:rFonts w:ascii="Times New Roman" w:eastAsia="Times New Roman" w:hAnsi="Times New Roman" w:cs="Times New Roman"/>
          <w:sz w:val="24"/>
          <w:szCs w:val="35"/>
          <w:shd w:val="clear" w:color="auto" w:fill="FFFFFF"/>
          <w:lang w:eastAsia="ru-RU"/>
        </w:rPr>
        <w:t>Постановление Главного государственного санитарного врача Российской Федерации от 28.01.2021 № 2"Об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Pr>
          <w:rFonts w:ascii="Times New Roman" w:eastAsia="Times New Roman" w:hAnsi="Times New Roman" w:cs="Times New Roman"/>
          <w:color w:val="333333"/>
          <w:sz w:val="35"/>
          <w:szCs w:val="35"/>
          <w:shd w:val="clear" w:color="auto" w:fill="FFFFFF"/>
          <w:lang w:eastAsia="ru-RU"/>
        </w:rPr>
        <w:t xml:space="preserve">" </w:t>
      </w:r>
    </w:p>
    <w:p w:rsidR="00E0688A" w:rsidRDefault="00BF1C36">
      <w:pPr>
        <w:spacing w:after="0" w:line="276" w:lineRule="auto"/>
        <w:ind w:firstLine="851"/>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Режим дня предполагает:</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четкую организацию на возрастные, физические и психологические возможности детей;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опору на индивидуальные особенности детей, что проявляется в определении времени сна и прогулки, соблюдением интервалов между приемами пищи;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наличие целесообразного соотношения организованной взрослыми и самостоятельной детской деятельности, двигательной и интеллектуальной активности детей, соблюдение объема учебной нагрузки. </w:t>
      </w:r>
    </w:p>
    <w:p w:rsidR="00E0688A" w:rsidRDefault="00E0688A">
      <w:pPr>
        <w:spacing w:after="0" w:line="276" w:lineRule="auto"/>
        <w:ind w:firstLine="851"/>
        <w:rPr>
          <w:rFonts w:ascii="Times New Roman" w:eastAsia="Times New Roman" w:hAnsi="Times New Roman" w:cs="Times New Roman"/>
          <w:sz w:val="24"/>
          <w:szCs w:val="24"/>
          <w:lang w:eastAsia="ru-RU"/>
        </w:rPr>
      </w:pPr>
    </w:p>
    <w:p w:rsidR="00E0688A" w:rsidRDefault="00BF1C36">
      <w:pPr>
        <w:spacing w:after="0" w:line="276" w:lineRule="auto"/>
        <w:ind w:firstLine="851"/>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Основные принципы построения режима дня: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режим дня выполняется на протяжении всего периода воспитания детей в дошкольном учреждении, сохраняя последовательность, постоянство и постепенность;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sym w:font="Symbol" w:char="F0B7"/>
      </w:r>
      <w:r>
        <w:rPr>
          <w:rFonts w:ascii="Times New Roman" w:eastAsia="Times New Roman" w:hAnsi="Times New Roman" w:cs="Times New Roman"/>
          <w:sz w:val="24"/>
          <w:szCs w:val="24"/>
          <w:lang w:eastAsia="ru-RU"/>
        </w:rPr>
        <w:t xml:space="preserve"> соответствие правильности построения режима дня возрастным психофизиологическим особенностям дошкольника, с учетом теплого и холодного периода года.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ДОО используется гибкий режим дня, т.е. в него могут вноситься изменения исходя из особенностей сезона, индивидуальных особенностей детей и т.д.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проведении режимных процессов педагоги придерживаются следующих правил: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своевременное удовлетворение всех органических потребностей детей;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тщательный гигиенический уход, обеспечение чистоты тела, одежды, постели;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привлечение детей к посильному участию в режимных процессах, поощрение самостоятельности и активности;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формирование культурно-гигиенических навыков;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эмоциональное общение в ходе выполнения режимных процессов;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учёт потребностей детей, индивидуальных особенностей каждого ребенка; </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спокойный и доброжелательный тон обращения, бережное отношение к ребенку.</w:t>
      </w:r>
    </w:p>
    <w:p w:rsidR="00E0688A" w:rsidRDefault="00E0688A">
      <w:pPr>
        <w:spacing w:after="0" w:line="276" w:lineRule="auto"/>
        <w:ind w:firstLine="851"/>
        <w:jc w:val="both"/>
        <w:rPr>
          <w:rFonts w:ascii="Times New Roman" w:eastAsia="Times New Roman" w:hAnsi="Times New Roman" w:cs="Times New Roman"/>
          <w:sz w:val="24"/>
          <w:szCs w:val="24"/>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BF1C36">
      <w:pPr>
        <w:tabs>
          <w:tab w:val="left" w:pos="5103"/>
          <w:tab w:val="left" w:pos="7905"/>
        </w:tabs>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bookmarkStart w:id="28" w:name="_Hlk239791990"/>
      <w:r>
        <w:rPr>
          <w:rFonts w:ascii="Times New Roman" w:eastAsia="Times New Roman" w:hAnsi="Times New Roman" w:cs="Times New Roman"/>
          <w:b/>
          <w:sz w:val="24"/>
          <w:szCs w:val="24"/>
          <w:u w:val="single"/>
          <w:lang w:eastAsia="ru-RU"/>
        </w:rPr>
        <w:t>Режим дня в средней  группе</w:t>
      </w:r>
    </w:p>
    <w:p w:rsidR="00E0688A" w:rsidRDefault="00BF1C36">
      <w:pPr>
        <w:spacing w:after="0" w:line="240" w:lineRule="auto"/>
        <w:jc w:val="center"/>
        <w:rPr>
          <w:rFonts w:ascii="Century Schoolbook" w:eastAsia="Times New Roman" w:hAnsi="Century Schoolbook" w:cs="Century Schoolbook"/>
          <w:sz w:val="24"/>
          <w:szCs w:val="24"/>
          <w:lang w:eastAsia="ru-RU"/>
        </w:rPr>
      </w:pPr>
      <w:r>
        <w:rPr>
          <w:rFonts w:ascii="Times New Roman" w:eastAsia="Times New Roman" w:hAnsi="Times New Roman" w:cs="Times New Roman"/>
          <w:b/>
          <w:sz w:val="24"/>
          <w:szCs w:val="24"/>
          <w:lang w:eastAsia="ru-RU"/>
        </w:rPr>
        <w:t>Режим дня на учебный год</w:t>
      </w:r>
    </w:p>
    <w:tbl>
      <w:tblPr>
        <w:tblW w:w="0" w:type="auto"/>
        <w:tblInd w:w="534" w:type="dxa"/>
        <w:tblLook w:val="04A0" w:firstRow="1" w:lastRow="0" w:firstColumn="1" w:lastColumn="0" w:noHBand="0" w:noVBand="1"/>
      </w:tblPr>
      <w:tblGrid>
        <w:gridCol w:w="10773"/>
        <w:gridCol w:w="2835"/>
      </w:tblGrid>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Режимные моменты</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Время </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Приход детей в детский сад, свободная  игра,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07.30-08.00</w:t>
            </w:r>
          </w:p>
        </w:tc>
      </w:tr>
      <w:tr w:rsidR="00E0688A">
        <w:trPr>
          <w:trHeight w:val="303"/>
        </w:trPr>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Утренняя гимнастика</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08.00-08.10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Свободная игра,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08.10-08.35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завтраку, завтрак</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08.35-</w:t>
            </w:r>
            <w:r>
              <w:rPr>
                <w:rFonts w:ascii="Times New Roman" w:eastAsia="Times New Roman" w:hAnsi="Times New Roman" w:cs="Times New Roman"/>
                <w:sz w:val="24"/>
                <w:szCs w:val="24"/>
                <w:lang w:eastAsia="ru-RU"/>
              </w:rPr>
              <w:t>09.00</w:t>
            </w:r>
          </w:p>
        </w:tc>
      </w:tr>
      <w:tr w:rsidR="00E0688A">
        <w:trPr>
          <w:trHeight w:val="249"/>
        </w:trPr>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Организованная детская деятельность, занятия со специалистами</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09.00-10.10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Свободная игра,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10.10-10.35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E0688A">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E0688A" w:rsidRDefault="00E0688A">
            <w:pPr>
              <w:spacing w:after="0" w:line="240" w:lineRule="auto"/>
              <w:jc w:val="center"/>
              <w:rPr>
                <w:rFonts w:ascii="Times New Roman" w:eastAsia="Times New Roman" w:hAnsi="Times New Roman" w:cs="Times New Roman"/>
                <w:sz w:val="24"/>
                <w:szCs w:val="24"/>
                <w:lang w:eastAsia="ru-RU"/>
              </w:rPr>
            </w:pP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Подготовка ко 2 завтраку, 2 завтрак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10.35</w:t>
            </w:r>
            <w:r>
              <w:rPr>
                <w:rFonts w:ascii="Times New Roman" w:eastAsia="Times New Roman" w:hAnsi="Times New Roman" w:cs="Times New Roman"/>
                <w:sz w:val="24"/>
                <w:szCs w:val="24"/>
                <w:lang w:eastAsia="ru-RU"/>
              </w:rPr>
              <w:t>-10.45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Подготовка к прогулке, прогулка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10.45-12.00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Возвращение с прогулки,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12.00-12.15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обеду, обед</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12.15-</w:t>
            </w:r>
            <w:r>
              <w:rPr>
                <w:rFonts w:ascii="Times New Roman" w:eastAsia="Times New Roman" w:hAnsi="Times New Roman" w:cs="Times New Roman"/>
                <w:sz w:val="24"/>
                <w:szCs w:val="24"/>
                <w:lang w:eastAsia="ru-RU"/>
              </w:rPr>
              <w:t>12.35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ко сну, дневной сон</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12.35-15.15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Постепенный подъём,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15.15-15.35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Подготовка к полднику, полдник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15.35</w:t>
            </w:r>
            <w:r>
              <w:rPr>
                <w:rFonts w:ascii="Times New Roman" w:eastAsia="Times New Roman" w:hAnsi="Times New Roman" w:cs="Times New Roman"/>
                <w:sz w:val="24"/>
                <w:szCs w:val="24"/>
                <w:lang w:eastAsia="ru-RU"/>
              </w:rPr>
              <w:t>-15.50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 самостоятельная и организованная деятельность детей</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15.50-16.35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прогулке, прогулка</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16.35-18.00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 детей домой</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17.00-18.00</w:t>
            </w:r>
          </w:p>
        </w:tc>
      </w:tr>
    </w:tbl>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Режим дня на летний оздоровительный период</w:t>
      </w:r>
    </w:p>
    <w:tbl>
      <w:tblPr>
        <w:tblW w:w="0" w:type="auto"/>
        <w:tblInd w:w="534" w:type="dxa"/>
        <w:tblLook w:val="04A0" w:firstRow="1" w:lastRow="0" w:firstColumn="1" w:lastColumn="0" w:noHBand="0" w:noVBand="1"/>
      </w:tblPr>
      <w:tblGrid>
        <w:gridCol w:w="10773"/>
        <w:gridCol w:w="2835"/>
      </w:tblGrid>
      <w:tr w:rsidR="00E0688A">
        <w:tc>
          <w:tcPr>
            <w:tcW w:w="10773" w:type="dxa"/>
            <w:tcBorders>
              <w:top w:val="single" w:sz="4" w:space="0" w:color="auto"/>
              <w:left w:val="single" w:sz="4" w:space="0" w:color="auto"/>
              <w:bottom w:val="single" w:sz="4" w:space="0" w:color="auto"/>
              <w:right w:val="single" w:sz="4" w:space="0" w:color="auto"/>
            </w:tcBorders>
          </w:tcPr>
          <w:bookmarkEnd w:id="28"/>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Режимные моменты</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Время </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Приход детей в детский сад, свободная игра,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07.30-08.00</w:t>
            </w:r>
          </w:p>
        </w:tc>
      </w:tr>
      <w:tr w:rsidR="00E0688A">
        <w:trPr>
          <w:trHeight w:val="254"/>
        </w:trPr>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Утренняя гимнастика</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08.00-08.10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Свободная игра,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08.10-08.35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завтраку, завтрак</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08.35-</w:t>
            </w:r>
            <w:r>
              <w:rPr>
                <w:rFonts w:ascii="Times New Roman" w:eastAsia="Times New Roman" w:hAnsi="Times New Roman" w:cs="Times New Roman"/>
                <w:sz w:val="24"/>
                <w:szCs w:val="24"/>
                <w:lang w:eastAsia="ru-RU"/>
              </w:rPr>
              <w:t>09.00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09.00-09.45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прогулке, прогулка</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09.45-12.00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Подготовка ко 2 завтраку, 2 завтрак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10.35</w:t>
            </w:r>
            <w:r>
              <w:rPr>
                <w:rFonts w:ascii="Times New Roman" w:eastAsia="Times New Roman" w:hAnsi="Times New Roman" w:cs="Times New Roman"/>
                <w:sz w:val="24"/>
                <w:szCs w:val="24"/>
                <w:lang w:eastAsia="ru-RU"/>
              </w:rPr>
              <w:t>-10.45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Возвращение с прогулки, игры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12.00-12.15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обеду, обед</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12.15-12.35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ко сну, дневной сон</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12.35-15.15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Постепенный подъём, 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15.15-15.35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Подготовка к полднику, полдник </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15.35</w:t>
            </w:r>
            <w:r>
              <w:rPr>
                <w:rFonts w:ascii="Times New Roman" w:eastAsia="Times New Roman" w:hAnsi="Times New Roman" w:cs="Times New Roman"/>
                <w:sz w:val="24"/>
                <w:szCs w:val="24"/>
                <w:lang w:eastAsia="ru-RU"/>
              </w:rPr>
              <w:t>-15.50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 самостоятельная деятельность детей</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15.50-16.15</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прогулке, прогулка</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16.15-18.00</w:t>
            </w:r>
          </w:p>
        </w:tc>
      </w:tr>
      <w:tr w:rsidR="00E0688A">
        <w:tc>
          <w:tcPr>
            <w:tcW w:w="10773"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 детей домой</w:t>
            </w:r>
          </w:p>
        </w:tc>
        <w:tc>
          <w:tcPr>
            <w:tcW w:w="2835" w:type="dxa"/>
            <w:tcBorders>
              <w:top w:val="single" w:sz="4" w:space="0" w:color="auto"/>
              <w:left w:val="single" w:sz="4" w:space="0" w:color="auto"/>
              <w:bottom w:val="single" w:sz="4" w:space="0" w:color="auto"/>
              <w:right w:val="single" w:sz="4" w:space="0" w:color="auto"/>
            </w:tcBorders>
          </w:tcPr>
          <w:p w:rsidR="00E0688A" w:rsidRDefault="00BF1C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17.00-18.00</w:t>
            </w:r>
          </w:p>
        </w:tc>
      </w:tr>
    </w:tbl>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E0688A">
      <w:pPr>
        <w:spacing w:after="0" w:line="240" w:lineRule="auto"/>
        <w:jc w:val="center"/>
        <w:rPr>
          <w:rFonts w:ascii="Times New Roman" w:eastAsia="Times New Roman" w:hAnsi="Times New Roman" w:cs="Times New Roman"/>
          <w:b/>
          <w:sz w:val="24"/>
          <w:szCs w:val="24"/>
          <w:lang w:eastAsia="ru-RU"/>
        </w:rPr>
      </w:pPr>
    </w:p>
    <w:p w:rsidR="00E0688A" w:rsidRDefault="00BF1C36">
      <w:pPr>
        <w:spacing w:after="0" w:line="240" w:lineRule="auto"/>
        <w:jc w:val="center"/>
        <w:rPr>
          <w:rFonts w:ascii="Times New Roman" w:eastAsia="Times New Roman" w:hAnsi="Times New Roman" w:cs="Times New Roman"/>
          <w:b/>
          <w:sz w:val="24"/>
          <w:szCs w:val="24"/>
          <w:lang w:eastAsia="ru-RU"/>
        </w:rPr>
      </w:pPr>
      <w:bookmarkStart w:id="29" w:name="_Hlk239792023"/>
      <w:r>
        <w:rPr>
          <w:rFonts w:ascii="Times New Roman" w:eastAsia="Times New Roman" w:hAnsi="Times New Roman" w:cs="Times New Roman"/>
          <w:b/>
          <w:sz w:val="24"/>
          <w:szCs w:val="24"/>
          <w:lang w:eastAsia="ru-RU"/>
        </w:rPr>
        <w:t>Расписание занятий на 2026– 2027 учебный год</w:t>
      </w:r>
    </w:p>
    <w:p w:rsidR="00E0688A" w:rsidRDefault="00E0688A">
      <w:pPr>
        <w:spacing w:after="0" w:line="240" w:lineRule="auto"/>
        <w:jc w:val="center"/>
        <w:rPr>
          <w:rFonts w:ascii="Times New Roman" w:eastAsia="Times New Roman" w:hAnsi="Times New Roman" w:cs="Times New Roman"/>
          <w:b/>
          <w:sz w:val="24"/>
          <w:szCs w:val="24"/>
          <w:lang w:eastAsia="ru-RU"/>
        </w:rPr>
      </w:pPr>
    </w:p>
    <w:tbl>
      <w:tblPr>
        <w:tblW w:w="11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10379"/>
      </w:tblGrid>
      <w:tr w:rsidR="00E0688A">
        <w:trPr>
          <w:trHeight w:val="1174"/>
          <w:jc w:val="center"/>
        </w:trPr>
        <w:tc>
          <w:tcPr>
            <w:tcW w:w="708" w:type="dxa"/>
          </w:tcPr>
          <w:p w:rsidR="00E0688A" w:rsidRDefault="00E0688A">
            <w:pPr>
              <w:widowControl w:val="0"/>
              <w:autoSpaceDE w:val="0"/>
              <w:autoSpaceDN w:val="0"/>
              <w:spacing w:after="0" w:line="240" w:lineRule="auto"/>
              <w:rPr>
                <w:rFonts w:ascii="Times New Roman" w:eastAsia="Times New Roman" w:hAnsi="Times New Roman" w:cs="Times New Roman"/>
                <w:sz w:val="20"/>
                <w:szCs w:val="20"/>
              </w:rPr>
            </w:pPr>
          </w:p>
        </w:tc>
        <w:tc>
          <w:tcPr>
            <w:tcW w:w="10379" w:type="dxa"/>
          </w:tcPr>
          <w:p w:rsidR="00E0688A" w:rsidRDefault="00E0688A">
            <w:pPr>
              <w:widowControl w:val="0"/>
              <w:autoSpaceDE w:val="0"/>
              <w:autoSpaceDN w:val="0"/>
              <w:spacing w:after="0" w:line="240" w:lineRule="auto"/>
              <w:jc w:val="center"/>
              <w:rPr>
                <w:rFonts w:ascii="Times New Roman" w:eastAsia="Times New Roman" w:hAnsi="Times New Roman" w:cs="Times New Roman"/>
                <w:b/>
                <w:bCs/>
                <w:i/>
                <w:iCs/>
                <w:sz w:val="20"/>
                <w:szCs w:val="20"/>
              </w:rPr>
            </w:pPr>
          </w:p>
          <w:p w:rsidR="00E0688A" w:rsidRDefault="00BF1C36">
            <w:pPr>
              <w:widowControl w:val="0"/>
              <w:autoSpaceDE w:val="0"/>
              <w:autoSpaceDN w:val="0"/>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Разновозрастная</w:t>
            </w:r>
          </w:p>
          <w:p w:rsidR="00E0688A" w:rsidRDefault="00BF1C36">
            <w:pPr>
              <w:widowControl w:val="0"/>
              <w:autoSpaceDE w:val="0"/>
              <w:autoSpaceDN w:val="0"/>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группа № 3</w:t>
            </w:r>
          </w:p>
          <w:p w:rsidR="00E0688A" w:rsidRDefault="00BF1C36">
            <w:pPr>
              <w:widowControl w:val="0"/>
              <w:autoSpaceDE w:val="0"/>
              <w:autoSpaceDN w:val="0"/>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(Мустафаева Ф.М..)</w:t>
            </w:r>
          </w:p>
        </w:tc>
      </w:tr>
      <w:tr w:rsidR="00E0688A">
        <w:trPr>
          <w:trHeight w:hRule="exact" w:val="1715"/>
          <w:jc w:val="center"/>
        </w:trPr>
        <w:tc>
          <w:tcPr>
            <w:tcW w:w="708" w:type="dxa"/>
            <w:textDirection w:val="btLr"/>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Понедельник</w:t>
            </w:r>
          </w:p>
        </w:tc>
        <w:tc>
          <w:tcPr>
            <w:tcW w:w="10379" w:type="dxa"/>
          </w:tcPr>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Изодеят-ть</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(рисование) </w:t>
            </w:r>
          </w:p>
          <w:p w:rsidR="00E0688A" w:rsidRDefault="00BF1C36">
            <w:pPr>
              <w:widowControl w:val="0"/>
              <w:spacing w:after="0" w:line="240" w:lineRule="auto"/>
              <w:jc w:val="center"/>
              <w:rPr>
                <w:rFonts w:ascii="Times New Roman" w:eastAsia="Arial Unicode MS" w:hAnsi="Times New Roman" w:cs="Times New Roman"/>
                <w:b/>
                <w:sz w:val="24"/>
                <w:szCs w:val="24"/>
                <w:lang w:eastAsia="ru-RU" w:bidi="ru-RU"/>
              </w:rPr>
            </w:pPr>
            <w:r>
              <w:rPr>
                <w:rFonts w:ascii="Times New Roman" w:eastAsia="Arial Unicode MS" w:hAnsi="Times New Roman" w:cs="Times New Roman"/>
                <w:b/>
                <w:sz w:val="24"/>
                <w:szCs w:val="24"/>
                <w:lang w:eastAsia="ru-RU" w:bidi="ru-RU"/>
              </w:rPr>
              <w:t>09.00-09.20</w:t>
            </w:r>
          </w:p>
          <w:p w:rsidR="00E0688A" w:rsidRDefault="00E0688A">
            <w:pPr>
              <w:widowControl w:val="0"/>
              <w:spacing w:after="0" w:line="240" w:lineRule="auto"/>
              <w:jc w:val="center"/>
              <w:rPr>
                <w:rFonts w:ascii="Times New Roman" w:eastAsia="Arial Unicode MS" w:hAnsi="Times New Roman" w:cs="Times New Roman"/>
                <w:color w:val="FF0000"/>
                <w:sz w:val="24"/>
                <w:szCs w:val="24"/>
                <w:lang w:eastAsia="ru-RU" w:bidi="ru-RU"/>
              </w:rPr>
            </w:pP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Музыкальная деят- ть (музыка) </w:t>
            </w:r>
          </w:p>
          <w:p w:rsidR="00E0688A" w:rsidRDefault="00BF1C36">
            <w:pPr>
              <w:widowControl w:val="0"/>
              <w:autoSpaceDE w:val="0"/>
              <w:autoSpaceDN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09.45-10.05</w:t>
            </w:r>
          </w:p>
        </w:tc>
      </w:tr>
      <w:tr w:rsidR="00E0688A">
        <w:trPr>
          <w:trHeight w:hRule="exact" w:val="1715"/>
          <w:jc w:val="center"/>
        </w:trPr>
        <w:tc>
          <w:tcPr>
            <w:tcW w:w="708" w:type="dxa"/>
            <w:textDirection w:val="btLr"/>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Вторник</w:t>
            </w:r>
          </w:p>
        </w:tc>
        <w:tc>
          <w:tcPr>
            <w:tcW w:w="10379" w:type="dxa"/>
          </w:tcPr>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Музыкальная деят- ть (музыка)</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09.00-09.20</w:t>
            </w:r>
          </w:p>
          <w:p w:rsidR="00E0688A" w:rsidRDefault="00E0688A">
            <w:pPr>
              <w:widowControl w:val="0"/>
              <w:spacing w:after="0" w:line="240" w:lineRule="auto"/>
              <w:jc w:val="center"/>
              <w:rPr>
                <w:rFonts w:ascii="Times New Roman" w:eastAsia="Arial Unicode MS" w:hAnsi="Times New Roman" w:cs="Times New Roman"/>
                <w:sz w:val="24"/>
                <w:szCs w:val="24"/>
                <w:lang w:eastAsia="ru-RU" w:bidi="ru-RU"/>
              </w:rPr>
            </w:pP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Двигательная деят- ть</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(ФК в малом зале)</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09.25-09.45</w:t>
            </w:r>
          </w:p>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rPr>
            </w:pPr>
          </w:p>
        </w:tc>
      </w:tr>
      <w:tr w:rsidR="00E0688A">
        <w:trPr>
          <w:trHeight w:hRule="exact" w:val="433"/>
          <w:jc w:val="center"/>
        </w:trPr>
        <w:tc>
          <w:tcPr>
            <w:tcW w:w="708" w:type="dxa"/>
            <w:textDirection w:val="btLr"/>
          </w:tcPr>
          <w:p w:rsidR="00E0688A" w:rsidRDefault="00E0688A">
            <w:pPr>
              <w:widowControl w:val="0"/>
              <w:autoSpaceDE w:val="0"/>
              <w:autoSpaceDN w:val="0"/>
              <w:spacing w:after="0" w:line="240" w:lineRule="auto"/>
              <w:jc w:val="center"/>
              <w:rPr>
                <w:rFonts w:ascii="Times New Roman" w:eastAsia="Times New Roman" w:hAnsi="Times New Roman" w:cs="Times New Roman"/>
                <w:sz w:val="24"/>
                <w:szCs w:val="24"/>
              </w:rPr>
            </w:pPr>
          </w:p>
        </w:tc>
        <w:tc>
          <w:tcPr>
            <w:tcW w:w="10379"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мин.</w:t>
            </w:r>
          </w:p>
        </w:tc>
      </w:tr>
      <w:tr w:rsidR="00E0688A">
        <w:trPr>
          <w:trHeight w:hRule="exact" w:val="1954"/>
          <w:jc w:val="center"/>
        </w:trPr>
        <w:tc>
          <w:tcPr>
            <w:tcW w:w="708" w:type="dxa"/>
            <w:textDirection w:val="btLr"/>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Среда</w:t>
            </w:r>
          </w:p>
        </w:tc>
        <w:tc>
          <w:tcPr>
            <w:tcW w:w="10379" w:type="dxa"/>
          </w:tcPr>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Познав.-исследов.деят-ть</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(ФЭМП) </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09.00-09.20</w:t>
            </w:r>
          </w:p>
          <w:p w:rsidR="00E0688A" w:rsidRDefault="00E0688A">
            <w:pPr>
              <w:widowControl w:val="0"/>
              <w:spacing w:after="0" w:line="240" w:lineRule="auto"/>
              <w:rPr>
                <w:rFonts w:ascii="Times New Roman" w:eastAsia="Arial Unicode MS" w:hAnsi="Times New Roman" w:cs="Times New Roman"/>
                <w:sz w:val="24"/>
                <w:szCs w:val="24"/>
                <w:lang w:eastAsia="ru-RU" w:bidi="ru-RU"/>
              </w:rPr>
            </w:pP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Двигательная деят- ть</w:t>
            </w:r>
          </w:p>
          <w:p w:rsidR="00E0688A" w:rsidRDefault="00BF1C36">
            <w:pPr>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(ФК на воздухе) </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Arial Unicode MS" w:hAnsi="Times New Roman" w:cs="Times New Roman"/>
                <w:sz w:val="24"/>
                <w:szCs w:val="24"/>
                <w:lang w:eastAsia="ru-RU" w:bidi="ru-RU"/>
              </w:rPr>
              <w:t>10.00-10.20</w:t>
            </w:r>
          </w:p>
        </w:tc>
      </w:tr>
      <w:tr w:rsidR="00E0688A">
        <w:trPr>
          <w:trHeight w:hRule="exact" w:val="1992"/>
          <w:jc w:val="center"/>
        </w:trPr>
        <w:tc>
          <w:tcPr>
            <w:tcW w:w="708" w:type="dxa"/>
            <w:textDirection w:val="btLr"/>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Четверг</w:t>
            </w:r>
          </w:p>
        </w:tc>
        <w:tc>
          <w:tcPr>
            <w:tcW w:w="10379" w:type="dxa"/>
          </w:tcPr>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Коммуникативная деят-ть (развитие речи) </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09.00-09.20</w:t>
            </w:r>
          </w:p>
          <w:p w:rsidR="00E0688A" w:rsidRDefault="00E0688A">
            <w:pPr>
              <w:widowControl w:val="0"/>
              <w:spacing w:after="0" w:line="240" w:lineRule="auto"/>
              <w:rPr>
                <w:rFonts w:ascii="Times New Roman" w:eastAsia="Arial Unicode MS" w:hAnsi="Times New Roman" w:cs="Times New Roman"/>
                <w:sz w:val="24"/>
                <w:szCs w:val="24"/>
                <w:lang w:eastAsia="ru-RU" w:bidi="ru-RU"/>
              </w:rPr>
            </w:pPr>
          </w:p>
          <w:p w:rsidR="00E0688A" w:rsidRDefault="00BF1C36">
            <w:pPr>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Познав. - исслед. деят-ть</w:t>
            </w:r>
          </w:p>
          <w:p w:rsidR="00E0688A" w:rsidRDefault="00BF1C36">
            <w:pPr>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(озн. с предметным, соц. миром/миром природы) </w:t>
            </w:r>
          </w:p>
          <w:p w:rsidR="00E0688A" w:rsidRDefault="00BF1C36">
            <w:pPr>
              <w:widowControl w:val="0"/>
              <w:autoSpaceDE w:val="0"/>
              <w:autoSpaceDN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10.30-10.50</w:t>
            </w:r>
          </w:p>
        </w:tc>
      </w:tr>
      <w:tr w:rsidR="00E0688A">
        <w:trPr>
          <w:trHeight w:hRule="exact" w:val="1715"/>
          <w:jc w:val="center"/>
        </w:trPr>
        <w:tc>
          <w:tcPr>
            <w:tcW w:w="708" w:type="dxa"/>
            <w:textDirection w:val="btLr"/>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Пятница</w:t>
            </w:r>
          </w:p>
        </w:tc>
        <w:tc>
          <w:tcPr>
            <w:tcW w:w="10379" w:type="dxa"/>
          </w:tcPr>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Двигательная деят- ть</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(ФК в малом зале)</w:t>
            </w:r>
          </w:p>
          <w:p w:rsidR="00E0688A" w:rsidRDefault="00BF1C36">
            <w:pPr>
              <w:widowControl w:val="0"/>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 xml:space="preserve"> 09.25-09.45</w:t>
            </w:r>
          </w:p>
          <w:p w:rsidR="00E0688A" w:rsidRDefault="00E0688A">
            <w:pPr>
              <w:widowControl w:val="0"/>
              <w:spacing w:after="0" w:line="240" w:lineRule="auto"/>
              <w:rPr>
                <w:rFonts w:ascii="Times New Roman" w:eastAsia="Arial Unicode MS" w:hAnsi="Times New Roman" w:cs="Times New Roman"/>
                <w:sz w:val="24"/>
                <w:szCs w:val="24"/>
                <w:lang w:eastAsia="ru-RU" w:bidi="ru-RU"/>
              </w:rPr>
            </w:pPr>
          </w:p>
          <w:p w:rsidR="00E0688A" w:rsidRDefault="00BF1C36">
            <w:pPr>
              <w:spacing w:after="0" w:line="240" w:lineRule="auto"/>
              <w:jc w:val="center"/>
              <w:rPr>
                <w:rFonts w:ascii="Times New Roman" w:eastAsia="Arial Unicode MS" w:hAnsi="Times New Roman" w:cs="Times New Roman"/>
                <w:sz w:val="24"/>
                <w:szCs w:val="24"/>
                <w:lang w:eastAsia="ru-RU" w:bidi="ru-RU"/>
              </w:rPr>
            </w:pPr>
            <w:r>
              <w:rPr>
                <w:rFonts w:ascii="Times New Roman" w:eastAsia="Arial Unicode MS" w:hAnsi="Times New Roman" w:cs="Times New Roman"/>
                <w:sz w:val="24"/>
                <w:szCs w:val="24"/>
                <w:lang w:eastAsia="ru-RU" w:bidi="ru-RU"/>
              </w:rPr>
              <w:t>Изодеят-ть (лепка/аппликация)</w:t>
            </w:r>
          </w:p>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Arial Unicode MS" w:hAnsi="Times New Roman" w:cs="Times New Roman"/>
                <w:sz w:val="24"/>
                <w:szCs w:val="24"/>
                <w:lang w:eastAsia="ru-RU" w:bidi="ru-RU"/>
              </w:rPr>
              <w:t xml:space="preserve"> 09.50-10.10</w:t>
            </w:r>
          </w:p>
        </w:tc>
      </w:tr>
      <w:tr w:rsidR="00E0688A">
        <w:trPr>
          <w:trHeight w:hRule="exact" w:val="291"/>
          <w:jc w:val="center"/>
        </w:trPr>
        <w:tc>
          <w:tcPr>
            <w:tcW w:w="708" w:type="dxa"/>
            <w:textDirection w:val="btLr"/>
          </w:tcPr>
          <w:p w:rsidR="00E0688A" w:rsidRDefault="00E0688A">
            <w:pPr>
              <w:widowControl w:val="0"/>
              <w:autoSpaceDE w:val="0"/>
              <w:autoSpaceDN w:val="0"/>
              <w:spacing w:after="0" w:line="240" w:lineRule="auto"/>
              <w:rPr>
                <w:rFonts w:ascii="Times New Roman" w:eastAsia="Times New Roman" w:hAnsi="Times New Roman" w:cs="Times New Roman"/>
                <w:sz w:val="24"/>
                <w:szCs w:val="24"/>
              </w:rPr>
            </w:pPr>
          </w:p>
        </w:tc>
        <w:tc>
          <w:tcPr>
            <w:tcW w:w="10379" w:type="dxa"/>
          </w:tcPr>
          <w:p w:rsidR="00E0688A" w:rsidRDefault="00BF1C3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мин.</w:t>
            </w:r>
          </w:p>
        </w:tc>
      </w:tr>
      <w:bookmarkEnd w:id="29"/>
    </w:tbl>
    <w:p w:rsidR="00E0688A" w:rsidRDefault="00E0688A">
      <w:pPr>
        <w:spacing w:after="0" w:line="240" w:lineRule="auto"/>
        <w:ind w:left="9639"/>
        <w:rPr>
          <w:rFonts w:ascii="Times New Roman" w:eastAsia="Times New Roman" w:hAnsi="Times New Roman" w:cs="Times New Roman"/>
          <w:sz w:val="24"/>
          <w:szCs w:val="24"/>
          <w:lang w:eastAsia="ru-RU"/>
        </w:rPr>
      </w:pPr>
    </w:p>
    <w:p w:rsidR="00E0688A" w:rsidRDefault="00E0688A">
      <w:pPr>
        <w:spacing w:after="0" w:line="240" w:lineRule="auto"/>
        <w:rPr>
          <w:rFonts w:ascii="Times New Roman" w:eastAsia="Times New Roman" w:hAnsi="Times New Roman" w:cs="Times New Roman"/>
          <w:b/>
          <w:sz w:val="24"/>
          <w:szCs w:val="24"/>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8"/>
          <w:szCs w:val="28"/>
          <w:u w:val="single"/>
          <w:lang w:eastAsia="ru-RU"/>
        </w:rPr>
      </w:pPr>
    </w:p>
    <w:p w:rsidR="00E0688A" w:rsidRDefault="00E0688A">
      <w:pPr>
        <w:tabs>
          <w:tab w:val="left" w:pos="5103"/>
          <w:tab w:val="left" w:pos="7200"/>
          <w:tab w:val="left" w:pos="7905"/>
        </w:tabs>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p>
    <w:p w:rsidR="00E0688A" w:rsidRDefault="00BF1C36">
      <w:pPr>
        <w:spacing w:after="26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u w:val="single"/>
          <w:lang w:eastAsia="ru-RU"/>
        </w:rPr>
        <w:t>Часть, формируемая участниками образовательных отношений:</w:t>
      </w:r>
    </w:p>
    <w:p w:rsidR="00E0688A" w:rsidRDefault="00BF1C36">
      <w:pPr>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E0688A" w:rsidRDefault="00E0688A">
      <w:pPr>
        <w:spacing w:after="0" w:line="276" w:lineRule="auto"/>
        <w:ind w:firstLine="851"/>
        <w:jc w:val="both"/>
        <w:rPr>
          <w:rFonts w:ascii="Times New Roman" w:eastAsia="Times New Roman" w:hAnsi="Times New Roman" w:cs="Times New Roman"/>
          <w:sz w:val="24"/>
          <w:szCs w:val="24"/>
          <w:lang w:eastAsia="ru-RU"/>
        </w:rPr>
      </w:pPr>
    </w:p>
    <w:p w:rsidR="00E0688A" w:rsidRDefault="00BF1C36">
      <w:pPr>
        <w:pStyle w:val="af7"/>
        <w:numPr>
          <w:ilvl w:val="1"/>
          <w:numId w:val="103"/>
        </w:numPr>
        <w:spacing w:line="276" w:lineRule="auto"/>
        <w:rPr>
          <w:b/>
          <w:i/>
        </w:rPr>
      </w:pPr>
      <w:r>
        <w:rPr>
          <w:b/>
          <w:i/>
        </w:rPr>
        <w:t>. Комплексно-тематическое планирование, план воспитательной работы.</w:t>
      </w:r>
    </w:p>
    <w:p w:rsidR="00E0688A" w:rsidRDefault="00E0688A">
      <w:pPr>
        <w:spacing w:after="0" w:line="276" w:lineRule="auto"/>
        <w:jc w:val="center"/>
        <w:rPr>
          <w:rFonts w:ascii="Times New Roman" w:eastAsia="Times New Roman" w:hAnsi="Times New Roman" w:cs="Times New Roman"/>
          <w:sz w:val="24"/>
          <w:szCs w:val="24"/>
          <w:lang w:eastAsia="ru-RU"/>
        </w:rPr>
      </w:pPr>
    </w:p>
    <w:p w:rsidR="00E0688A" w:rsidRDefault="00BF1C36">
      <w:pPr>
        <w:shd w:val="clear" w:color="auto" w:fill="FFFFFF"/>
        <w:spacing w:before="120" w:after="12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явлениям нравственной жизни ребенка</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окружающей природе</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миру искусства и литературы</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традиционным для семьи, общества и государства праздничным событиям</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событиям, формирующим чувство гражданской принадлежности ребенка (родной город, День народного единства, День защитника Отечества и др.)</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сезонным явлениям</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народной культуре и традициям.</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Тематический принцип построения образовательного процесса позволил ввести региональные и культурные компоненты, учитывать приоритет дошкольного учреждения.</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Построение всего образовательного процесса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каждой возрастной группе выделен блок, разделенный на несколько тем. Одной теме уделяется не менее одной недели. Тема отражается в подборе материалов, находящихся в группе и уголках развития.</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каждой возрастной группы дано комплексно-тематическое планирование, которое рассматривается как примерное. Педагоги вправе по своему усмотрению частично или 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rsidR="00E0688A" w:rsidRDefault="00BF1C36">
      <w:pPr>
        <w:shd w:val="clear" w:color="auto" w:fill="FFFFFF"/>
        <w:spacing w:after="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rsidR="00E0688A" w:rsidRDefault="00E0688A">
      <w:pPr>
        <w:spacing w:after="0" w:line="276" w:lineRule="auto"/>
        <w:rPr>
          <w:rFonts w:ascii="Times New Roman" w:eastAsia="Times New Roman" w:hAnsi="Times New Roman" w:cs="Times New Roman"/>
          <w:sz w:val="24"/>
          <w:szCs w:val="24"/>
          <w:lang w:eastAsia="ru-RU"/>
        </w:rPr>
      </w:pPr>
    </w:p>
    <w:p w:rsidR="00E0688A" w:rsidRDefault="00BF1C3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Разновозрастная группа №3 (средняя группа)</w:t>
      </w:r>
    </w:p>
    <w:tbl>
      <w:tblPr>
        <w:tblW w:w="15026" w:type="dxa"/>
        <w:jc w:val="center"/>
        <w:tblLayout w:type="fixed"/>
        <w:tblCellMar>
          <w:left w:w="40" w:type="dxa"/>
          <w:right w:w="40" w:type="dxa"/>
        </w:tblCellMar>
        <w:tblLook w:val="04A0" w:firstRow="1" w:lastRow="0" w:firstColumn="1" w:lastColumn="0" w:noHBand="0" w:noVBand="1"/>
      </w:tblPr>
      <w:tblGrid>
        <w:gridCol w:w="2127"/>
        <w:gridCol w:w="9922"/>
        <w:gridCol w:w="2977"/>
      </w:tblGrid>
      <w:tr w:rsidR="00E0688A">
        <w:trPr>
          <w:jc w:val="center"/>
        </w:trPr>
        <w:tc>
          <w:tcPr>
            <w:tcW w:w="2127" w:type="dxa"/>
            <w:tcBorders>
              <w:top w:val="single" w:sz="6" w:space="0" w:color="auto"/>
              <w:left w:val="single" w:sz="4"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Развернутое содержание работы</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Варианты итоговых мероприятий</w:t>
            </w:r>
          </w:p>
        </w:tc>
      </w:tr>
      <w:tr w:rsidR="00E0688A">
        <w:trPr>
          <w:jc w:val="center"/>
        </w:trPr>
        <w:tc>
          <w:tcPr>
            <w:tcW w:w="2127" w:type="dxa"/>
            <w:tcBorders>
              <w:top w:val="single" w:sz="6" w:space="0" w:color="auto"/>
              <w:left w:val="single" w:sz="4"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знаний</w:t>
            </w:r>
          </w:p>
          <w:p w:rsidR="00E0688A" w:rsidRDefault="00BF1C36">
            <w:pPr>
              <w:autoSpaceDE w:val="0"/>
              <w:autoSpaceDN w:val="0"/>
              <w:adjustRightInd w:val="0"/>
              <w:spacing w:after="0" w:line="240" w:lineRule="auto"/>
              <w:ind w:firstLine="1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(4-я неделя </w:t>
            </w:r>
            <w:r>
              <w:rPr>
                <w:rFonts w:ascii="Times New Roman" w:eastAsia="Times New Roman" w:hAnsi="Times New Roman" w:cs="Times New Roman"/>
                <w:sz w:val="24"/>
                <w:szCs w:val="24"/>
                <w:lang w:eastAsia="ru-RU"/>
              </w:rPr>
              <w:lastRenderedPageBreak/>
              <w:t>августа – 1-я неделя сентября)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Развитие у детей познавательной мотивации, интереса к школе, книге.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Формирование дружеских, доброжелательных отношений между детьми. Продолжение </w:t>
            </w:r>
            <w:r>
              <w:rPr>
                <w:rFonts w:ascii="Times New Roman" w:eastAsia="Times New Roman" w:hAnsi="Times New Roman" w:cs="Times New Roman"/>
                <w:sz w:val="24"/>
                <w:szCs w:val="24"/>
                <w:lang w:eastAsia="ru-RU"/>
              </w:rPr>
              <w:lastRenderedPageBreak/>
              <w:t>знакомства с детским садом как ближайшим социальным окружением ребенка (обратить внимание на произошедшие изменении: покрашен забор, появились новые столы), расширение представлений о профессиях сотрудников детского сада (воспитатель, помощник воспитателя, музыкальный руководитель, врач, дворник, повар и др.)</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Праздник "День знаний», организованный </w:t>
            </w:r>
            <w:r>
              <w:rPr>
                <w:rFonts w:ascii="Times New Roman" w:eastAsia="Times New Roman" w:hAnsi="Times New Roman" w:cs="Times New Roman"/>
                <w:sz w:val="24"/>
                <w:szCs w:val="24"/>
                <w:lang w:eastAsia="ru-RU"/>
              </w:rPr>
              <w:lastRenderedPageBreak/>
              <w:t>сотрудниками детского сада с участием родителей. Дети праздник не готовят, но активно участвуют в конкурсах, викторинах; демонстрируют свои способности.</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widowControl w:val="0"/>
              <w:tabs>
                <w:tab w:val="left" w:pos="194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Осень</w:t>
            </w:r>
          </w:p>
          <w:p w:rsidR="00E0688A" w:rsidRDefault="00BF1C36">
            <w:pPr>
              <w:autoSpaceDE w:val="0"/>
              <w:autoSpaceDN w:val="0"/>
              <w:adjustRightInd w:val="0"/>
              <w:spacing w:after="0" w:line="240" w:lineRule="auto"/>
              <w:ind w:firstLine="1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(2-я – 4-я недели сентября)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Расширение представлений детей об осени. Развитие умения устанавливать простейшие связи между явлениями живой и неживой природы (похолодало — исчезли бабочки, отцвели цветы и т. д.), вести сезонные наблюдения.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Расширение представлений о сельскохозяйственных профессиях, о профессии лесника.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Расширение знаний об овощах и фруктах (местных, экзотических).</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Расширение представлений о правилах безопасного поведения на природе. Воспитание бережного отношения </w:t>
            </w:r>
            <w:r>
              <w:rPr>
                <w:rFonts w:ascii="Times New Roman" w:eastAsia="Times New Roman" w:hAnsi="Times New Roman" w:cs="Times New Roman"/>
                <w:i/>
                <w:iCs/>
                <w:sz w:val="24"/>
                <w:szCs w:val="24"/>
                <w:lang w:eastAsia="ru-RU"/>
              </w:rPr>
              <w:t xml:space="preserve">к </w:t>
            </w:r>
            <w:r>
              <w:rPr>
                <w:rFonts w:ascii="Times New Roman" w:eastAsia="Times New Roman" w:hAnsi="Times New Roman" w:cs="Times New Roman"/>
                <w:sz w:val="24"/>
                <w:szCs w:val="24"/>
                <w:lang w:eastAsia="ru-RU"/>
              </w:rPr>
              <w:t>природе. Формирование элементарных экологических представлений.</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Праздник «Осень».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 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в мире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человек</w:t>
            </w:r>
          </w:p>
          <w:p w:rsidR="00E0688A" w:rsidRDefault="00BF1C36">
            <w:pPr>
              <w:autoSpaceDE w:val="0"/>
              <w:autoSpaceDN w:val="0"/>
              <w:adjustRightInd w:val="0"/>
              <w:spacing w:after="0" w:line="240" w:lineRule="auto"/>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(1-я - 2-я неделя октября)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Расширение представлений о здоровье и здоровом образе жизни.</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Расширение представлений детей о своей семье.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Формирование первоначальных представлений о родственных отношениях </w:t>
            </w:r>
            <w:r>
              <w:rPr>
                <w:rFonts w:ascii="Times New Roman" w:eastAsia="Times New Roman" w:hAnsi="Times New Roman" w:cs="Times New Roman"/>
                <w:i/>
                <w:iCs/>
                <w:sz w:val="24"/>
                <w:szCs w:val="24"/>
                <w:lang w:eastAsia="ru-RU"/>
              </w:rPr>
              <w:t xml:space="preserve">в </w:t>
            </w:r>
            <w:r>
              <w:rPr>
                <w:rFonts w:ascii="Times New Roman" w:eastAsia="Times New Roman" w:hAnsi="Times New Roman" w:cs="Times New Roman"/>
                <w:sz w:val="24"/>
                <w:szCs w:val="24"/>
                <w:lang w:eastAsia="ru-RU"/>
              </w:rPr>
              <w:t>семье (сын, дочь, мама, папа и т. д.). Закрепление  знания детьми своего имени, фамилии и возраста; имен родителей. Знакомство детей с профессиями родителей. Воспитание уважения к труду близких взрослых.</w:t>
            </w:r>
          </w:p>
          <w:p w:rsidR="00E0688A" w:rsidRDefault="00BF1C36">
            <w:pPr>
              <w:autoSpaceDE w:val="0"/>
              <w:autoSpaceDN w:val="0"/>
              <w:adjustRightInd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Формирование положительной самооценки, образа Я (помогать каждому ребенку как можно чаще убеждаться в том, что он хороший, что его лю</w:t>
            </w:r>
            <w:r>
              <w:rPr>
                <w:rFonts w:ascii="Times New Roman" w:eastAsia="Times New Roman" w:hAnsi="Times New Roman" w:cs="Times New Roman"/>
                <w:bCs/>
                <w:sz w:val="24"/>
                <w:szCs w:val="24"/>
                <w:lang w:eastAsia="ru-RU"/>
              </w:rPr>
              <w:t>бит</w:t>
            </w:r>
            <w:r>
              <w:rPr>
                <w:rFonts w:ascii="Times New Roman" w:eastAsia="Times New Roman" w:hAnsi="Times New Roman" w:cs="Times New Roman"/>
                <w:b/>
                <w:bCs/>
                <w:sz w:val="24"/>
                <w:szCs w:val="24"/>
                <w:lang w:eastAsia="ru-RU"/>
              </w:rPr>
              <w:t>).</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представлений детей о своем внешнем облике.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Воспитание эмоциональной отзывчивости на состояние близких людей, формирование уважительного, заботливого отношения к пожилым родственникам.</w:t>
            </w:r>
          </w:p>
          <w:p w:rsidR="00E0688A" w:rsidRDefault="00E0688A">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 «В здоровом теле здоровый дух».</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Мониторинг</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(3-я - 4-я неделя октября)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Заполнение персональных карт детей.</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индивидуального маршрута развития ребёнка.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Моя станица, моя страна (1-я 2-я неделя ноября)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Знакомство с родной станицей. </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начальных представлений о родном крае, его истории и культуре. Воспитание любви к родному краю. Расширение  представления о видах транспорта и его назначении.</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Расширение представления о правилах поведения на улице, элементарных правилах </w:t>
            </w:r>
            <w:r>
              <w:rPr>
                <w:rFonts w:ascii="Times New Roman" w:eastAsia="Times New Roman" w:hAnsi="Times New Roman" w:cs="Times New Roman"/>
                <w:sz w:val="24"/>
                <w:szCs w:val="24"/>
                <w:lang w:eastAsia="ru-RU"/>
              </w:rPr>
              <w:lastRenderedPageBreak/>
              <w:t>дорожного движения.</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Расширение представления о профессиях. Знакомство с некоторыми выдающимися людьми, прославившими Россию.</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Фото выставка «Моя любимая станица».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Новогодний праздник (3-я неделя ноября – 4-я неделя декабря)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всехвидов  детской деятельности (игровой, коммуникативной, трудовой, познавательно исследовательской, продуктивной, музыкально художественной, чтения) вокруг темы Нового года и новогоднего праздника.</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"Новый год».</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Зима</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(1-я неделя января- 2-я неделя февраля)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Расширение представлений детей о зиме. Развитие умения устанавливать простейшие связи между явлениями живой и неживой природы.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умения вести сезонные наблюдения, замечать красоту зимней природы.</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Знакомство с зимними видами спорта. Формирование представления о безопасном поведении людей зимой.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исследовательского и познавательного интереса в ходе экспериментирования с водой и льдом, Закрепление знаний о свойствах снега и льда. Расширение представлений о местах, где всегда зима, о животных Арктики и Антарктики.</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«Зима».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w:t>
            </w:r>
          </w:p>
          <w:p w:rsidR="00E0688A" w:rsidRDefault="00BF1C36">
            <w:pPr>
              <w:autoSpaceDE w:val="0"/>
              <w:autoSpaceDN w:val="0"/>
              <w:adjustRightInd w:val="0"/>
              <w:spacing w:after="0" w:line="240" w:lineRule="auto"/>
              <w:ind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защитника Отечества</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( 3-я неделя февраля)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Знакомство детей с «военными" профессиями (солдат, танкист, летчик, моряк, пограничник); с военной техникой (танк, самолет, военный крейсер); с флагом России, Воспитание любви к Родине.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гендерного воспитания (формировать у мальчиков стремление быть сильными, смелыми, стать защитниками Родины; воспитывать в девочках уважение </w:t>
            </w:r>
            <w:r>
              <w:rPr>
                <w:rFonts w:ascii="Times New Roman" w:eastAsia="Times New Roman" w:hAnsi="Times New Roman" w:cs="Times New Roman"/>
                <w:spacing w:val="-20"/>
                <w:sz w:val="24"/>
                <w:szCs w:val="24"/>
                <w:lang w:eastAsia="ru-RU"/>
              </w:rPr>
              <w:t xml:space="preserve">к </w:t>
            </w:r>
            <w:r>
              <w:rPr>
                <w:rFonts w:ascii="Times New Roman" w:eastAsia="Times New Roman" w:hAnsi="Times New Roman" w:cs="Times New Roman"/>
                <w:sz w:val="24"/>
                <w:szCs w:val="24"/>
                <w:lang w:eastAsia="ru-RU"/>
              </w:rPr>
              <w:t xml:space="preserve">мальчикам как будущим защитникам Родины).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Приобщение к русской истории через знакомство с былинами о богатырях.</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посвященный Дню защитника Отечества.               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p w:rsidR="00E0688A" w:rsidRDefault="00E0688A">
            <w:pPr>
              <w:autoSpaceDE w:val="0"/>
              <w:autoSpaceDN w:val="0"/>
              <w:adjustRightInd w:val="0"/>
              <w:spacing w:after="0" w:line="240" w:lineRule="auto"/>
              <w:ind w:firstLine="19"/>
              <w:rPr>
                <w:rFonts w:ascii="Times New Roman" w:eastAsia="Times New Roman" w:hAnsi="Times New Roman" w:cs="Times New Roman"/>
                <w:spacing w:val="-20"/>
                <w:sz w:val="24"/>
                <w:szCs w:val="24"/>
                <w:lang w:eastAsia="ru-RU"/>
              </w:rPr>
            </w:pP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Марта</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(4-я неделя февраля – 1-я неделя марта)</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всех видов детской деятельности (игровой, коммуникативной, трудовой, познавательно исследовательской, продуктивной, музыкально художественной, чтения) вокруг темы семьи, любви к маме, бабушке. </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Воспитание уважения к воспитателям, другим сотрудникам детского сада.</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Расширение гендерных представлений. Привлечение  детей</w:t>
            </w:r>
            <w:r>
              <w:rPr>
                <w:rFonts w:ascii="Times New Roman" w:eastAsia="Times New Roman" w:hAnsi="Times New Roman" w:cs="Times New Roman"/>
                <w:spacing w:val="-20"/>
                <w:sz w:val="24"/>
                <w:szCs w:val="24"/>
                <w:lang w:eastAsia="ru-RU"/>
              </w:rPr>
              <w:t xml:space="preserve">к  </w:t>
            </w:r>
            <w:r>
              <w:rPr>
                <w:rFonts w:ascii="Times New Roman" w:eastAsia="Times New Roman" w:hAnsi="Times New Roman" w:cs="Times New Roman"/>
                <w:sz w:val="24"/>
                <w:szCs w:val="24"/>
                <w:lang w:eastAsia="ru-RU"/>
              </w:rPr>
              <w:t>изготовлению подарков маме, бабушке, воспитателям,</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Праздник </w:t>
            </w:r>
            <w:r>
              <w:rPr>
                <w:rFonts w:ascii="Times New Roman" w:eastAsia="Times New Roman" w:hAnsi="Times New Roman" w:cs="Times New Roman"/>
                <w:i/>
                <w:iCs/>
                <w:sz w:val="24"/>
                <w:szCs w:val="24"/>
                <w:lang w:eastAsia="ru-RU"/>
              </w:rPr>
              <w:t>"8</w:t>
            </w:r>
            <w:r>
              <w:rPr>
                <w:rFonts w:ascii="Times New Roman" w:eastAsia="Times New Roman" w:hAnsi="Times New Roman" w:cs="Times New Roman"/>
                <w:sz w:val="24"/>
                <w:szCs w:val="24"/>
                <w:lang w:eastAsia="ru-RU"/>
              </w:rPr>
              <w:t>Марта", 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Знакомство с народной культурой и традициями </w:t>
            </w:r>
          </w:p>
          <w:p w:rsidR="00E0688A" w:rsidRDefault="00BF1C3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(2-я – 3-я неделя </w:t>
            </w:r>
            <w:r>
              <w:rPr>
                <w:rFonts w:ascii="Times New Roman" w:eastAsia="Times New Roman" w:hAnsi="Times New Roman" w:cs="Times New Roman"/>
                <w:sz w:val="24"/>
                <w:szCs w:val="24"/>
                <w:lang w:eastAsia="ru-RU"/>
              </w:rPr>
              <w:lastRenderedPageBreak/>
              <w:t>марта)</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Расширение представлений </w:t>
            </w:r>
            <w:r>
              <w:rPr>
                <w:rFonts w:ascii="Times New Roman" w:eastAsia="Times New Roman" w:hAnsi="Times New Roman" w:cs="Times New Roman"/>
                <w:i/>
                <w:iCs/>
                <w:sz w:val="24"/>
                <w:szCs w:val="24"/>
                <w:lang w:eastAsia="ru-RU"/>
              </w:rPr>
              <w:t xml:space="preserve">о </w:t>
            </w:r>
            <w:r>
              <w:rPr>
                <w:rFonts w:ascii="Times New Roman" w:eastAsia="Times New Roman" w:hAnsi="Times New Roman" w:cs="Times New Roman"/>
                <w:sz w:val="24"/>
                <w:szCs w:val="24"/>
                <w:lang w:eastAsia="ru-RU"/>
              </w:rPr>
              <w:t>народной игрушке (дымковская игрушка, матрешка и др.).</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3накомство с народными промыслами. Продолжение знакомства с устным народным творчеством. </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фольклора при организации всех видов детской деятельности.</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Фольклорный праздник. 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Весна</w:t>
            </w:r>
          </w:p>
          <w:p w:rsidR="00E0688A" w:rsidRDefault="00BF1C36">
            <w:pPr>
              <w:autoSpaceDE w:val="0"/>
              <w:autoSpaceDN w:val="0"/>
              <w:adjustRightInd w:val="0"/>
              <w:spacing w:after="0" w:line="240" w:lineRule="auto"/>
              <w:rPr>
                <w:rFonts w:ascii="Times New Roman" w:eastAsia="Times New Roman" w:hAnsi="Times New Roman" w:cs="Times New Roman"/>
                <w:spacing w:val="-20"/>
                <w:sz w:val="24"/>
                <w:szCs w:val="24"/>
                <w:lang w:eastAsia="ru-RU"/>
              </w:rPr>
            </w:pPr>
            <w:r>
              <w:rPr>
                <w:rFonts w:ascii="Times New Roman" w:eastAsia="Times New Roman" w:hAnsi="Times New Roman" w:cs="Times New Roman"/>
                <w:spacing w:val="-20"/>
                <w:sz w:val="24"/>
                <w:szCs w:val="24"/>
                <w:lang w:eastAsia="ru-RU"/>
              </w:rPr>
              <w:t>(4-я неделя  марта- 2-я неделя  апреля)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Расширение  представлений детей о весне. Развитие умения устанавливать простейшие связи между явлениями живой и неживой природы, вести сезонные наблюдения.</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Расширение представлений о правилах безопасного поведения на природе. Воспитание бережного отношения </w:t>
            </w:r>
            <w:r>
              <w:rPr>
                <w:rFonts w:ascii="Times New Roman" w:eastAsia="Times New Roman" w:hAnsi="Times New Roman" w:cs="Times New Roman"/>
                <w:spacing w:val="-20"/>
                <w:sz w:val="24"/>
                <w:szCs w:val="24"/>
                <w:lang w:eastAsia="ru-RU"/>
              </w:rPr>
              <w:t xml:space="preserve">к </w:t>
            </w:r>
            <w:r>
              <w:rPr>
                <w:rFonts w:ascii="Times New Roman" w:eastAsia="Times New Roman" w:hAnsi="Times New Roman" w:cs="Times New Roman"/>
                <w:sz w:val="24"/>
                <w:szCs w:val="24"/>
                <w:lang w:eastAsia="ru-RU"/>
              </w:rPr>
              <w:t>природе.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элементарного экологического представления.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представлений о работах, проводимых весной в саду и огороде.</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Привлечение детей к посильному труду на участке детского сада, в цветнике.</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«Весна».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Мониторинг</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(3-я неделя-4-я неделя апреля)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Заполнение персональных карт детей.</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индивидуального маршрута развития ребёнка.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Победы</w:t>
            </w:r>
          </w:p>
          <w:p w:rsidR="00E0688A" w:rsidRDefault="00BF1C36">
            <w:pPr>
              <w:autoSpaceDE w:val="0"/>
              <w:autoSpaceDN w:val="0"/>
              <w:adjustRightInd w:val="0"/>
              <w:spacing w:after="0" w:line="240" w:lineRule="auto"/>
              <w:ind w:hanging="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(1-я неделя мая – 2-я неделя мая)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патриотического воспитания. Воспитание любви </w:t>
            </w:r>
            <w:r>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sz w:val="24"/>
                <w:szCs w:val="24"/>
                <w:lang w:eastAsia="ru-RU"/>
              </w:rPr>
              <w:t>Родине. Формирование представления о празднике, посвященном Дню Победы.</w:t>
            </w:r>
          </w:p>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Воспитание уважения к ветеранам войны.</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Праздник, посвященный Дню Победы. </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детского творчества.</w:t>
            </w:r>
          </w:p>
        </w:tc>
      </w:tr>
      <w:tr w:rsidR="00E0688A">
        <w:trPr>
          <w:jc w:val="center"/>
        </w:trPr>
        <w:tc>
          <w:tcPr>
            <w:tcW w:w="212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Лето</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(3-я – 4-я недели мая)</w:t>
            </w:r>
          </w:p>
        </w:tc>
        <w:tc>
          <w:tcPr>
            <w:tcW w:w="9922"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ind w:firstLine="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Расширение представлений детей о лете. Развитие умения устанавливать простейшие связи между явлениями живой и неживой природы, вести сезонные наблюдения. Знакомство с летними видами спорта. Формирование представлений о безопасном поведении в лесу.</w:t>
            </w:r>
          </w:p>
        </w:tc>
        <w:tc>
          <w:tcPr>
            <w:tcW w:w="2977" w:type="dxa"/>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«Лето»,</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Спортивный праздник. Выставка</w:t>
            </w:r>
          </w:p>
          <w:p w:rsidR="00E0688A" w:rsidRDefault="00BF1C3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детского </w:t>
            </w:r>
            <w:r>
              <w:rPr>
                <w:rFonts w:ascii="Times New Roman" w:eastAsia="Times New Roman" w:hAnsi="Times New Roman" w:cs="Times New Roman"/>
                <w:sz w:val="24"/>
                <w:szCs w:val="24"/>
                <w:lang w:eastAsia="ru-RU"/>
              </w:rPr>
              <w:t>творчества.</w:t>
            </w:r>
          </w:p>
        </w:tc>
      </w:tr>
      <w:tr w:rsidR="00E0688A">
        <w:trPr>
          <w:jc w:val="center"/>
        </w:trPr>
        <w:tc>
          <w:tcPr>
            <w:tcW w:w="15026" w:type="dxa"/>
            <w:gridSpan w:val="3"/>
            <w:tcBorders>
              <w:top w:val="single" w:sz="6" w:space="0" w:color="auto"/>
              <w:left w:val="single" w:sz="6" w:space="0" w:color="auto"/>
              <w:bottom w:val="single" w:sz="6" w:space="0" w:color="auto"/>
              <w:right w:val="single" w:sz="6" w:space="0" w:color="auto"/>
            </w:tcBorders>
          </w:tcPr>
          <w:p w:rsidR="00E0688A" w:rsidRDefault="00BF1C3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Летний оздоровительный период</w:t>
            </w:r>
          </w:p>
          <w:p w:rsidR="00E0688A" w:rsidRDefault="00BF1C3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(1-я неделя июня – 3-я неделя августа)</w:t>
            </w:r>
          </w:p>
        </w:tc>
      </w:tr>
    </w:tbl>
    <w:p w:rsidR="00E0688A" w:rsidRDefault="00E0688A">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E0688A" w:rsidRDefault="00BF1C36">
      <w:pPr>
        <w:spacing w:after="0" w:line="276" w:lineRule="auto"/>
        <w:ind w:lef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Реализация тематического планирования осуществляется через сложившиеся традиции ДОО. Традиционные события, праздники, мероприятия представляют собой годовой цикл мероприятий, проводимых в различных формах, направленных на реализацию Программы в основной период (с 1 сентября по 31 мая), а также в период летней оздоровительной компании.</w:t>
      </w:r>
    </w:p>
    <w:p w:rsidR="00E0688A" w:rsidRDefault="00BF1C36">
      <w:pPr>
        <w:spacing w:after="0" w:line="276" w:lineRule="auto"/>
        <w:ind w:lef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основе рабочей программы воспитания ДОО составляется календарный план воспитательной работы, который строится на основе базовых ценностей по следующим этапам:</w:t>
      </w:r>
    </w:p>
    <w:p w:rsidR="00E0688A" w:rsidRDefault="00BF1C36">
      <w:pPr>
        <w:spacing w:after="0" w:line="276" w:lineRule="auto"/>
        <w:ind w:lef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погружение-знакомство, которое реализуется в различных формах (чтение, просмотр, экскурсии и пр.); </w:t>
      </w:r>
    </w:p>
    <w:p w:rsidR="00E0688A" w:rsidRDefault="00BF1C36">
      <w:pPr>
        <w:spacing w:after="0" w:line="276" w:lineRule="auto"/>
        <w:ind w:lef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xml:space="preserve"> разработка коллективного проекта, в рамках которого создаются творческие продукты; </w:t>
      </w:r>
    </w:p>
    <w:p w:rsidR="00E0688A" w:rsidRDefault="00BF1C36">
      <w:pPr>
        <w:spacing w:after="200" w:line="276" w:lineRule="auto"/>
        <w:ind w:firstLine="851"/>
        <w:rPr>
          <w:rFonts w:ascii="Times New Roman" w:eastAsia="Times New Roman" w:hAnsi="Times New Roman" w:cs="Times New Roman"/>
          <w:sz w:val="2"/>
          <w:szCs w:val="2"/>
          <w:lang w:eastAsia="ru-RU"/>
        </w:rPr>
      </w:pPr>
      <w:r>
        <w:rPr>
          <w:rFonts w:ascii="Times New Roman" w:eastAsia="Times New Roman" w:hAnsi="Times New Roman" w:cs="Times New Roman"/>
          <w:sz w:val="24"/>
          <w:szCs w:val="24"/>
          <w:lang w:eastAsia="ru-RU"/>
        </w:rPr>
        <w:sym w:font="Symbol" w:char="F0B7"/>
      </w:r>
      <w:r>
        <w:rPr>
          <w:rFonts w:ascii="Times New Roman" w:eastAsia="Times New Roman" w:hAnsi="Times New Roman" w:cs="Times New Roman"/>
          <w:sz w:val="24"/>
          <w:szCs w:val="24"/>
          <w:lang w:eastAsia="ru-RU"/>
        </w:rPr>
        <w:t> организация событий, которые формируют ценности</w:t>
      </w:r>
    </w:p>
    <w:p w:rsidR="00E0688A" w:rsidRDefault="00BF1C36">
      <w:pPr>
        <w:spacing w:after="0" w:line="240" w:lineRule="auto"/>
        <w:jc w:val="center"/>
        <w:rPr>
          <w:color w:val="FF0000"/>
        </w:rPr>
      </w:pPr>
      <w:r>
        <w:rPr>
          <w:rFonts w:ascii="Microsoft Sans Serif" w:eastAsia="Times New Roman" w:hAnsi="Microsoft Sans Serif" w:cs="Microsoft Sans Serif"/>
          <w:b/>
          <w:sz w:val="28"/>
          <w:szCs w:val="28"/>
          <w:lang w:eastAsia="ru-RU"/>
        </w:rPr>
        <w:br w:type="page"/>
      </w:r>
    </w:p>
    <w:sectPr w:rsidR="00E0688A" w:rsidSect="00A85EE2">
      <w:pgSz w:w="16838" w:h="11906" w:orient="landscape"/>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2E4" w:rsidRDefault="004C42E4">
      <w:pPr>
        <w:spacing w:line="240" w:lineRule="auto"/>
      </w:pPr>
      <w:r>
        <w:separator/>
      </w:r>
    </w:p>
  </w:endnote>
  <w:endnote w:type="continuationSeparator" w:id="0">
    <w:p w:rsidR="004C42E4" w:rsidRDefault="004C42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00"/>
    <w:family w:val="auto"/>
    <w:pitch w:val="default"/>
    <w:sig w:usb0="00000000" w:usb1="00000000" w:usb2="00000000" w:usb3="00000000" w:csb0="00000001" w:csb1="00000000"/>
  </w:font>
  <w:font w:name="PragmaticaCondC">
    <w:altName w:val="MS Mincho"/>
    <w:charset w:val="80"/>
    <w:family w:val="auto"/>
    <w:pitch w:val="default"/>
    <w:sig w:usb0="00000000" w:usb1="0000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88A" w:rsidRDefault="00A85EE2">
    <w:pPr>
      <w:pStyle w:val="af1"/>
      <w:jc w:val="right"/>
    </w:pPr>
    <w:r>
      <w:fldChar w:fldCharType="begin"/>
    </w:r>
    <w:r w:rsidR="00BF1C36">
      <w:instrText xml:space="preserve"> PAGE   \* MERGEFORMAT </w:instrText>
    </w:r>
    <w:r>
      <w:fldChar w:fldCharType="separate"/>
    </w:r>
    <w:r w:rsidR="00AB1471">
      <w:rPr>
        <w:noProof/>
      </w:rPr>
      <w:t>187</w:t>
    </w:r>
    <w:r>
      <w:fldChar w:fldCharType="end"/>
    </w:r>
  </w:p>
  <w:p w:rsidR="00E0688A" w:rsidRDefault="00E0688A">
    <w:pPr>
      <w:pStyle w:val="ad"/>
      <w:spacing w:line="14" w:lineRule="auto"/>
      <w:ind w:left="0" w:firstLine="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2E4" w:rsidRDefault="004C42E4">
      <w:pPr>
        <w:spacing w:after="0"/>
      </w:pPr>
      <w:r>
        <w:separator/>
      </w:r>
    </w:p>
  </w:footnote>
  <w:footnote w:type="continuationSeparator" w:id="0">
    <w:p w:rsidR="004C42E4" w:rsidRDefault="004C42E4">
      <w:pPr>
        <w:spacing w:after="0"/>
      </w:pPr>
      <w:r>
        <w:continuationSeparator/>
      </w:r>
    </w:p>
  </w:footnote>
  <w:footnote w:id="1">
    <w:p w:rsidR="00E0688A" w:rsidRDefault="00E0688A">
      <w:pPr>
        <w:pStyle w:val="a9"/>
        <w:rPr>
          <w:rFonts w:ascii="Times New Roman" w:hAnsi="Times New Roman" w:cs="Times New Roman"/>
          <w:sz w:val="18"/>
          <w:szCs w:val="18"/>
        </w:rPr>
      </w:pPr>
    </w:p>
  </w:footnote>
  <w:footnote w:id="2">
    <w:p w:rsidR="00E0688A" w:rsidRDefault="00E0688A">
      <w:pPr>
        <w:pStyle w:val="a9"/>
      </w:pPr>
    </w:p>
  </w:footnote>
  <w:footnote w:id="3">
    <w:p w:rsidR="00E0688A" w:rsidRDefault="00E0688A">
      <w:pPr>
        <w:pStyle w:val="afa"/>
        <w:shd w:val="clear" w:color="auto" w:fill="auto"/>
        <w:tabs>
          <w:tab w:val="left" w:pos="768"/>
        </w:tabs>
        <w:ind w:left="40" w:right="20"/>
        <w:rPr>
          <w:b w:val="0"/>
          <w:bCs w:val="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88A" w:rsidRDefault="00E0688A">
    <w:pPr>
      <w:pStyle w:val="ad"/>
      <w:spacing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1">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2">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3">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4">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5">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6">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7">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lvl w:ilvl="8">
      <w:start w:val="1"/>
      <w:numFmt w:val="bullet"/>
      <w:lvlText w:val="-"/>
      <w:lvlJc w:val="left"/>
      <w:rPr>
        <w:rFonts w:ascii="Times New Roman" w:hAnsi="Times New Roman" w:cs="Times New Roman"/>
        <w:b w:val="0"/>
        <w:bCs w:val="0"/>
        <w:i w:val="0"/>
        <w:iCs w:val="0"/>
        <w:smallCaps w:val="0"/>
        <w:strike w:val="0"/>
        <w:color w:val="231F20"/>
        <w:spacing w:val="0"/>
        <w:w w:val="100"/>
        <w:position w:val="0"/>
        <w:sz w:val="18"/>
        <w:szCs w:val="18"/>
        <w:u w:val="none"/>
      </w:rPr>
    </w:lvl>
  </w:abstractNum>
  <w:abstractNum w:abstractNumId="1">
    <w:nsid w:val="010A067E"/>
    <w:multiLevelType w:val="multilevel"/>
    <w:tmpl w:val="010A067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C81049"/>
    <w:multiLevelType w:val="multilevel"/>
    <w:tmpl w:val="01C81049"/>
    <w:lvl w:ilvl="0">
      <w:start w:val="1"/>
      <w:numFmt w:val="bullet"/>
      <w:lvlText w:val="•"/>
      <w:lvlJc w:val="left"/>
      <w:pPr>
        <w:ind w:left="1713" w:hanging="360"/>
      </w:pPr>
      <w:rPr>
        <w:rFonts w:ascii="Times New Roman" w:hAnsi="Times New Roman" w:cs="Times New Roman"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
    <w:nsid w:val="02CC7239"/>
    <w:multiLevelType w:val="multilevel"/>
    <w:tmpl w:val="02CC723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260BEF"/>
    <w:multiLevelType w:val="multilevel"/>
    <w:tmpl w:val="06260BE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DF3ADA"/>
    <w:multiLevelType w:val="multilevel"/>
    <w:tmpl w:val="06DF3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F27342"/>
    <w:multiLevelType w:val="multilevel"/>
    <w:tmpl w:val="07F27342"/>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nsid w:val="08C05D4E"/>
    <w:multiLevelType w:val="multilevel"/>
    <w:tmpl w:val="08C05D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CB24AC"/>
    <w:multiLevelType w:val="multilevel"/>
    <w:tmpl w:val="0BCB24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E9E015F"/>
    <w:multiLevelType w:val="multilevel"/>
    <w:tmpl w:val="0E9E015F"/>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nsid w:val="0F3D4299"/>
    <w:multiLevelType w:val="multilevel"/>
    <w:tmpl w:val="0F3D4299"/>
    <w:lvl w:ilvl="0">
      <w:start w:val="1"/>
      <w:numFmt w:val="bullet"/>
      <w:lvlText w:val=""/>
      <w:lvlJc w:val="left"/>
      <w:pPr>
        <w:ind w:left="1640" w:hanging="360"/>
      </w:pPr>
      <w:rPr>
        <w:rFonts w:ascii="Symbol" w:hAnsi="Symbol"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11">
    <w:nsid w:val="0F4F7857"/>
    <w:multiLevelType w:val="multilevel"/>
    <w:tmpl w:val="0F4F785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0925705"/>
    <w:multiLevelType w:val="multilevel"/>
    <w:tmpl w:val="1092570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nsid w:val="12225171"/>
    <w:multiLevelType w:val="multilevel"/>
    <w:tmpl w:val="12225171"/>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nsid w:val="15452177"/>
    <w:multiLevelType w:val="multilevel"/>
    <w:tmpl w:val="1545217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694731F"/>
    <w:multiLevelType w:val="multilevel"/>
    <w:tmpl w:val="1694731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6B679F7"/>
    <w:multiLevelType w:val="multilevel"/>
    <w:tmpl w:val="16B679F7"/>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77809A2"/>
    <w:multiLevelType w:val="multilevel"/>
    <w:tmpl w:val="177809A2"/>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nsid w:val="1BC15F04"/>
    <w:multiLevelType w:val="multilevel"/>
    <w:tmpl w:val="1BC15F04"/>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1BCB5E54"/>
    <w:multiLevelType w:val="multilevel"/>
    <w:tmpl w:val="1BCB5E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C53EE6"/>
    <w:multiLevelType w:val="multilevel"/>
    <w:tmpl w:val="1DC53EE6"/>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0C56685"/>
    <w:multiLevelType w:val="multilevel"/>
    <w:tmpl w:val="20C5668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109135A"/>
    <w:multiLevelType w:val="multilevel"/>
    <w:tmpl w:val="2109135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3">
    <w:nsid w:val="21F27E2E"/>
    <w:multiLevelType w:val="multilevel"/>
    <w:tmpl w:val="21F27E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6B11151"/>
    <w:multiLevelType w:val="multilevel"/>
    <w:tmpl w:val="26B11151"/>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nsid w:val="29054DF8"/>
    <w:multiLevelType w:val="multilevel"/>
    <w:tmpl w:val="29054D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AFD761B"/>
    <w:multiLevelType w:val="multilevel"/>
    <w:tmpl w:val="2AFD761B"/>
    <w:lvl w:ilvl="0">
      <w:start w:val="1"/>
      <w:numFmt w:val="bullet"/>
      <w:lvlText w:val="•"/>
      <w:lvlJc w:val="left"/>
      <w:pPr>
        <w:ind w:left="7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abstractNum>
  <w:abstractNum w:abstractNumId="27">
    <w:nsid w:val="2EFA74D3"/>
    <w:multiLevelType w:val="multilevel"/>
    <w:tmpl w:val="2EFA74D3"/>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F00476C"/>
    <w:multiLevelType w:val="multilevel"/>
    <w:tmpl w:val="2F00476C"/>
    <w:lvl w:ilvl="0">
      <w:start w:val="1"/>
      <w:numFmt w:val="bullet"/>
      <w:lvlText w:val="•"/>
      <w:lvlJc w:val="left"/>
      <w:pPr>
        <w:ind w:left="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shd w:val="clear" w:color="auto" w:fill="auto"/>
        <w:vertAlign w:val="baseline"/>
      </w:rPr>
    </w:lvl>
  </w:abstractNum>
  <w:abstractNum w:abstractNumId="29">
    <w:nsid w:val="2F045EBE"/>
    <w:multiLevelType w:val="multilevel"/>
    <w:tmpl w:val="2F045EB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2F616671"/>
    <w:multiLevelType w:val="multilevel"/>
    <w:tmpl w:val="2F616671"/>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nsid w:val="312B7D29"/>
    <w:multiLevelType w:val="multilevel"/>
    <w:tmpl w:val="312B7D29"/>
    <w:lvl w:ilvl="0">
      <w:start w:val="6"/>
      <w:numFmt w:val="decimal"/>
      <w:lvlText w:val="%1."/>
      <w:lvlJc w:val="left"/>
      <w:pPr>
        <w:ind w:left="88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1">
      <w:start w:val="5"/>
      <w:numFmt w:val="decimal"/>
      <w:lvlText w:val="%1.%2."/>
      <w:lvlJc w:val="left"/>
      <w:pPr>
        <w:ind w:left="1133"/>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u w:val="none" w:color="000000"/>
        <w:shd w:val="clear" w:color="auto" w:fill="auto"/>
        <w:vertAlign w:val="baseline"/>
      </w:rPr>
    </w:lvl>
  </w:abstractNum>
  <w:abstractNum w:abstractNumId="32">
    <w:nsid w:val="326339DE"/>
    <w:multiLevelType w:val="multilevel"/>
    <w:tmpl w:val="326339DE"/>
    <w:lvl w:ilvl="0">
      <w:start w:val="1"/>
      <w:numFmt w:val="bullet"/>
      <w:lvlText w:val="o"/>
      <w:lvlJc w:val="left"/>
      <w:pPr>
        <w:ind w:left="1640" w:hanging="360"/>
      </w:pPr>
      <w:rPr>
        <w:rFonts w:ascii="Courier New" w:hAnsi="Courier New" w:cs="Courier New"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33">
    <w:nsid w:val="330E4C25"/>
    <w:multiLevelType w:val="multilevel"/>
    <w:tmpl w:val="330E4C25"/>
    <w:lvl w:ilvl="0">
      <w:start w:val="3"/>
      <w:numFmt w:val="decimal"/>
      <w:lvlText w:val="%1"/>
      <w:lvlJc w:val="left"/>
      <w:pPr>
        <w:ind w:left="360"/>
      </w:pPr>
      <w:rPr>
        <w:rFonts w:ascii="Times New Roman" w:eastAsia="Times New Roman" w:hAnsi="Times New Roman" w:cs="Times New Roman"/>
        <w:b/>
        <w:i/>
        <w:strike w:val="0"/>
        <w:dstrike w:val="0"/>
        <w:color w:val="000000"/>
        <w:sz w:val="22"/>
        <w:u w:val="none" w:color="000000"/>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i/>
        <w:strike w:val="0"/>
        <w:dstrike w:val="0"/>
        <w:color w:val="000000"/>
        <w:sz w:val="22"/>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i/>
        <w:strike w:val="0"/>
        <w:dstrike w:val="0"/>
        <w:color w:val="000000"/>
        <w:sz w:val="22"/>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i/>
        <w:strike w:val="0"/>
        <w:dstrike w:val="0"/>
        <w:color w:val="000000"/>
        <w:sz w:val="22"/>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i/>
        <w:strike w:val="0"/>
        <w:dstrike w:val="0"/>
        <w:color w:val="000000"/>
        <w:sz w:val="22"/>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i/>
        <w:strike w:val="0"/>
        <w:dstrike w:val="0"/>
        <w:color w:val="000000"/>
        <w:sz w:val="22"/>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i/>
        <w:strike w:val="0"/>
        <w:dstrike w:val="0"/>
        <w:color w:val="000000"/>
        <w:sz w:val="22"/>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i/>
        <w:strike w:val="0"/>
        <w:dstrike w:val="0"/>
        <w:color w:val="000000"/>
        <w:sz w:val="22"/>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i/>
        <w:strike w:val="0"/>
        <w:dstrike w:val="0"/>
        <w:color w:val="000000"/>
        <w:sz w:val="22"/>
        <w:u w:val="none" w:color="000000"/>
        <w:shd w:val="clear" w:color="auto" w:fill="auto"/>
        <w:vertAlign w:val="baseline"/>
      </w:rPr>
    </w:lvl>
  </w:abstractNum>
  <w:abstractNum w:abstractNumId="34">
    <w:nsid w:val="33BF5A54"/>
    <w:multiLevelType w:val="multilevel"/>
    <w:tmpl w:val="33BF5A54"/>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5">
    <w:nsid w:val="3427778C"/>
    <w:multiLevelType w:val="multilevel"/>
    <w:tmpl w:val="34277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4444006"/>
    <w:multiLevelType w:val="multilevel"/>
    <w:tmpl w:val="34444006"/>
    <w:lvl w:ilvl="0">
      <w:start w:val="1"/>
      <w:numFmt w:val="bullet"/>
      <w:lvlText w:val="‒"/>
      <w:lvlJc w:val="left"/>
      <w:pPr>
        <w:ind w:left="1004" w:hanging="360"/>
      </w:pPr>
      <w:rPr>
        <w:rFonts w:ascii="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7">
    <w:nsid w:val="345B408D"/>
    <w:multiLevelType w:val="multilevel"/>
    <w:tmpl w:val="345B408D"/>
    <w:lvl w:ilvl="0">
      <w:start w:val="4"/>
      <w:numFmt w:val="decimal"/>
      <w:lvlText w:val="%1"/>
      <w:lvlJc w:val="left"/>
      <w:pPr>
        <w:ind w:left="360"/>
      </w:pPr>
      <w:rPr>
        <w:rFonts w:ascii="Times New Roman" w:eastAsia="Times New Roman" w:hAnsi="Times New Roman" w:cs="Times New Roman"/>
        <w:b/>
        <w:i/>
        <w:strike w:val="0"/>
        <w:dstrike w:val="0"/>
        <w:color w:val="000000"/>
        <w:sz w:val="22"/>
        <w:u w:val="none" w:color="000000"/>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i/>
        <w:strike w:val="0"/>
        <w:dstrike w:val="0"/>
        <w:color w:val="000000"/>
        <w:sz w:val="22"/>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i/>
        <w:strike w:val="0"/>
        <w:dstrike w:val="0"/>
        <w:color w:val="000000"/>
        <w:sz w:val="22"/>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i/>
        <w:strike w:val="0"/>
        <w:dstrike w:val="0"/>
        <w:color w:val="000000"/>
        <w:sz w:val="22"/>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i/>
        <w:strike w:val="0"/>
        <w:dstrike w:val="0"/>
        <w:color w:val="000000"/>
        <w:sz w:val="22"/>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i/>
        <w:strike w:val="0"/>
        <w:dstrike w:val="0"/>
        <w:color w:val="000000"/>
        <w:sz w:val="22"/>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i/>
        <w:strike w:val="0"/>
        <w:dstrike w:val="0"/>
        <w:color w:val="000000"/>
        <w:sz w:val="22"/>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i/>
        <w:strike w:val="0"/>
        <w:dstrike w:val="0"/>
        <w:color w:val="000000"/>
        <w:sz w:val="22"/>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i/>
        <w:strike w:val="0"/>
        <w:dstrike w:val="0"/>
        <w:color w:val="000000"/>
        <w:sz w:val="22"/>
        <w:u w:val="none" w:color="000000"/>
        <w:shd w:val="clear" w:color="auto" w:fill="auto"/>
        <w:vertAlign w:val="baseline"/>
      </w:rPr>
    </w:lvl>
  </w:abstractNum>
  <w:abstractNum w:abstractNumId="38">
    <w:nsid w:val="35BF10DC"/>
    <w:multiLevelType w:val="multilevel"/>
    <w:tmpl w:val="35BF10DC"/>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9">
    <w:nsid w:val="371015AB"/>
    <w:multiLevelType w:val="multilevel"/>
    <w:tmpl w:val="371015A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7F571C3"/>
    <w:multiLevelType w:val="multilevel"/>
    <w:tmpl w:val="37F571C3"/>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1">
    <w:nsid w:val="3941260E"/>
    <w:multiLevelType w:val="multilevel"/>
    <w:tmpl w:val="3941260E"/>
    <w:lvl w:ilvl="0">
      <w:start w:val="1"/>
      <w:numFmt w:val="decimal"/>
      <w:lvlText w:val="%1)"/>
      <w:lvlJc w:val="left"/>
      <w:pPr>
        <w:ind w:left="1100" w:hanging="360"/>
      </w:pPr>
      <w:rPr>
        <w:rFonts w:hint="default"/>
        <w:color w:val="000000"/>
      </w:r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42">
    <w:nsid w:val="3A7A0C10"/>
    <w:multiLevelType w:val="multilevel"/>
    <w:tmpl w:val="3A7A0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AC56800"/>
    <w:multiLevelType w:val="multilevel"/>
    <w:tmpl w:val="3AC5680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3D15001D"/>
    <w:multiLevelType w:val="multilevel"/>
    <w:tmpl w:val="3D15001D"/>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41A63A8B"/>
    <w:multiLevelType w:val="multilevel"/>
    <w:tmpl w:val="41A63A8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1F47074"/>
    <w:multiLevelType w:val="multilevel"/>
    <w:tmpl w:val="41F47074"/>
    <w:lvl w:ilvl="0">
      <w:start w:val="1"/>
      <w:numFmt w:val="bullet"/>
      <w:lvlText w:val=""/>
      <w:lvlJc w:val="left"/>
      <w:pPr>
        <w:ind w:left="1640" w:hanging="360"/>
      </w:pPr>
      <w:rPr>
        <w:rFonts w:ascii="Symbol" w:hAnsi="Symbol"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47">
    <w:nsid w:val="43A67437"/>
    <w:multiLevelType w:val="multilevel"/>
    <w:tmpl w:val="43A67437"/>
    <w:lvl w:ilvl="0">
      <w:numFmt w:val="bullet"/>
      <w:lvlText w:val="—"/>
      <w:lvlJc w:val="left"/>
      <w:pPr>
        <w:tabs>
          <w:tab w:val="left" w:pos="0"/>
        </w:tabs>
        <w:ind w:left="961" w:hanging="708"/>
      </w:pPr>
      <w:rPr>
        <w:rFonts w:ascii="Times New Roman" w:hAnsi="Times New Roman" w:cs="Times New Roman" w:hint="default"/>
        <w:w w:val="100"/>
        <w:sz w:val="28"/>
        <w:szCs w:val="28"/>
        <w:lang w:val="ru-RU" w:eastAsia="en-US" w:bidi="ar-SA"/>
      </w:rPr>
    </w:lvl>
    <w:lvl w:ilvl="1">
      <w:numFmt w:val="bullet"/>
      <w:lvlText w:val=""/>
      <w:lvlJc w:val="left"/>
      <w:pPr>
        <w:tabs>
          <w:tab w:val="left" w:pos="0"/>
        </w:tabs>
        <w:ind w:left="1948" w:hanging="708"/>
      </w:pPr>
      <w:rPr>
        <w:rFonts w:ascii="Symbol" w:hAnsi="Symbol" w:cs="Symbol" w:hint="default"/>
        <w:lang w:val="ru-RU" w:eastAsia="en-US" w:bidi="ar-SA"/>
      </w:rPr>
    </w:lvl>
    <w:lvl w:ilvl="2">
      <w:numFmt w:val="bullet"/>
      <w:lvlText w:val=""/>
      <w:lvlJc w:val="left"/>
      <w:pPr>
        <w:tabs>
          <w:tab w:val="left" w:pos="0"/>
        </w:tabs>
        <w:ind w:left="2937" w:hanging="708"/>
      </w:pPr>
      <w:rPr>
        <w:rFonts w:ascii="Symbol" w:hAnsi="Symbol" w:cs="Symbol" w:hint="default"/>
        <w:lang w:val="ru-RU" w:eastAsia="en-US" w:bidi="ar-SA"/>
      </w:rPr>
    </w:lvl>
    <w:lvl w:ilvl="3">
      <w:numFmt w:val="bullet"/>
      <w:lvlText w:val=""/>
      <w:lvlJc w:val="left"/>
      <w:pPr>
        <w:tabs>
          <w:tab w:val="left" w:pos="0"/>
        </w:tabs>
        <w:ind w:left="3925" w:hanging="708"/>
      </w:pPr>
      <w:rPr>
        <w:rFonts w:ascii="Symbol" w:hAnsi="Symbol" w:cs="Symbol" w:hint="default"/>
        <w:lang w:val="ru-RU" w:eastAsia="en-US" w:bidi="ar-SA"/>
      </w:rPr>
    </w:lvl>
    <w:lvl w:ilvl="4">
      <w:numFmt w:val="bullet"/>
      <w:lvlText w:val=""/>
      <w:lvlJc w:val="left"/>
      <w:pPr>
        <w:tabs>
          <w:tab w:val="left" w:pos="0"/>
        </w:tabs>
        <w:ind w:left="4914" w:hanging="708"/>
      </w:pPr>
      <w:rPr>
        <w:rFonts w:ascii="Symbol" w:hAnsi="Symbol" w:cs="Symbol" w:hint="default"/>
        <w:lang w:val="ru-RU" w:eastAsia="en-US" w:bidi="ar-SA"/>
      </w:rPr>
    </w:lvl>
    <w:lvl w:ilvl="5">
      <w:numFmt w:val="bullet"/>
      <w:lvlText w:val=""/>
      <w:lvlJc w:val="left"/>
      <w:pPr>
        <w:tabs>
          <w:tab w:val="left" w:pos="0"/>
        </w:tabs>
        <w:ind w:left="5903" w:hanging="708"/>
      </w:pPr>
      <w:rPr>
        <w:rFonts w:ascii="Symbol" w:hAnsi="Symbol" w:cs="Symbol" w:hint="default"/>
        <w:lang w:val="ru-RU" w:eastAsia="en-US" w:bidi="ar-SA"/>
      </w:rPr>
    </w:lvl>
    <w:lvl w:ilvl="6">
      <w:numFmt w:val="bullet"/>
      <w:lvlText w:val=""/>
      <w:lvlJc w:val="left"/>
      <w:pPr>
        <w:tabs>
          <w:tab w:val="left" w:pos="0"/>
        </w:tabs>
        <w:ind w:left="6891" w:hanging="708"/>
      </w:pPr>
      <w:rPr>
        <w:rFonts w:ascii="Symbol" w:hAnsi="Symbol" w:cs="Symbol" w:hint="default"/>
        <w:lang w:val="ru-RU" w:eastAsia="en-US" w:bidi="ar-SA"/>
      </w:rPr>
    </w:lvl>
    <w:lvl w:ilvl="7">
      <w:numFmt w:val="bullet"/>
      <w:lvlText w:val=""/>
      <w:lvlJc w:val="left"/>
      <w:pPr>
        <w:tabs>
          <w:tab w:val="left" w:pos="0"/>
        </w:tabs>
        <w:ind w:left="7880" w:hanging="708"/>
      </w:pPr>
      <w:rPr>
        <w:rFonts w:ascii="Symbol" w:hAnsi="Symbol" w:cs="Symbol" w:hint="default"/>
        <w:lang w:val="ru-RU" w:eastAsia="en-US" w:bidi="ar-SA"/>
      </w:rPr>
    </w:lvl>
    <w:lvl w:ilvl="8">
      <w:numFmt w:val="bullet"/>
      <w:lvlText w:val=""/>
      <w:lvlJc w:val="left"/>
      <w:pPr>
        <w:tabs>
          <w:tab w:val="left" w:pos="0"/>
        </w:tabs>
        <w:ind w:left="8869" w:hanging="708"/>
      </w:pPr>
      <w:rPr>
        <w:rFonts w:ascii="Symbol" w:hAnsi="Symbol" w:cs="Symbol" w:hint="default"/>
        <w:lang w:val="ru-RU" w:eastAsia="en-US" w:bidi="ar-SA"/>
      </w:rPr>
    </w:lvl>
  </w:abstractNum>
  <w:abstractNum w:abstractNumId="48">
    <w:nsid w:val="43E44A62"/>
    <w:multiLevelType w:val="multilevel"/>
    <w:tmpl w:val="43E44A6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9">
    <w:nsid w:val="446F1A96"/>
    <w:multiLevelType w:val="multilevel"/>
    <w:tmpl w:val="446F1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44AB1DBA"/>
    <w:multiLevelType w:val="multilevel"/>
    <w:tmpl w:val="44AB1DB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46C523D7"/>
    <w:multiLevelType w:val="multilevel"/>
    <w:tmpl w:val="46C523D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480D6835"/>
    <w:multiLevelType w:val="multilevel"/>
    <w:tmpl w:val="480D683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86A54B4"/>
    <w:multiLevelType w:val="multilevel"/>
    <w:tmpl w:val="486A5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9521922"/>
    <w:multiLevelType w:val="multilevel"/>
    <w:tmpl w:val="495219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B2D4FF2"/>
    <w:multiLevelType w:val="multilevel"/>
    <w:tmpl w:val="4B2D4F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4B971387"/>
    <w:multiLevelType w:val="multilevel"/>
    <w:tmpl w:val="4B97138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B9D7906"/>
    <w:multiLevelType w:val="multilevel"/>
    <w:tmpl w:val="4B9D790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8">
    <w:nsid w:val="4CCF6F38"/>
    <w:multiLevelType w:val="multilevel"/>
    <w:tmpl w:val="4CCF6F38"/>
    <w:lvl w:ilvl="0">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59">
    <w:nsid w:val="4CD07F7A"/>
    <w:multiLevelType w:val="multilevel"/>
    <w:tmpl w:val="4CD07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DFB4BB6"/>
    <w:multiLevelType w:val="multilevel"/>
    <w:tmpl w:val="4DFB4BB6"/>
    <w:lvl w:ilvl="0">
      <w:start w:val="1"/>
      <w:numFmt w:val="bullet"/>
      <w:lvlText w:val="•"/>
      <w:lvlJc w:val="left"/>
      <w:pPr>
        <w:ind w:left="1713" w:hanging="360"/>
      </w:pPr>
      <w:rPr>
        <w:rFonts w:ascii="Times New Roman" w:hAnsi="Times New Roman" w:cs="Times New Roman"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61">
    <w:nsid w:val="50E52FE9"/>
    <w:multiLevelType w:val="multilevel"/>
    <w:tmpl w:val="50E52FE9"/>
    <w:lvl w:ilvl="0">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264" w:hanging="339"/>
      </w:pPr>
      <w:rPr>
        <w:rFonts w:hint="default"/>
        <w:lang w:val="ru-RU" w:eastAsia="en-US" w:bidi="ar-SA"/>
      </w:rPr>
    </w:lvl>
    <w:lvl w:ilvl="2">
      <w:numFmt w:val="bullet"/>
      <w:lvlText w:val="•"/>
      <w:lvlJc w:val="left"/>
      <w:pPr>
        <w:ind w:left="2309" w:hanging="339"/>
      </w:pPr>
      <w:rPr>
        <w:rFonts w:hint="default"/>
        <w:lang w:val="ru-RU" w:eastAsia="en-US" w:bidi="ar-SA"/>
      </w:rPr>
    </w:lvl>
    <w:lvl w:ilvl="3">
      <w:numFmt w:val="bullet"/>
      <w:lvlText w:val="•"/>
      <w:lvlJc w:val="left"/>
      <w:pPr>
        <w:ind w:left="3353" w:hanging="339"/>
      </w:pPr>
      <w:rPr>
        <w:rFonts w:hint="default"/>
        <w:lang w:val="ru-RU" w:eastAsia="en-US" w:bidi="ar-SA"/>
      </w:rPr>
    </w:lvl>
    <w:lvl w:ilvl="4">
      <w:numFmt w:val="bullet"/>
      <w:lvlText w:val="•"/>
      <w:lvlJc w:val="left"/>
      <w:pPr>
        <w:ind w:left="4398" w:hanging="339"/>
      </w:pPr>
      <w:rPr>
        <w:rFonts w:hint="default"/>
        <w:lang w:val="ru-RU" w:eastAsia="en-US" w:bidi="ar-SA"/>
      </w:rPr>
    </w:lvl>
    <w:lvl w:ilvl="5">
      <w:numFmt w:val="bullet"/>
      <w:lvlText w:val="•"/>
      <w:lvlJc w:val="left"/>
      <w:pPr>
        <w:ind w:left="5443" w:hanging="339"/>
      </w:pPr>
      <w:rPr>
        <w:rFonts w:hint="default"/>
        <w:lang w:val="ru-RU" w:eastAsia="en-US" w:bidi="ar-SA"/>
      </w:rPr>
    </w:lvl>
    <w:lvl w:ilvl="6">
      <w:numFmt w:val="bullet"/>
      <w:lvlText w:val="•"/>
      <w:lvlJc w:val="left"/>
      <w:pPr>
        <w:ind w:left="6487" w:hanging="339"/>
      </w:pPr>
      <w:rPr>
        <w:rFonts w:hint="default"/>
        <w:lang w:val="ru-RU" w:eastAsia="en-US" w:bidi="ar-SA"/>
      </w:rPr>
    </w:lvl>
    <w:lvl w:ilvl="7">
      <w:numFmt w:val="bullet"/>
      <w:lvlText w:val="•"/>
      <w:lvlJc w:val="left"/>
      <w:pPr>
        <w:ind w:left="7532" w:hanging="339"/>
      </w:pPr>
      <w:rPr>
        <w:rFonts w:hint="default"/>
        <w:lang w:val="ru-RU" w:eastAsia="en-US" w:bidi="ar-SA"/>
      </w:rPr>
    </w:lvl>
    <w:lvl w:ilvl="8">
      <w:numFmt w:val="bullet"/>
      <w:lvlText w:val="•"/>
      <w:lvlJc w:val="left"/>
      <w:pPr>
        <w:ind w:left="8577" w:hanging="339"/>
      </w:pPr>
      <w:rPr>
        <w:rFonts w:hint="default"/>
        <w:lang w:val="ru-RU" w:eastAsia="en-US" w:bidi="ar-SA"/>
      </w:rPr>
    </w:lvl>
  </w:abstractNum>
  <w:abstractNum w:abstractNumId="62">
    <w:nsid w:val="52A96A7F"/>
    <w:multiLevelType w:val="multilevel"/>
    <w:tmpl w:val="52A96A7F"/>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3">
    <w:nsid w:val="537E5995"/>
    <w:multiLevelType w:val="multilevel"/>
    <w:tmpl w:val="537E5995"/>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53FB05B0"/>
    <w:multiLevelType w:val="multilevel"/>
    <w:tmpl w:val="53FB05B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5">
    <w:nsid w:val="54226272"/>
    <w:multiLevelType w:val="multilevel"/>
    <w:tmpl w:val="54226272"/>
    <w:lvl w:ilvl="0">
      <w:start w:val="1"/>
      <w:numFmt w:val="bullet"/>
      <w:lvlText w:val="•"/>
      <w:lvlJc w:val="left"/>
      <w:pPr>
        <w:ind w:left="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shd w:val="clear" w:color="auto" w:fill="auto"/>
        <w:vertAlign w:val="baseline"/>
      </w:rPr>
    </w:lvl>
  </w:abstractNum>
  <w:abstractNum w:abstractNumId="66">
    <w:nsid w:val="54737693"/>
    <w:multiLevelType w:val="multilevel"/>
    <w:tmpl w:val="54737693"/>
    <w:lvl w:ilvl="0">
      <w:start w:val="1"/>
      <w:numFmt w:val="bullet"/>
      <w:lvlText w:val="‒"/>
      <w:lvlJc w:val="left"/>
      <w:pPr>
        <w:ind w:left="1519" w:hanging="231"/>
      </w:pPr>
      <w:rPr>
        <w:rFonts w:ascii="Times New Roman" w:hAnsi="Times New Roman" w:cs="Times New Roman" w:hint="default"/>
        <w:w w:val="99"/>
        <w:lang w:val="ru-RU" w:eastAsia="en-US" w:bidi="ar-SA"/>
      </w:rPr>
    </w:lvl>
    <w:lvl w:ilvl="1">
      <w:numFmt w:val="bullet"/>
      <w:lvlText w:val="•"/>
      <w:lvlJc w:val="left"/>
      <w:pPr>
        <w:ind w:left="2525" w:hanging="231"/>
      </w:pPr>
      <w:rPr>
        <w:rFonts w:hint="default"/>
        <w:lang w:val="ru-RU" w:eastAsia="en-US" w:bidi="ar-SA"/>
      </w:rPr>
    </w:lvl>
    <w:lvl w:ilvl="2">
      <w:numFmt w:val="bullet"/>
      <w:lvlText w:val="•"/>
      <w:lvlJc w:val="left"/>
      <w:pPr>
        <w:ind w:left="3531" w:hanging="231"/>
      </w:pPr>
      <w:rPr>
        <w:rFonts w:hint="default"/>
        <w:lang w:val="ru-RU" w:eastAsia="en-US" w:bidi="ar-SA"/>
      </w:rPr>
    </w:lvl>
    <w:lvl w:ilvl="3">
      <w:numFmt w:val="bullet"/>
      <w:lvlText w:val="•"/>
      <w:lvlJc w:val="left"/>
      <w:pPr>
        <w:ind w:left="4537" w:hanging="231"/>
      </w:pPr>
      <w:rPr>
        <w:rFonts w:hint="default"/>
        <w:lang w:val="ru-RU" w:eastAsia="en-US" w:bidi="ar-SA"/>
      </w:rPr>
    </w:lvl>
    <w:lvl w:ilvl="4">
      <w:numFmt w:val="bullet"/>
      <w:lvlText w:val="•"/>
      <w:lvlJc w:val="left"/>
      <w:pPr>
        <w:ind w:left="5543" w:hanging="231"/>
      </w:pPr>
      <w:rPr>
        <w:rFonts w:hint="default"/>
        <w:lang w:val="ru-RU" w:eastAsia="en-US" w:bidi="ar-SA"/>
      </w:rPr>
    </w:lvl>
    <w:lvl w:ilvl="5">
      <w:numFmt w:val="bullet"/>
      <w:lvlText w:val="•"/>
      <w:lvlJc w:val="left"/>
      <w:pPr>
        <w:ind w:left="6549" w:hanging="231"/>
      </w:pPr>
      <w:rPr>
        <w:rFonts w:hint="default"/>
        <w:lang w:val="ru-RU" w:eastAsia="en-US" w:bidi="ar-SA"/>
      </w:rPr>
    </w:lvl>
    <w:lvl w:ilvl="6">
      <w:numFmt w:val="bullet"/>
      <w:lvlText w:val="•"/>
      <w:lvlJc w:val="left"/>
      <w:pPr>
        <w:ind w:left="7555" w:hanging="231"/>
      </w:pPr>
      <w:rPr>
        <w:rFonts w:hint="default"/>
        <w:lang w:val="ru-RU" w:eastAsia="en-US" w:bidi="ar-SA"/>
      </w:rPr>
    </w:lvl>
    <w:lvl w:ilvl="7">
      <w:numFmt w:val="bullet"/>
      <w:lvlText w:val="•"/>
      <w:lvlJc w:val="left"/>
      <w:pPr>
        <w:ind w:left="8561" w:hanging="231"/>
      </w:pPr>
      <w:rPr>
        <w:rFonts w:hint="default"/>
        <w:lang w:val="ru-RU" w:eastAsia="en-US" w:bidi="ar-SA"/>
      </w:rPr>
    </w:lvl>
    <w:lvl w:ilvl="8">
      <w:numFmt w:val="bullet"/>
      <w:lvlText w:val="•"/>
      <w:lvlJc w:val="left"/>
      <w:pPr>
        <w:ind w:left="9567" w:hanging="231"/>
      </w:pPr>
      <w:rPr>
        <w:rFonts w:hint="default"/>
        <w:lang w:val="ru-RU" w:eastAsia="en-US" w:bidi="ar-SA"/>
      </w:rPr>
    </w:lvl>
  </w:abstractNum>
  <w:abstractNum w:abstractNumId="67">
    <w:nsid w:val="584E5F84"/>
    <w:multiLevelType w:val="multilevel"/>
    <w:tmpl w:val="584E5F8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nsid w:val="584F0850"/>
    <w:multiLevelType w:val="multilevel"/>
    <w:tmpl w:val="584F085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9">
    <w:nsid w:val="588526BF"/>
    <w:multiLevelType w:val="multilevel"/>
    <w:tmpl w:val="588526BF"/>
    <w:lvl w:ilvl="0">
      <w:start w:val="1"/>
      <w:numFmt w:val="bullet"/>
      <w:lvlText w:val=""/>
      <w:lvlJc w:val="left"/>
      <w:pPr>
        <w:ind w:left="1640" w:hanging="360"/>
      </w:pPr>
      <w:rPr>
        <w:rFonts w:ascii="Wingdings" w:hAnsi="Wingdings"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70">
    <w:nsid w:val="5B812FC5"/>
    <w:multiLevelType w:val="multilevel"/>
    <w:tmpl w:val="5B812FC5"/>
    <w:lvl w:ilvl="0">
      <w:start w:val="1"/>
      <w:numFmt w:val="bullet"/>
      <w:lvlText w:val="•"/>
      <w:lvlJc w:val="left"/>
      <w:pPr>
        <w:ind w:left="743" w:hanging="360"/>
      </w:pPr>
      <w:rPr>
        <w:rFonts w:ascii="Times New Roman" w:hAnsi="Times New Roman" w:cs="Times New Roman" w:hint="default"/>
      </w:rPr>
    </w:lvl>
    <w:lvl w:ilvl="1">
      <w:start w:val="1"/>
      <w:numFmt w:val="bullet"/>
      <w:lvlText w:val="o"/>
      <w:lvlJc w:val="left"/>
      <w:pPr>
        <w:ind w:left="1463" w:hanging="360"/>
      </w:pPr>
      <w:rPr>
        <w:rFonts w:ascii="Courier New" w:hAnsi="Courier New" w:cs="Courier New" w:hint="default"/>
      </w:rPr>
    </w:lvl>
    <w:lvl w:ilvl="2">
      <w:start w:val="1"/>
      <w:numFmt w:val="bullet"/>
      <w:lvlText w:val=""/>
      <w:lvlJc w:val="left"/>
      <w:pPr>
        <w:ind w:left="2183" w:hanging="360"/>
      </w:pPr>
      <w:rPr>
        <w:rFonts w:ascii="Wingdings" w:hAnsi="Wingdings" w:hint="default"/>
      </w:rPr>
    </w:lvl>
    <w:lvl w:ilvl="3">
      <w:start w:val="1"/>
      <w:numFmt w:val="bullet"/>
      <w:lvlText w:val=""/>
      <w:lvlJc w:val="left"/>
      <w:pPr>
        <w:ind w:left="2903" w:hanging="360"/>
      </w:pPr>
      <w:rPr>
        <w:rFonts w:ascii="Symbol" w:hAnsi="Symbol" w:hint="default"/>
      </w:rPr>
    </w:lvl>
    <w:lvl w:ilvl="4">
      <w:start w:val="1"/>
      <w:numFmt w:val="bullet"/>
      <w:lvlText w:val="o"/>
      <w:lvlJc w:val="left"/>
      <w:pPr>
        <w:ind w:left="3623" w:hanging="360"/>
      </w:pPr>
      <w:rPr>
        <w:rFonts w:ascii="Courier New" w:hAnsi="Courier New" w:cs="Courier New" w:hint="default"/>
      </w:rPr>
    </w:lvl>
    <w:lvl w:ilvl="5">
      <w:start w:val="1"/>
      <w:numFmt w:val="bullet"/>
      <w:lvlText w:val=""/>
      <w:lvlJc w:val="left"/>
      <w:pPr>
        <w:ind w:left="4343" w:hanging="360"/>
      </w:pPr>
      <w:rPr>
        <w:rFonts w:ascii="Wingdings" w:hAnsi="Wingdings" w:hint="default"/>
      </w:rPr>
    </w:lvl>
    <w:lvl w:ilvl="6">
      <w:start w:val="1"/>
      <w:numFmt w:val="bullet"/>
      <w:lvlText w:val=""/>
      <w:lvlJc w:val="left"/>
      <w:pPr>
        <w:ind w:left="5063" w:hanging="360"/>
      </w:pPr>
      <w:rPr>
        <w:rFonts w:ascii="Symbol" w:hAnsi="Symbol" w:hint="default"/>
      </w:rPr>
    </w:lvl>
    <w:lvl w:ilvl="7">
      <w:start w:val="1"/>
      <w:numFmt w:val="bullet"/>
      <w:lvlText w:val="o"/>
      <w:lvlJc w:val="left"/>
      <w:pPr>
        <w:ind w:left="5783" w:hanging="360"/>
      </w:pPr>
      <w:rPr>
        <w:rFonts w:ascii="Courier New" w:hAnsi="Courier New" w:cs="Courier New" w:hint="default"/>
      </w:rPr>
    </w:lvl>
    <w:lvl w:ilvl="8">
      <w:start w:val="1"/>
      <w:numFmt w:val="bullet"/>
      <w:lvlText w:val=""/>
      <w:lvlJc w:val="left"/>
      <w:pPr>
        <w:ind w:left="6503" w:hanging="360"/>
      </w:pPr>
      <w:rPr>
        <w:rFonts w:ascii="Wingdings" w:hAnsi="Wingdings" w:hint="default"/>
      </w:rPr>
    </w:lvl>
  </w:abstractNum>
  <w:abstractNum w:abstractNumId="71">
    <w:nsid w:val="5B93544A"/>
    <w:multiLevelType w:val="multilevel"/>
    <w:tmpl w:val="5B93544A"/>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nsid w:val="5C032BBB"/>
    <w:multiLevelType w:val="multilevel"/>
    <w:tmpl w:val="5C032BBB"/>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C946BD2"/>
    <w:multiLevelType w:val="multilevel"/>
    <w:tmpl w:val="5C946BD2"/>
    <w:lvl w:ilvl="0">
      <w:start w:val="1"/>
      <w:numFmt w:val="bullet"/>
      <w:lvlText w:val="‒"/>
      <w:lvlJc w:val="left"/>
      <w:pPr>
        <w:ind w:left="1428" w:hanging="360"/>
      </w:pPr>
      <w:rPr>
        <w:rFonts w:ascii="Times New Roman" w:hAnsi="Times New Roman" w:cs="Times New Roman"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4">
    <w:nsid w:val="5CA73AB5"/>
    <w:multiLevelType w:val="multilevel"/>
    <w:tmpl w:val="5CA73AB5"/>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5">
    <w:nsid w:val="5CC3715A"/>
    <w:multiLevelType w:val="multilevel"/>
    <w:tmpl w:val="5CC371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E9E11FF"/>
    <w:multiLevelType w:val="multilevel"/>
    <w:tmpl w:val="5E9E11FF"/>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7">
    <w:nsid w:val="61D73689"/>
    <w:multiLevelType w:val="multilevel"/>
    <w:tmpl w:val="61D73689"/>
    <w:lvl w:ilvl="0">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670" w:hanging="284"/>
      </w:pPr>
      <w:rPr>
        <w:rFonts w:hint="default"/>
        <w:lang w:val="ru-RU" w:eastAsia="en-US" w:bidi="ar-SA"/>
      </w:rPr>
    </w:lvl>
    <w:lvl w:ilvl="2">
      <w:numFmt w:val="bullet"/>
      <w:lvlText w:val="•"/>
      <w:lvlJc w:val="left"/>
      <w:pPr>
        <w:ind w:left="2680" w:hanging="284"/>
      </w:pPr>
      <w:rPr>
        <w:rFonts w:hint="default"/>
        <w:lang w:val="ru-RU" w:eastAsia="en-US" w:bidi="ar-SA"/>
      </w:rPr>
    </w:lvl>
    <w:lvl w:ilvl="3">
      <w:numFmt w:val="bullet"/>
      <w:lvlText w:val="•"/>
      <w:lvlJc w:val="left"/>
      <w:pPr>
        <w:ind w:left="3690" w:hanging="284"/>
      </w:pPr>
      <w:rPr>
        <w:rFonts w:hint="default"/>
        <w:lang w:val="ru-RU" w:eastAsia="en-US" w:bidi="ar-SA"/>
      </w:rPr>
    </w:lvl>
    <w:lvl w:ilvl="4">
      <w:numFmt w:val="bullet"/>
      <w:lvlText w:val="•"/>
      <w:lvlJc w:val="left"/>
      <w:pPr>
        <w:ind w:left="4700" w:hanging="284"/>
      </w:pPr>
      <w:rPr>
        <w:rFonts w:hint="default"/>
        <w:lang w:val="ru-RU" w:eastAsia="en-US" w:bidi="ar-SA"/>
      </w:rPr>
    </w:lvl>
    <w:lvl w:ilvl="5">
      <w:numFmt w:val="bullet"/>
      <w:lvlText w:val="•"/>
      <w:lvlJc w:val="left"/>
      <w:pPr>
        <w:ind w:left="5710" w:hanging="284"/>
      </w:pPr>
      <w:rPr>
        <w:rFonts w:hint="default"/>
        <w:lang w:val="ru-RU" w:eastAsia="en-US" w:bidi="ar-SA"/>
      </w:rPr>
    </w:lvl>
    <w:lvl w:ilvl="6">
      <w:numFmt w:val="bullet"/>
      <w:lvlText w:val="•"/>
      <w:lvlJc w:val="left"/>
      <w:pPr>
        <w:ind w:left="6720" w:hanging="284"/>
      </w:pPr>
      <w:rPr>
        <w:rFonts w:hint="default"/>
        <w:lang w:val="ru-RU" w:eastAsia="en-US" w:bidi="ar-SA"/>
      </w:rPr>
    </w:lvl>
    <w:lvl w:ilvl="7">
      <w:numFmt w:val="bullet"/>
      <w:lvlText w:val="•"/>
      <w:lvlJc w:val="left"/>
      <w:pPr>
        <w:ind w:left="7730" w:hanging="284"/>
      </w:pPr>
      <w:rPr>
        <w:rFonts w:hint="default"/>
        <w:lang w:val="ru-RU" w:eastAsia="en-US" w:bidi="ar-SA"/>
      </w:rPr>
    </w:lvl>
    <w:lvl w:ilvl="8">
      <w:numFmt w:val="bullet"/>
      <w:lvlText w:val="•"/>
      <w:lvlJc w:val="left"/>
      <w:pPr>
        <w:ind w:left="8740" w:hanging="284"/>
      </w:pPr>
      <w:rPr>
        <w:rFonts w:hint="default"/>
        <w:lang w:val="ru-RU" w:eastAsia="en-US" w:bidi="ar-SA"/>
      </w:rPr>
    </w:lvl>
  </w:abstractNum>
  <w:abstractNum w:abstractNumId="78">
    <w:nsid w:val="622E4767"/>
    <w:multiLevelType w:val="multilevel"/>
    <w:tmpl w:val="622E4767"/>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623F534C"/>
    <w:multiLevelType w:val="multilevel"/>
    <w:tmpl w:val="623F5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62941A4E"/>
    <w:multiLevelType w:val="multilevel"/>
    <w:tmpl w:val="62941A4E"/>
    <w:lvl w:ilvl="0">
      <w:start w:val="1"/>
      <w:numFmt w:val="bullet"/>
      <w:lvlText w:val=""/>
      <w:lvlJc w:val="left"/>
      <w:pPr>
        <w:ind w:left="1640" w:hanging="360"/>
      </w:pPr>
      <w:rPr>
        <w:rFonts w:ascii="Symbol" w:hAnsi="Symbol"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81">
    <w:nsid w:val="639E6FEA"/>
    <w:multiLevelType w:val="multilevel"/>
    <w:tmpl w:val="639E6F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63D11588"/>
    <w:multiLevelType w:val="multilevel"/>
    <w:tmpl w:val="63D11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64920254"/>
    <w:multiLevelType w:val="multilevel"/>
    <w:tmpl w:val="649202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654D07E2"/>
    <w:multiLevelType w:val="multilevel"/>
    <w:tmpl w:val="654D07E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5">
    <w:nsid w:val="65F70510"/>
    <w:multiLevelType w:val="multilevel"/>
    <w:tmpl w:val="65F7051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6">
    <w:nsid w:val="677F450A"/>
    <w:multiLevelType w:val="multilevel"/>
    <w:tmpl w:val="677F45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8F13C63"/>
    <w:multiLevelType w:val="multilevel"/>
    <w:tmpl w:val="68F13C63"/>
    <w:lvl w:ilvl="0">
      <w:start w:val="1"/>
      <w:numFmt w:val="bullet"/>
      <w:lvlText w:val="o"/>
      <w:lvlJc w:val="left"/>
      <w:pPr>
        <w:ind w:left="1640" w:hanging="360"/>
      </w:pPr>
      <w:rPr>
        <w:rFonts w:ascii="Courier New" w:hAnsi="Courier New" w:cs="Courier New"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88">
    <w:nsid w:val="6A1B687B"/>
    <w:multiLevelType w:val="multilevel"/>
    <w:tmpl w:val="6A1B687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C2D4836"/>
    <w:multiLevelType w:val="multilevel"/>
    <w:tmpl w:val="6C2D4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E4237E5"/>
    <w:multiLevelType w:val="multilevel"/>
    <w:tmpl w:val="6E4237E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EEA4441"/>
    <w:multiLevelType w:val="multilevel"/>
    <w:tmpl w:val="6EEA4441"/>
    <w:lvl w:ilvl="0">
      <w:start w:val="3"/>
      <w:numFmt w:val="decimal"/>
      <w:lvlText w:val="%1."/>
      <w:lvlJc w:val="left"/>
      <w:pPr>
        <w:ind w:left="450" w:hanging="450"/>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92">
    <w:nsid w:val="70FF3B45"/>
    <w:multiLevelType w:val="multilevel"/>
    <w:tmpl w:val="70FF3B45"/>
    <w:lvl w:ilvl="0">
      <w:start w:val="1"/>
      <w:numFmt w:val="bullet"/>
      <w:lvlText w:val="•"/>
      <w:lvlJc w:val="left"/>
      <w:pPr>
        <w:ind w:left="7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2"/>
        <w:u w:val="none" w:color="000000"/>
        <w:shd w:val="clear" w:color="auto" w:fill="auto"/>
        <w:vertAlign w:val="baseline"/>
      </w:rPr>
    </w:lvl>
  </w:abstractNum>
  <w:abstractNum w:abstractNumId="93">
    <w:nsid w:val="72032CD4"/>
    <w:multiLevelType w:val="multilevel"/>
    <w:tmpl w:val="72032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72BC6D6A"/>
    <w:multiLevelType w:val="multilevel"/>
    <w:tmpl w:val="72BC6D6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5">
    <w:nsid w:val="73362B75"/>
    <w:multiLevelType w:val="multilevel"/>
    <w:tmpl w:val="73362B75"/>
    <w:lvl w:ilvl="0">
      <w:start w:val="1"/>
      <w:numFmt w:val="bullet"/>
      <w:lvlText w:val="•"/>
      <w:lvlJc w:val="left"/>
      <w:pPr>
        <w:ind w:left="708"/>
      </w:pPr>
      <w:rPr>
        <w:rFonts w:ascii="Arial" w:eastAsia="Arial" w:hAnsi="Arial" w:cs="Arial"/>
        <w:b w:val="0"/>
        <w:i w:val="0"/>
        <w:strike w:val="0"/>
        <w:dstrike w:val="0"/>
        <w:color w:val="000000"/>
        <w:sz w:val="22"/>
        <w:u w:val="none" w:color="000000"/>
        <w:shd w:val="clear" w:color="auto" w:fill="auto"/>
        <w:vertAlign w:val="baseline"/>
      </w:rPr>
    </w:lvl>
    <w:lvl w:ilvl="1">
      <w:start w:val="1"/>
      <w:numFmt w:val="bullet"/>
      <w:lvlText w:val="o"/>
      <w:lvlJc w:val="left"/>
      <w:pPr>
        <w:ind w:left="178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2">
      <w:start w:val="1"/>
      <w:numFmt w:val="bullet"/>
      <w:lvlText w:val="▪"/>
      <w:lvlJc w:val="left"/>
      <w:pPr>
        <w:ind w:left="250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3">
      <w:start w:val="1"/>
      <w:numFmt w:val="bullet"/>
      <w:lvlText w:val="•"/>
      <w:lvlJc w:val="left"/>
      <w:pPr>
        <w:ind w:left="3228"/>
      </w:pPr>
      <w:rPr>
        <w:rFonts w:ascii="Arial" w:eastAsia="Arial" w:hAnsi="Arial" w:cs="Arial"/>
        <w:b w:val="0"/>
        <w:i w:val="0"/>
        <w:strike w:val="0"/>
        <w:dstrike w:val="0"/>
        <w:color w:val="000000"/>
        <w:sz w:val="22"/>
        <w:u w:val="none" w:color="000000"/>
        <w:shd w:val="clear" w:color="auto" w:fill="auto"/>
        <w:vertAlign w:val="baseline"/>
      </w:rPr>
    </w:lvl>
    <w:lvl w:ilvl="4">
      <w:start w:val="1"/>
      <w:numFmt w:val="bullet"/>
      <w:lvlText w:val="o"/>
      <w:lvlJc w:val="left"/>
      <w:pPr>
        <w:ind w:left="394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5">
      <w:start w:val="1"/>
      <w:numFmt w:val="bullet"/>
      <w:lvlText w:val="▪"/>
      <w:lvlJc w:val="left"/>
      <w:pPr>
        <w:ind w:left="466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6">
      <w:start w:val="1"/>
      <w:numFmt w:val="bullet"/>
      <w:lvlText w:val="•"/>
      <w:lvlJc w:val="left"/>
      <w:pPr>
        <w:ind w:left="5388"/>
      </w:pPr>
      <w:rPr>
        <w:rFonts w:ascii="Arial" w:eastAsia="Arial" w:hAnsi="Arial" w:cs="Arial"/>
        <w:b w:val="0"/>
        <w:i w:val="0"/>
        <w:strike w:val="0"/>
        <w:dstrike w:val="0"/>
        <w:color w:val="000000"/>
        <w:sz w:val="22"/>
        <w:u w:val="none" w:color="000000"/>
        <w:shd w:val="clear" w:color="auto" w:fill="auto"/>
        <w:vertAlign w:val="baseline"/>
      </w:rPr>
    </w:lvl>
    <w:lvl w:ilvl="7">
      <w:start w:val="1"/>
      <w:numFmt w:val="bullet"/>
      <w:lvlText w:val="o"/>
      <w:lvlJc w:val="left"/>
      <w:pPr>
        <w:ind w:left="610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8">
      <w:start w:val="1"/>
      <w:numFmt w:val="bullet"/>
      <w:lvlText w:val="▪"/>
      <w:lvlJc w:val="left"/>
      <w:pPr>
        <w:ind w:left="6828"/>
      </w:pPr>
      <w:rPr>
        <w:rFonts w:ascii="Segoe UI Symbol" w:eastAsia="Segoe UI Symbol" w:hAnsi="Segoe UI Symbol" w:cs="Segoe UI Symbol"/>
        <w:b w:val="0"/>
        <w:i w:val="0"/>
        <w:strike w:val="0"/>
        <w:dstrike w:val="0"/>
        <w:color w:val="000000"/>
        <w:sz w:val="22"/>
        <w:u w:val="none" w:color="000000"/>
        <w:shd w:val="clear" w:color="auto" w:fill="auto"/>
        <w:vertAlign w:val="baseline"/>
      </w:rPr>
    </w:lvl>
  </w:abstractNum>
  <w:abstractNum w:abstractNumId="96">
    <w:nsid w:val="74064F22"/>
    <w:multiLevelType w:val="multilevel"/>
    <w:tmpl w:val="74064F2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4907900"/>
    <w:multiLevelType w:val="multilevel"/>
    <w:tmpl w:val="74907900"/>
    <w:lvl w:ilvl="0">
      <w:start w:val="1"/>
      <w:numFmt w:val="bullet"/>
      <w:lvlText w:val=""/>
      <w:lvlJc w:val="left"/>
      <w:pPr>
        <w:ind w:left="1640" w:hanging="360"/>
      </w:pPr>
      <w:rPr>
        <w:rFonts w:ascii="Symbol" w:hAnsi="Symbol"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98">
    <w:nsid w:val="7A450590"/>
    <w:multiLevelType w:val="multilevel"/>
    <w:tmpl w:val="7A45059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nsid w:val="7A6964CD"/>
    <w:multiLevelType w:val="multilevel"/>
    <w:tmpl w:val="7A6964CD"/>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DFD2C8E"/>
    <w:multiLevelType w:val="multilevel"/>
    <w:tmpl w:val="7DFD2C8E"/>
    <w:lvl w:ilvl="0">
      <w:start w:val="1"/>
      <w:numFmt w:val="bullet"/>
      <w:lvlText w:val="o"/>
      <w:lvlJc w:val="left"/>
      <w:pPr>
        <w:ind w:left="1640" w:hanging="360"/>
      </w:pPr>
      <w:rPr>
        <w:rFonts w:ascii="Courier New" w:hAnsi="Courier New" w:cs="Courier New"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abstractNum w:abstractNumId="101">
    <w:nsid w:val="7E4854C9"/>
    <w:multiLevelType w:val="multilevel"/>
    <w:tmpl w:val="7E4854C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F7169A9"/>
    <w:multiLevelType w:val="multilevel"/>
    <w:tmpl w:val="7F7169A9"/>
    <w:lvl w:ilvl="0">
      <w:start w:val="1"/>
      <w:numFmt w:val="bullet"/>
      <w:lvlText w:val="o"/>
      <w:lvlJc w:val="left"/>
      <w:pPr>
        <w:ind w:left="1640" w:hanging="360"/>
      </w:pPr>
      <w:rPr>
        <w:rFonts w:ascii="Courier New" w:hAnsi="Courier New" w:cs="Courier New" w:hint="default"/>
      </w:rPr>
    </w:lvl>
    <w:lvl w:ilvl="1">
      <w:start w:val="1"/>
      <w:numFmt w:val="bullet"/>
      <w:lvlText w:val="o"/>
      <w:lvlJc w:val="left"/>
      <w:pPr>
        <w:ind w:left="2360" w:hanging="360"/>
      </w:pPr>
      <w:rPr>
        <w:rFonts w:ascii="Courier New" w:hAnsi="Courier New" w:cs="Courier New" w:hint="default"/>
      </w:rPr>
    </w:lvl>
    <w:lvl w:ilvl="2">
      <w:start w:val="1"/>
      <w:numFmt w:val="bullet"/>
      <w:lvlText w:val=""/>
      <w:lvlJc w:val="left"/>
      <w:pPr>
        <w:ind w:left="3080" w:hanging="360"/>
      </w:pPr>
      <w:rPr>
        <w:rFonts w:ascii="Wingdings" w:hAnsi="Wingdings" w:hint="default"/>
      </w:rPr>
    </w:lvl>
    <w:lvl w:ilvl="3">
      <w:start w:val="1"/>
      <w:numFmt w:val="bullet"/>
      <w:lvlText w:val=""/>
      <w:lvlJc w:val="left"/>
      <w:pPr>
        <w:ind w:left="3800" w:hanging="360"/>
      </w:pPr>
      <w:rPr>
        <w:rFonts w:ascii="Symbol" w:hAnsi="Symbol" w:hint="default"/>
      </w:rPr>
    </w:lvl>
    <w:lvl w:ilvl="4">
      <w:start w:val="1"/>
      <w:numFmt w:val="bullet"/>
      <w:lvlText w:val="o"/>
      <w:lvlJc w:val="left"/>
      <w:pPr>
        <w:ind w:left="4520" w:hanging="360"/>
      </w:pPr>
      <w:rPr>
        <w:rFonts w:ascii="Courier New" w:hAnsi="Courier New" w:cs="Courier New" w:hint="default"/>
      </w:rPr>
    </w:lvl>
    <w:lvl w:ilvl="5">
      <w:start w:val="1"/>
      <w:numFmt w:val="bullet"/>
      <w:lvlText w:val=""/>
      <w:lvlJc w:val="left"/>
      <w:pPr>
        <w:ind w:left="5240" w:hanging="360"/>
      </w:pPr>
      <w:rPr>
        <w:rFonts w:ascii="Wingdings" w:hAnsi="Wingdings" w:hint="default"/>
      </w:rPr>
    </w:lvl>
    <w:lvl w:ilvl="6">
      <w:start w:val="1"/>
      <w:numFmt w:val="bullet"/>
      <w:lvlText w:val=""/>
      <w:lvlJc w:val="left"/>
      <w:pPr>
        <w:ind w:left="5960" w:hanging="360"/>
      </w:pPr>
      <w:rPr>
        <w:rFonts w:ascii="Symbol" w:hAnsi="Symbol" w:hint="default"/>
      </w:rPr>
    </w:lvl>
    <w:lvl w:ilvl="7">
      <w:start w:val="1"/>
      <w:numFmt w:val="bullet"/>
      <w:lvlText w:val="o"/>
      <w:lvlJc w:val="left"/>
      <w:pPr>
        <w:ind w:left="6680" w:hanging="360"/>
      </w:pPr>
      <w:rPr>
        <w:rFonts w:ascii="Courier New" w:hAnsi="Courier New" w:cs="Courier New" w:hint="default"/>
      </w:rPr>
    </w:lvl>
    <w:lvl w:ilvl="8">
      <w:start w:val="1"/>
      <w:numFmt w:val="bullet"/>
      <w:lvlText w:val=""/>
      <w:lvlJc w:val="left"/>
      <w:pPr>
        <w:ind w:left="7400" w:hanging="360"/>
      </w:pPr>
      <w:rPr>
        <w:rFonts w:ascii="Wingdings" w:hAnsi="Wingdings" w:hint="default"/>
      </w:rPr>
    </w:lvl>
  </w:abstractNum>
  <w:num w:numId="1">
    <w:abstractNumId w:val="48"/>
  </w:num>
  <w:num w:numId="2">
    <w:abstractNumId w:val="66"/>
  </w:num>
  <w:num w:numId="3">
    <w:abstractNumId w:val="50"/>
  </w:num>
  <w:num w:numId="4">
    <w:abstractNumId w:val="24"/>
  </w:num>
  <w:num w:numId="5">
    <w:abstractNumId w:val="20"/>
  </w:num>
  <w:num w:numId="6">
    <w:abstractNumId w:val="73"/>
  </w:num>
  <w:num w:numId="7">
    <w:abstractNumId w:val="77"/>
  </w:num>
  <w:num w:numId="8">
    <w:abstractNumId w:val="61"/>
  </w:num>
  <w:num w:numId="9">
    <w:abstractNumId w:val="36"/>
  </w:num>
  <w:num w:numId="10">
    <w:abstractNumId w:val="71"/>
  </w:num>
  <w:num w:numId="11">
    <w:abstractNumId w:val="98"/>
  </w:num>
  <w:num w:numId="12">
    <w:abstractNumId w:val="56"/>
  </w:num>
  <w:num w:numId="13">
    <w:abstractNumId w:val="39"/>
  </w:num>
  <w:num w:numId="14">
    <w:abstractNumId w:val="11"/>
  </w:num>
  <w:num w:numId="15">
    <w:abstractNumId w:val="21"/>
  </w:num>
  <w:num w:numId="16">
    <w:abstractNumId w:val="82"/>
  </w:num>
  <w:num w:numId="17">
    <w:abstractNumId w:val="88"/>
  </w:num>
  <w:num w:numId="18">
    <w:abstractNumId w:val="75"/>
  </w:num>
  <w:num w:numId="19">
    <w:abstractNumId w:val="51"/>
  </w:num>
  <w:num w:numId="20">
    <w:abstractNumId w:val="25"/>
  </w:num>
  <w:num w:numId="21">
    <w:abstractNumId w:val="99"/>
  </w:num>
  <w:num w:numId="22">
    <w:abstractNumId w:val="90"/>
  </w:num>
  <w:num w:numId="23">
    <w:abstractNumId w:val="3"/>
  </w:num>
  <w:num w:numId="24">
    <w:abstractNumId w:val="35"/>
  </w:num>
  <w:num w:numId="25">
    <w:abstractNumId w:val="58"/>
  </w:num>
  <w:num w:numId="26">
    <w:abstractNumId w:val="31"/>
  </w:num>
  <w:num w:numId="27">
    <w:abstractNumId w:val="95"/>
  </w:num>
  <w:num w:numId="28">
    <w:abstractNumId w:val="26"/>
  </w:num>
  <w:num w:numId="29">
    <w:abstractNumId w:val="28"/>
  </w:num>
  <w:num w:numId="30">
    <w:abstractNumId w:val="33"/>
  </w:num>
  <w:num w:numId="31">
    <w:abstractNumId w:val="37"/>
  </w:num>
  <w:num w:numId="32">
    <w:abstractNumId w:val="65"/>
  </w:num>
  <w:num w:numId="33">
    <w:abstractNumId w:val="92"/>
  </w:num>
  <w:num w:numId="34">
    <w:abstractNumId w:val="47"/>
  </w:num>
  <w:num w:numId="35">
    <w:abstractNumId w:val="19"/>
  </w:num>
  <w:num w:numId="36">
    <w:abstractNumId w:val="42"/>
  </w:num>
  <w:num w:numId="37">
    <w:abstractNumId w:val="81"/>
  </w:num>
  <w:num w:numId="38">
    <w:abstractNumId w:val="83"/>
  </w:num>
  <w:num w:numId="39">
    <w:abstractNumId w:val="93"/>
  </w:num>
  <w:num w:numId="40">
    <w:abstractNumId w:val="9"/>
  </w:num>
  <w:num w:numId="41">
    <w:abstractNumId w:val="74"/>
  </w:num>
  <w:num w:numId="42">
    <w:abstractNumId w:val="17"/>
  </w:num>
  <w:num w:numId="43">
    <w:abstractNumId w:val="6"/>
  </w:num>
  <w:num w:numId="44">
    <w:abstractNumId w:val="34"/>
  </w:num>
  <w:num w:numId="45">
    <w:abstractNumId w:val="38"/>
  </w:num>
  <w:num w:numId="46">
    <w:abstractNumId w:val="0"/>
  </w:num>
  <w:num w:numId="47">
    <w:abstractNumId w:val="13"/>
  </w:num>
  <w:num w:numId="48">
    <w:abstractNumId w:val="85"/>
  </w:num>
  <w:num w:numId="49">
    <w:abstractNumId w:val="68"/>
  </w:num>
  <w:num w:numId="50">
    <w:abstractNumId w:val="18"/>
  </w:num>
  <w:num w:numId="51">
    <w:abstractNumId w:val="22"/>
  </w:num>
  <w:num w:numId="52">
    <w:abstractNumId w:val="57"/>
  </w:num>
  <w:num w:numId="53">
    <w:abstractNumId w:val="23"/>
  </w:num>
  <w:num w:numId="54">
    <w:abstractNumId w:val="94"/>
  </w:num>
  <w:num w:numId="55">
    <w:abstractNumId w:val="43"/>
  </w:num>
  <w:num w:numId="56">
    <w:abstractNumId w:val="44"/>
  </w:num>
  <w:num w:numId="57">
    <w:abstractNumId w:val="76"/>
  </w:num>
  <w:num w:numId="58">
    <w:abstractNumId w:val="2"/>
  </w:num>
  <w:num w:numId="59">
    <w:abstractNumId w:val="60"/>
  </w:num>
  <w:num w:numId="60">
    <w:abstractNumId w:val="40"/>
  </w:num>
  <w:num w:numId="61">
    <w:abstractNumId w:val="86"/>
  </w:num>
  <w:num w:numId="62">
    <w:abstractNumId w:val="15"/>
  </w:num>
  <w:num w:numId="63">
    <w:abstractNumId w:val="72"/>
  </w:num>
  <w:num w:numId="64">
    <w:abstractNumId w:val="27"/>
  </w:num>
  <w:num w:numId="65">
    <w:abstractNumId w:val="45"/>
  </w:num>
  <w:num w:numId="66">
    <w:abstractNumId w:val="54"/>
  </w:num>
  <w:num w:numId="67">
    <w:abstractNumId w:val="101"/>
  </w:num>
  <w:num w:numId="68">
    <w:abstractNumId w:val="69"/>
  </w:num>
  <w:num w:numId="69">
    <w:abstractNumId w:val="96"/>
  </w:num>
  <w:num w:numId="70">
    <w:abstractNumId w:val="30"/>
  </w:num>
  <w:num w:numId="71">
    <w:abstractNumId w:val="97"/>
  </w:num>
  <w:num w:numId="72">
    <w:abstractNumId w:val="46"/>
  </w:num>
  <w:num w:numId="73">
    <w:abstractNumId w:val="10"/>
  </w:num>
  <w:num w:numId="74">
    <w:abstractNumId w:val="80"/>
  </w:num>
  <w:num w:numId="75">
    <w:abstractNumId w:val="32"/>
  </w:num>
  <w:num w:numId="76">
    <w:abstractNumId w:val="87"/>
  </w:num>
  <w:num w:numId="77">
    <w:abstractNumId w:val="100"/>
  </w:num>
  <w:num w:numId="78">
    <w:abstractNumId w:val="102"/>
  </w:num>
  <w:num w:numId="79">
    <w:abstractNumId w:val="62"/>
  </w:num>
  <w:num w:numId="80">
    <w:abstractNumId w:val="59"/>
  </w:num>
  <w:num w:numId="81">
    <w:abstractNumId w:val="14"/>
  </w:num>
  <w:num w:numId="82">
    <w:abstractNumId w:val="79"/>
  </w:num>
  <w:num w:numId="83">
    <w:abstractNumId w:val="8"/>
  </w:num>
  <w:num w:numId="84">
    <w:abstractNumId w:val="49"/>
  </w:num>
  <w:num w:numId="85">
    <w:abstractNumId w:val="55"/>
  </w:num>
  <w:num w:numId="86">
    <w:abstractNumId w:val="5"/>
  </w:num>
  <w:num w:numId="87">
    <w:abstractNumId w:val="7"/>
  </w:num>
  <w:num w:numId="88">
    <w:abstractNumId w:val="52"/>
  </w:num>
  <w:num w:numId="89">
    <w:abstractNumId w:val="53"/>
  </w:num>
  <w:num w:numId="90">
    <w:abstractNumId w:val="89"/>
  </w:num>
  <w:num w:numId="91">
    <w:abstractNumId w:val="67"/>
  </w:num>
  <w:num w:numId="92">
    <w:abstractNumId w:val="70"/>
  </w:num>
  <w:num w:numId="93">
    <w:abstractNumId w:val="63"/>
  </w:num>
  <w:num w:numId="94">
    <w:abstractNumId w:val="29"/>
  </w:num>
  <w:num w:numId="95">
    <w:abstractNumId w:val="41"/>
  </w:num>
  <w:num w:numId="96">
    <w:abstractNumId w:val="1"/>
  </w:num>
  <w:num w:numId="97">
    <w:abstractNumId w:val="4"/>
  </w:num>
  <w:num w:numId="98">
    <w:abstractNumId w:val="16"/>
  </w:num>
  <w:num w:numId="99">
    <w:abstractNumId w:val="64"/>
  </w:num>
  <w:num w:numId="100">
    <w:abstractNumId w:val="12"/>
  </w:num>
  <w:num w:numId="101">
    <w:abstractNumId w:val="84"/>
  </w:num>
  <w:num w:numId="102">
    <w:abstractNumId w:val="91"/>
  </w:num>
  <w:num w:numId="103">
    <w:abstractNumId w:val="7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E49B9"/>
    <w:rsid w:val="0018417D"/>
    <w:rsid w:val="001E5B22"/>
    <w:rsid w:val="001E7829"/>
    <w:rsid w:val="001F7F6B"/>
    <w:rsid w:val="0025174A"/>
    <w:rsid w:val="00267A0C"/>
    <w:rsid w:val="00283B31"/>
    <w:rsid w:val="002C336B"/>
    <w:rsid w:val="003152E4"/>
    <w:rsid w:val="0049295F"/>
    <w:rsid w:val="004C3E65"/>
    <w:rsid w:val="004C42E4"/>
    <w:rsid w:val="004C6530"/>
    <w:rsid w:val="00531703"/>
    <w:rsid w:val="006A7752"/>
    <w:rsid w:val="00720770"/>
    <w:rsid w:val="00765E72"/>
    <w:rsid w:val="00882F94"/>
    <w:rsid w:val="009E445B"/>
    <w:rsid w:val="00A1667B"/>
    <w:rsid w:val="00A45D3E"/>
    <w:rsid w:val="00A85EE2"/>
    <w:rsid w:val="00AA5BAE"/>
    <w:rsid w:val="00AB1471"/>
    <w:rsid w:val="00AF0E9F"/>
    <w:rsid w:val="00B33681"/>
    <w:rsid w:val="00B607F9"/>
    <w:rsid w:val="00BF1C36"/>
    <w:rsid w:val="00C17D25"/>
    <w:rsid w:val="00C54296"/>
    <w:rsid w:val="00CE49B9"/>
    <w:rsid w:val="00D63C3B"/>
    <w:rsid w:val="00E0688A"/>
    <w:rsid w:val="00EE1003"/>
    <w:rsid w:val="06373D4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 fillcolor="white">
      <v:fill color="white"/>
    </o:shapedefaults>
    <o:shapelayout v:ext="edit">
      <o:idmap v:ext="edit" data="1"/>
      <o:rules v:ext="edit">
        <o:r id="V:Rule1" type="connector" idref="#Прямая со стрелкой 31"/>
        <o:r id="V:Rule2" type="connector" idref="#Прямая со стрелкой 35"/>
        <o:r id="V:Rule3" type="connector" idref="#Прямая со стрелкой 32"/>
        <o:r id="V:Rule4" type="connector" idref="#Прямая со стрелкой 20"/>
        <o:r id="V:Rule5" type="connector" idref="#Прямая со стрелкой 28"/>
        <o:r id="V:Rule6" type="connector" idref="#Прямая со стрелкой 33"/>
        <o:r id="V:Rule7" type="connector" idref="#Прямая со стрелкой 38"/>
        <o:r id="V:Rule8" type="connector" idref="#Прямая со стрелкой 14"/>
        <o:r id="V:Rule9" type="connector" idref="#Прямая со стрелкой 34"/>
        <o:r id="V:Rule10" type="connector" idref="#Прямая со стрелкой 30"/>
        <o:r id="V:Rule11" type="connector" idref="#Прямая со стрелкой 18"/>
        <o:r id="V:Rule12" type="connector" idref="#Прямая со стрелкой 17"/>
        <o:r id="V:Rule13" type="connector" idref="#Прямая со стрелкой 19"/>
        <o:r id="V:Rule14" type="connector" idref="#Прямая со стрелкой 29"/>
        <o:r id="V:Rule15" type="connector" idref="#Прямая со стрелкой 36"/>
        <o:r id="V:Rule16" type="connector" idref="#Прямая со стрелкой 37"/>
        <o:r id="V:Rule17" type="connector" idref="#Прямая со стрелкой 27"/>
        <o:r id="V:Rule18" type="connector" idref="#Прямая со стрелкой 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1"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1"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lsdException w:name="footer" w:semiHidden="0"/>
    <w:lsdException w:name="caption" w:uiPriority="35"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Table Grid" w:semiHidden="0" w:uiPriority="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1"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EE2"/>
    <w:pPr>
      <w:spacing w:after="160" w:line="259" w:lineRule="auto"/>
    </w:pPr>
    <w:rPr>
      <w:sz w:val="22"/>
      <w:szCs w:val="22"/>
      <w:lang w:eastAsia="en-US"/>
    </w:rPr>
  </w:style>
  <w:style w:type="paragraph" w:styleId="1">
    <w:name w:val="heading 1"/>
    <w:basedOn w:val="a"/>
    <w:next w:val="a"/>
    <w:link w:val="10"/>
    <w:uiPriority w:val="9"/>
    <w:qFormat/>
    <w:rsid w:val="00A85EE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1"/>
    <w:unhideWhenUsed/>
    <w:qFormat/>
    <w:rsid w:val="00A85EE2"/>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1"/>
    <w:qFormat/>
    <w:rsid w:val="00A85EE2"/>
    <w:pPr>
      <w:keepNext/>
      <w:autoSpaceDE w:val="0"/>
      <w:autoSpaceDN w:val="0"/>
      <w:adjustRightInd w:val="0"/>
      <w:spacing w:before="40" w:after="0" w:line="240" w:lineRule="auto"/>
      <w:jc w:val="center"/>
      <w:outlineLvl w:val="2"/>
    </w:pPr>
    <w:rPr>
      <w:rFonts w:ascii="Times New Roman" w:eastAsia="Times New Roman" w:hAnsi="Times New Roman" w:cs="Times New Roman"/>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A85EE2"/>
    <w:rPr>
      <w:vertAlign w:val="superscript"/>
    </w:rPr>
  </w:style>
  <w:style w:type="character" w:styleId="a4">
    <w:name w:val="Emphasis"/>
    <w:basedOn w:val="a0"/>
    <w:uiPriority w:val="20"/>
    <w:qFormat/>
    <w:rsid w:val="00A85EE2"/>
    <w:rPr>
      <w:i/>
      <w:iCs/>
    </w:rPr>
  </w:style>
  <w:style w:type="character" w:styleId="a5">
    <w:name w:val="Hyperlink"/>
    <w:basedOn w:val="a0"/>
    <w:uiPriority w:val="99"/>
    <w:unhideWhenUsed/>
    <w:rsid w:val="00A85EE2"/>
    <w:rPr>
      <w:color w:val="0000FF"/>
      <w:u w:val="single"/>
    </w:rPr>
  </w:style>
  <w:style w:type="character" w:styleId="a6">
    <w:name w:val="Strong"/>
    <w:basedOn w:val="a0"/>
    <w:uiPriority w:val="22"/>
    <w:qFormat/>
    <w:rsid w:val="00A85EE2"/>
    <w:rPr>
      <w:b/>
      <w:bCs/>
    </w:rPr>
  </w:style>
  <w:style w:type="paragraph" w:styleId="a7">
    <w:name w:val="Balloon Text"/>
    <w:basedOn w:val="a"/>
    <w:link w:val="a8"/>
    <w:uiPriority w:val="99"/>
    <w:semiHidden/>
    <w:unhideWhenUsed/>
    <w:rsid w:val="00A85EE2"/>
    <w:pPr>
      <w:spacing w:after="0" w:line="240" w:lineRule="auto"/>
    </w:pPr>
    <w:rPr>
      <w:rFonts w:ascii="Tahoma" w:eastAsia="Times New Roman" w:hAnsi="Tahoma" w:cs="Tahoma"/>
      <w:sz w:val="16"/>
      <w:szCs w:val="16"/>
      <w:lang w:eastAsia="ru-RU"/>
    </w:rPr>
  </w:style>
  <w:style w:type="paragraph" w:styleId="a9">
    <w:name w:val="footnote text"/>
    <w:basedOn w:val="a"/>
    <w:link w:val="aa"/>
    <w:uiPriority w:val="99"/>
    <w:semiHidden/>
    <w:unhideWhenUsed/>
    <w:qFormat/>
    <w:rsid w:val="00A85EE2"/>
    <w:pPr>
      <w:spacing w:after="0" w:line="240" w:lineRule="auto"/>
    </w:pPr>
    <w:rPr>
      <w:sz w:val="20"/>
      <w:szCs w:val="20"/>
    </w:rPr>
  </w:style>
  <w:style w:type="paragraph" w:styleId="ab">
    <w:name w:val="header"/>
    <w:basedOn w:val="a"/>
    <w:link w:val="ac"/>
    <w:uiPriority w:val="99"/>
    <w:unhideWhenUsed/>
    <w:rsid w:val="00A85EE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d">
    <w:name w:val="Body Text"/>
    <w:basedOn w:val="a"/>
    <w:link w:val="ae"/>
    <w:uiPriority w:val="1"/>
    <w:qFormat/>
    <w:rsid w:val="00A85EE2"/>
    <w:pPr>
      <w:widowControl w:val="0"/>
      <w:autoSpaceDE w:val="0"/>
      <w:autoSpaceDN w:val="0"/>
      <w:spacing w:after="0" w:line="240" w:lineRule="auto"/>
      <w:ind w:left="213" w:firstLine="708"/>
      <w:jc w:val="both"/>
    </w:pPr>
    <w:rPr>
      <w:rFonts w:ascii="Times New Roman" w:eastAsia="Times New Roman" w:hAnsi="Times New Roman" w:cs="Times New Roman"/>
      <w:sz w:val="28"/>
      <w:szCs w:val="28"/>
    </w:rPr>
  </w:style>
  <w:style w:type="paragraph" w:styleId="11">
    <w:name w:val="toc 1"/>
    <w:basedOn w:val="a"/>
    <w:uiPriority w:val="1"/>
    <w:qFormat/>
    <w:rsid w:val="00A85EE2"/>
    <w:pPr>
      <w:widowControl w:val="0"/>
      <w:autoSpaceDE w:val="0"/>
      <w:autoSpaceDN w:val="0"/>
      <w:spacing w:before="116" w:after="0" w:line="240" w:lineRule="auto"/>
      <w:ind w:left="741" w:hanging="448"/>
    </w:pPr>
    <w:rPr>
      <w:rFonts w:ascii="Times New Roman" w:eastAsia="Times New Roman" w:hAnsi="Times New Roman" w:cs="Times New Roman"/>
      <w:b/>
      <w:bCs/>
    </w:rPr>
  </w:style>
  <w:style w:type="paragraph" w:styleId="af">
    <w:name w:val="Title"/>
    <w:basedOn w:val="a"/>
    <w:link w:val="af0"/>
    <w:uiPriority w:val="1"/>
    <w:qFormat/>
    <w:rsid w:val="00A85EE2"/>
    <w:pPr>
      <w:widowControl w:val="0"/>
      <w:autoSpaceDE w:val="0"/>
      <w:autoSpaceDN w:val="0"/>
      <w:spacing w:before="244" w:after="0" w:line="240" w:lineRule="auto"/>
      <w:ind w:left="519" w:right="718"/>
      <w:jc w:val="center"/>
    </w:pPr>
    <w:rPr>
      <w:rFonts w:ascii="Times New Roman" w:eastAsia="Times New Roman" w:hAnsi="Times New Roman" w:cs="Times New Roman"/>
      <w:b/>
      <w:bCs/>
      <w:sz w:val="32"/>
      <w:szCs w:val="32"/>
    </w:rPr>
  </w:style>
  <w:style w:type="paragraph" w:styleId="af1">
    <w:name w:val="footer"/>
    <w:basedOn w:val="a"/>
    <w:link w:val="af2"/>
    <w:uiPriority w:val="99"/>
    <w:unhideWhenUsed/>
    <w:rsid w:val="00A85EE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3">
    <w:name w:val="Normal (Web)"/>
    <w:basedOn w:val="a"/>
    <w:uiPriority w:val="99"/>
    <w:rsid w:val="00A85E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Subtitle"/>
    <w:basedOn w:val="a"/>
    <w:next w:val="a"/>
    <w:link w:val="af5"/>
    <w:uiPriority w:val="11"/>
    <w:qFormat/>
    <w:rsid w:val="00A85EE2"/>
    <w:pPr>
      <w:spacing w:after="200" w:line="276" w:lineRule="auto"/>
    </w:pPr>
    <w:rPr>
      <w:rFonts w:ascii="Times New Roman" w:eastAsia="Times New Roman" w:hAnsi="Times New Roman" w:cs="Times New Roman"/>
      <w:b/>
      <w:iCs/>
      <w:spacing w:val="15"/>
      <w:sz w:val="24"/>
      <w:szCs w:val="24"/>
      <w:lang w:eastAsia="ru-RU"/>
    </w:rPr>
  </w:style>
  <w:style w:type="table" w:styleId="af6">
    <w:name w:val="Table Grid"/>
    <w:basedOn w:val="a1"/>
    <w:rsid w:val="00A85EE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Текст сноски Знак"/>
    <w:basedOn w:val="a0"/>
    <w:link w:val="a9"/>
    <w:uiPriority w:val="99"/>
    <w:semiHidden/>
    <w:qFormat/>
    <w:rsid w:val="00A85EE2"/>
    <w:rPr>
      <w:sz w:val="20"/>
      <w:szCs w:val="20"/>
    </w:rPr>
  </w:style>
  <w:style w:type="character" w:customStyle="1" w:styleId="10">
    <w:name w:val="Заголовок 1 Знак"/>
    <w:basedOn w:val="a0"/>
    <w:link w:val="1"/>
    <w:qFormat/>
    <w:rsid w:val="00A85EE2"/>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qFormat/>
    <w:rsid w:val="00A85EE2"/>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A85EE2"/>
    <w:rPr>
      <w:rFonts w:ascii="Times New Roman" w:eastAsia="Times New Roman" w:hAnsi="Times New Roman" w:cs="Times New Roman"/>
      <w:b/>
      <w:bCs/>
      <w:sz w:val="24"/>
      <w:szCs w:val="20"/>
      <w:lang w:eastAsia="ru-RU"/>
    </w:rPr>
  </w:style>
  <w:style w:type="paragraph" w:styleId="af7">
    <w:name w:val="List Paragraph"/>
    <w:basedOn w:val="a"/>
    <w:uiPriority w:val="1"/>
    <w:qFormat/>
    <w:rsid w:val="00A85EE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uiPriority w:val="1"/>
    <w:rsid w:val="00A85EE2"/>
    <w:rPr>
      <w:rFonts w:ascii="Times New Roman" w:eastAsia="Times New Roman" w:hAnsi="Times New Roman" w:cs="Times New Roman"/>
      <w:sz w:val="28"/>
      <w:szCs w:val="28"/>
    </w:rPr>
  </w:style>
  <w:style w:type="paragraph" w:customStyle="1" w:styleId="110">
    <w:name w:val="Заголовок 11"/>
    <w:basedOn w:val="a"/>
    <w:uiPriority w:val="1"/>
    <w:qFormat/>
    <w:rsid w:val="00A85EE2"/>
    <w:pPr>
      <w:widowControl w:val="0"/>
      <w:autoSpaceDE w:val="0"/>
      <w:autoSpaceDN w:val="0"/>
      <w:spacing w:after="0" w:line="240" w:lineRule="auto"/>
      <w:ind w:left="921"/>
      <w:jc w:val="both"/>
      <w:outlineLvl w:val="1"/>
    </w:pPr>
    <w:rPr>
      <w:rFonts w:ascii="Times New Roman" w:eastAsia="Times New Roman" w:hAnsi="Times New Roman" w:cs="Times New Roman"/>
      <w:b/>
      <w:bCs/>
      <w:sz w:val="28"/>
      <w:szCs w:val="28"/>
    </w:rPr>
  </w:style>
  <w:style w:type="character" w:customStyle="1" w:styleId="ac">
    <w:name w:val="Верхний колонтитул Знак"/>
    <w:basedOn w:val="a0"/>
    <w:link w:val="ab"/>
    <w:uiPriority w:val="99"/>
    <w:rsid w:val="00A85EE2"/>
    <w:rPr>
      <w:rFonts w:ascii="Times New Roman" w:eastAsia="Times New Roman" w:hAnsi="Times New Roman" w:cs="Times New Roman"/>
      <w:sz w:val="24"/>
      <w:szCs w:val="24"/>
      <w:lang w:eastAsia="ru-RU"/>
    </w:rPr>
  </w:style>
  <w:style w:type="character" w:customStyle="1" w:styleId="af2">
    <w:name w:val="Нижний колонтитул Знак"/>
    <w:basedOn w:val="a0"/>
    <w:link w:val="af1"/>
    <w:uiPriority w:val="99"/>
    <w:rsid w:val="00A85EE2"/>
    <w:rPr>
      <w:rFonts w:ascii="Times New Roman" w:eastAsia="Times New Roman" w:hAnsi="Times New Roman" w:cs="Times New Roman"/>
      <w:sz w:val="24"/>
      <w:szCs w:val="24"/>
      <w:lang w:eastAsia="ru-RU"/>
    </w:rPr>
  </w:style>
  <w:style w:type="character" w:customStyle="1" w:styleId="a8">
    <w:name w:val="Текст выноски Знак"/>
    <w:basedOn w:val="a0"/>
    <w:link w:val="a7"/>
    <w:uiPriority w:val="99"/>
    <w:semiHidden/>
    <w:rsid w:val="00A85EE2"/>
    <w:rPr>
      <w:rFonts w:ascii="Tahoma" w:eastAsia="Times New Roman" w:hAnsi="Tahoma" w:cs="Tahoma"/>
      <w:sz w:val="16"/>
      <w:szCs w:val="16"/>
      <w:lang w:eastAsia="ru-RU"/>
    </w:rPr>
  </w:style>
  <w:style w:type="character" w:customStyle="1" w:styleId="af0">
    <w:name w:val="Название Знак"/>
    <w:basedOn w:val="a0"/>
    <w:link w:val="af"/>
    <w:uiPriority w:val="1"/>
    <w:rsid w:val="00A85EE2"/>
    <w:rPr>
      <w:rFonts w:ascii="Times New Roman" w:eastAsia="Times New Roman" w:hAnsi="Times New Roman" w:cs="Times New Roman"/>
      <w:b/>
      <w:bCs/>
      <w:sz w:val="32"/>
      <w:szCs w:val="32"/>
    </w:rPr>
  </w:style>
  <w:style w:type="paragraph" w:customStyle="1" w:styleId="TableParagraph">
    <w:name w:val="Table Paragraph"/>
    <w:basedOn w:val="a"/>
    <w:uiPriority w:val="1"/>
    <w:qFormat/>
    <w:rsid w:val="00A85EE2"/>
    <w:pPr>
      <w:widowControl w:val="0"/>
      <w:autoSpaceDE w:val="0"/>
      <w:autoSpaceDN w:val="0"/>
      <w:spacing w:before="93" w:after="0" w:line="240" w:lineRule="auto"/>
      <w:ind w:left="98"/>
      <w:jc w:val="center"/>
    </w:pPr>
    <w:rPr>
      <w:rFonts w:ascii="Times New Roman" w:eastAsia="Times New Roman" w:hAnsi="Times New Roman" w:cs="Times New Roman"/>
    </w:rPr>
  </w:style>
  <w:style w:type="character" w:customStyle="1" w:styleId="FontStyle207">
    <w:name w:val="Font Style207"/>
    <w:basedOn w:val="a0"/>
    <w:uiPriority w:val="99"/>
    <w:rsid w:val="00A85EE2"/>
    <w:rPr>
      <w:rFonts w:ascii="Century Schoolbook" w:hAnsi="Century Schoolbook" w:cs="Century Schoolbook" w:hint="default"/>
      <w:sz w:val="18"/>
      <w:szCs w:val="18"/>
    </w:rPr>
  </w:style>
  <w:style w:type="paragraph" w:customStyle="1" w:styleId="Style5">
    <w:name w:val="Style5"/>
    <w:basedOn w:val="a"/>
    <w:uiPriority w:val="99"/>
    <w:rsid w:val="00A85EE2"/>
    <w:pPr>
      <w:widowControl w:val="0"/>
      <w:autoSpaceDE w:val="0"/>
      <w:autoSpaceDN w:val="0"/>
      <w:adjustRightInd w:val="0"/>
      <w:spacing w:after="0" w:line="223" w:lineRule="exact"/>
      <w:ind w:firstLine="288"/>
      <w:jc w:val="both"/>
    </w:pPr>
    <w:rPr>
      <w:rFonts w:ascii="Tahoma" w:eastAsia="Times New Roman" w:hAnsi="Tahoma" w:cs="Tahoma"/>
      <w:sz w:val="24"/>
      <w:szCs w:val="24"/>
      <w:lang w:eastAsia="ru-RU"/>
    </w:rPr>
  </w:style>
  <w:style w:type="paragraph" w:customStyle="1" w:styleId="Style24">
    <w:name w:val="Style24"/>
    <w:basedOn w:val="a"/>
    <w:uiPriority w:val="99"/>
    <w:rsid w:val="00A85EE2"/>
    <w:pPr>
      <w:widowControl w:val="0"/>
      <w:autoSpaceDE w:val="0"/>
      <w:autoSpaceDN w:val="0"/>
      <w:adjustRightInd w:val="0"/>
      <w:spacing w:after="0" w:line="262" w:lineRule="exact"/>
      <w:ind w:firstLine="355"/>
    </w:pPr>
    <w:rPr>
      <w:rFonts w:ascii="Tahoma" w:eastAsia="Times New Roman" w:hAnsi="Tahoma" w:cs="Tahoma"/>
      <w:sz w:val="24"/>
      <w:szCs w:val="24"/>
      <w:lang w:eastAsia="ru-RU"/>
    </w:rPr>
  </w:style>
  <w:style w:type="paragraph" w:customStyle="1" w:styleId="Style11">
    <w:name w:val="Style11"/>
    <w:basedOn w:val="a"/>
    <w:uiPriority w:val="99"/>
    <w:qFormat/>
    <w:rsid w:val="00A85EE2"/>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21">
    <w:name w:val="Style21"/>
    <w:basedOn w:val="a"/>
    <w:uiPriority w:val="99"/>
    <w:qFormat/>
    <w:rsid w:val="00A85EE2"/>
    <w:pPr>
      <w:widowControl w:val="0"/>
      <w:autoSpaceDE w:val="0"/>
      <w:autoSpaceDN w:val="0"/>
      <w:adjustRightInd w:val="0"/>
      <w:spacing w:after="0" w:line="187" w:lineRule="exact"/>
      <w:jc w:val="center"/>
    </w:pPr>
    <w:rPr>
      <w:rFonts w:ascii="Tahoma" w:eastAsia="Times New Roman" w:hAnsi="Tahoma" w:cs="Tahoma"/>
      <w:sz w:val="24"/>
      <w:szCs w:val="24"/>
      <w:lang w:eastAsia="ru-RU"/>
    </w:rPr>
  </w:style>
  <w:style w:type="character" w:customStyle="1" w:styleId="FontStyle217">
    <w:name w:val="Font Style217"/>
    <w:uiPriority w:val="99"/>
    <w:qFormat/>
    <w:rsid w:val="00A85EE2"/>
    <w:rPr>
      <w:rFonts w:ascii="Microsoft Sans Serif" w:hAnsi="Microsoft Sans Serif" w:cs="Microsoft Sans Serif"/>
      <w:sz w:val="14"/>
      <w:szCs w:val="14"/>
    </w:rPr>
  </w:style>
  <w:style w:type="character" w:customStyle="1" w:styleId="FontStyle208">
    <w:name w:val="Font Style208"/>
    <w:uiPriority w:val="99"/>
    <w:qFormat/>
    <w:rsid w:val="00A85EE2"/>
    <w:rPr>
      <w:rFonts w:ascii="MS Reference Sans Serif" w:hAnsi="MS Reference Sans Serif" w:cs="MS Reference Sans Serif"/>
      <w:b/>
      <w:bCs/>
      <w:smallCaps/>
      <w:sz w:val="12"/>
      <w:szCs w:val="12"/>
    </w:rPr>
  </w:style>
  <w:style w:type="character" w:customStyle="1" w:styleId="FontStyle251">
    <w:name w:val="Font Style251"/>
    <w:uiPriority w:val="99"/>
    <w:rsid w:val="00A85EE2"/>
    <w:rPr>
      <w:rFonts w:ascii="Microsoft Sans Serif" w:hAnsi="Microsoft Sans Serif" w:cs="Microsoft Sans Serif"/>
      <w:b/>
      <w:bCs/>
      <w:sz w:val="10"/>
      <w:szCs w:val="10"/>
    </w:rPr>
  </w:style>
  <w:style w:type="character" w:customStyle="1" w:styleId="FontStyle252">
    <w:name w:val="Font Style252"/>
    <w:uiPriority w:val="99"/>
    <w:rsid w:val="00A85EE2"/>
    <w:rPr>
      <w:rFonts w:ascii="Century Schoolbook" w:hAnsi="Century Schoolbook" w:cs="Century Schoolbook"/>
      <w:b/>
      <w:bCs/>
      <w:sz w:val="14"/>
      <w:szCs w:val="14"/>
    </w:rPr>
  </w:style>
  <w:style w:type="character" w:customStyle="1" w:styleId="FontStyle216">
    <w:name w:val="Font Style216"/>
    <w:uiPriority w:val="99"/>
    <w:rsid w:val="00A85EE2"/>
    <w:rPr>
      <w:rFonts w:ascii="Microsoft Sans Serif" w:hAnsi="Microsoft Sans Serif" w:cs="Microsoft Sans Serif"/>
      <w:b/>
      <w:bCs/>
      <w:sz w:val="14"/>
      <w:szCs w:val="14"/>
    </w:rPr>
  </w:style>
  <w:style w:type="paragraph" w:customStyle="1" w:styleId="Style67">
    <w:name w:val="Style67"/>
    <w:basedOn w:val="a"/>
    <w:uiPriority w:val="99"/>
    <w:rsid w:val="00A85EE2"/>
    <w:pPr>
      <w:widowControl w:val="0"/>
      <w:autoSpaceDE w:val="0"/>
      <w:autoSpaceDN w:val="0"/>
      <w:adjustRightInd w:val="0"/>
      <w:spacing w:after="0" w:line="202" w:lineRule="exact"/>
      <w:jc w:val="center"/>
    </w:pPr>
    <w:rPr>
      <w:rFonts w:ascii="Tahoma" w:eastAsia="Times New Roman" w:hAnsi="Tahoma" w:cs="Tahoma"/>
      <w:sz w:val="24"/>
      <w:szCs w:val="24"/>
      <w:lang w:eastAsia="ru-RU"/>
    </w:rPr>
  </w:style>
  <w:style w:type="paragraph" w:customStyle="1" w:styleId="Style25">
    <w:name w:val="Style25"/>
    <w:basedOn w:val="a"/>
    <w:uiPriority w:val="99"/>
    <w:qFormat/>
    <w:rsid w:val="00A85EE2"/>
    <w:pPr>
      <w:widowControl w:val="0"/>
      <w:autoSpaceDE w:val="0"/>
      <w:autoSpaceDN w:val="0"/>
      <w:adjustRightInd w:val="0"/>
      <w:spacing w:after="0" w:line="202" w:lineRule="exact"/>
      <w:jc w:val="center"/>
    </w:pPr>
    <w:rPr>
      <w:rFonts w:ascii="Tahoma" w:eastAsia="Times New Roman" w:hAnsi="Tahoma" w:cs="Tahoma"/>
      <w:sz w:val="24"/>
      <w:szCs w:val="24"/>
      <w:lang w:eastAsia="ru-RU"/>
    </w:rPr>
  </w:style>
  <w:style w:type="paragraph" w:customStyle="1" w:styleId="Style47">
    <w:name w:val="Style47"/>
    <w:basedOn w:val="a"/>
    <w:uiPriority w:val="99"/>
    <w:qFormat/>
    <w:rsid w:val="00A85EE2"/>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50">
    <w:name w:val="Font Style250"/>
    <w:uiPriority w:val="99"/>
    <w:rsid w:val="00A85EE2"/>
    <w:rPr>
      <w:rFonts w:ascii="Franklin Gothic Medium" w:hAnsi="Franklin Gothic Medium" w:cs="Franklin Gothic Medium"/>
      <w:i/>
      <w:iCs/>
      <w:sz w:val="14"/>
      <w:szCs w:val="14"/>
    </w:rPr>
  </w:style>
  <w:style w:type="paragraph" w:customStyle="1" w:styleId="Style72">
    <w:name w:val="Style72"/>
    <w:basedOn w:val="a"/>
    <w:uiPriority w:val="99"/>
    <w:rsid w:val="00A85EE2"/>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61">
    <w:name w:val="Style61"/>
    <w:basedOn w:val="a"/>
    <w:uiPriority w:val="99"/>
    <w:rsid w:val="00A85EE2"/>
    <w:pPr>
      <w:widowControl w:val="0"/>
      <w:autoSpaceDE w:val="0"/>
      <w:autoSpaceDN w:val="0"/>
      <w:adjustRightInd w:val="0"/>
      <w:spacing w:after="0" w:line="240" w:lineRule="auto"/>
      <w:jc w:val="right"/>
    </w:pPr>
    <w:rPr>
      <w:rFonts w:ascii="Tahoma" w:eastAsia="Times New Roman" w:hAnsi="Tahoma" w:cs="Tahoma"/>
      <w:sz w:val="24"/>
      <w:szCs w:val="24"/>
      <w:lang w:eastAsia="ru-RU"/>
    </w:rPr>
  </w:style>
  <w:style w:type="character" w:customStyle="1" w:styleId="FontStyle234">
    <w:name w:val="Font Style234"/>
    <w:uiPriority w:val="99"/>
    <w:qFormat/>
    <w:rsid w:val="00A85EE2"/>
    <w:rPr>
      <w:rFonts w:ascii="Bookman Old Style" w:hAnsi="Bookman Old Style" w:cs="Bookman Old Style"/>
      <w:sz w:val="16"/>
      <w:szCs w:val="16"/>
    </w:rPr>
  </w:style>
  <w:style w:type="character" w:customStyle="1" w:styleId="FontStyle265">
    <w:name w:val="Font Style265"/>
    <w:uiPriority w:val="99"/>
    <w:qFormat/>
    <w:rsid w:val="00A85EE2"/>
    <w:rPr>
      <w:rFonts w:ascii="Century Schoolbook" w:hAnsi="Century Schoolbook" w:cs="Century Schoolbook"/>
      <w:spacing w:val="-20"/>
      <w:sz w:val="18"/>
      <w:szCs w:val="18"/>
    </w:rPr>
  </w:style>
  <w:style w:type="paragraph" w:customStyle="1" w:styleId="Style91">
    <w:name w:val="Style91"/>
    <w:basedOn w:val="a"/>
    <w:uiPriority w:val="99"/>
    <w:qFormat/>
    <w:rsid w:val="00A85EE2"/>
    <w:pPr>
      <w:widowControl w:val="0"/>
      <w:autoSpaceDE w:val="0"/>
      <w:autoSpaceDN w:val="0"/>
      <w:adjustRightInd w:val="0"/>
      <w:spacing w:after="0" w:line="259" w:lineRule="exact"/>
    </w:pPr>
    <w:rPr>
      <w:rFonts w:ascii="Tahoma" w:eastAsia="Times New Roman" w:hAnsi="Tahoma" w:cs="Tahoma"/>
      <w:sz w:val="24"/>
      <w:szCs w:val="24"/>
      <w:lang w:eastAsia="ru-RU"/>
    </w:rPr>
  </w:style>
  <w:style w:type="paragraph" w:customStyle="1" w:styleId="Style95">
    <w:name w:val="Style95"/>
    <w:basedOn w:val="a"/>
    <w:uiPriority w:val="99"/>
    <w:qFormat/>
    <w:rsid w:val="00A85EE2"/>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83">
    <w:name w:val="Style83"/>
    <w:basedOn w:val="a"/>
    <w:uiPriority w:val="99"/>
    <w:rsid w:val="00A85EE2"/>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61">
    <w:name w:val="Font Style261"/>
    <w:uiPriority w:val="99"/>
    <w:rsid w:val="00A85EE2"/>
    <w:rPr>
      <w:rFonts w:ascii="Microsoft Sans Serif" w:hAnsi="Microsoft Sans Serif" w:cs="Microsoft Sans Serif"/>
      <w:b/>
      <w:bCs/>
      <w:i/>
      <w:iCs/>
      <w:sz w:val="14"/>
      <w:szCs w:val="14"/>
    </w:rPr>
  </w:style>
  <w:style w:type="paragraph" w:customStyle="1" w:styleId="Style135">
    <w:name w:val="Style135"/>
    <w:basedOn w:val="a"/>
    <w:uiPriority w:val="99"/>
    <w:rsid w:val="00A85EE2"/>
    <w:pPr>
      <w:widowControl w:val="0"/>
      <w:autoSpaceDE w:val="0"/>
      <w:autoSpaceDN w:val="0"/>
      <w:adjustRightInd w:val="0"/>
      <w:spacing w:after="0" w:line="202" w:lineRule="exact"/>
      <w:jc w:val="center"/>
    </w:pPr>
    <w:rPr>
      <w:rFonts w:ascii="Tahoma" w:eastAsia="Times New Roman" w:hAnsi="Tahoma" w:cs="Tahoma"/>
      <w:sz w:val="24"/>
      <w:szCs w:val="24"/>
      <w:lang w:eastAsia="ru-RU"/>
    </w:rPr>
  </w:style>
  <w:style w:type="character" w:customStyle="1" w:styleId="FontStyle256">
    <w:name w:val="Font Style256"/>
    <w:uiPriority w:val="99"/>
    <w:rsid w:val="00A85EE2"/>
    <w:rPr>
      <w:rFonts w:ascii="Microsoft Sans Serif" w:hAnsi="Microsoft Sans Serif" w:cs="Microsoft Sans Serif"/>
      <w:b/>
      <w:bCs/>
      <w:smallCaps/>
      <w:sz w:val="16"/>
      <w:szCs w:val="16"/>
    </w:rPr>
  </w:style>
  <w:style w:type="character" w:customStyle="1" w:styleId="FontStyle244">
    <w:name w:val="Font Style244"/>
    <w:uiPriority w:val="99"/>
    <w:rsid w:val="00A85EE2"/>
    <w:rPr>
      <w:rFonts w:ascii="Tahoma" w:hAnsi="Tahoma" w:cs="Tahoma"/>
      <w:i/>
      <w:iCs/>
      <w:spacing w:val="10"/>
      <w:sz w:val="18"/>
      <w:szCs w:val="18"/>
    </w:rPr>
  </w:style>
  <w:style w:type="character" w:customStyle="1" w:styleId="FontStyle203">
    <w:name w:val="Font Style203"/>
    <w:uiPriority w:val="99"/>
    <w:qFormat/>
    <w:rsid w:val="00A85EE2"/>
    <w:rPr>
      <w:rFonts w:ascii="Century Schoolbook" w:hAnsi="Century Schoolbook" w:cs="Century Schoolbook"/>
      <w:b/>
      <w:bCs/>
      <w:spacing w:val="-10"/>
      <w:sz w:val="16"/>
      <w:szCs w:val="16"/>
    </w:rPr>
  </w:style>
  <w:style w:type="paragraph" w:customStyle="1" w:styleId="Style139">
    <w:name w:val="Style139"/>
    <w:basedOn w:val="a"/>
    <w:uiPriority w:val="99"/>
    <w:qFormat/>
    <w:rsid w:val="00A85EE2"/>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166">
    <w:name w:val="Style166"/>
    <w:basedOn w:val="a"/>
    <w:uiPriority w:val="99"/>
    <w:qFormat/>
    <w:rsid w:val="00A85EE2"/>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66">
    <w:name w:val="Style66"/>
    <w:basedOn w:val="a"/>
    <w:uiPriority w:val="99"/>
    <w:qFormat/>
    <w:rsid w:val="00A85EE2"/>
    <w:pPr>
      <w:widowControl w:val="0"/>
      <w:autoSpaceDE w:val="0"/>
      <w:autoSpaceDN w:val="0"/>
      <w:adjustRightInd w:val="0"/>
      <w:spacing w:after="0" w:line="240" w:lineRule="exact"/>
    </w:pPr>
    <w:rPr>
      <w:rFonts w:ascii="Tahoma" w:eastAsia="Times New Roman" w:hAnsi="Tahoma" w:cs="Tahoma"/>
      <w:sz w:val="24"/>
      <w:szCs w:val="24"/>
      <w:lang w:eastAsia="ru-RU"/>
    </w:rPr>
  </w:style>
  <w:style w:type="table" w:customStyle="1" w:styleId="TableNormal">
    <w:name w:val="Table Normal"/>
    <w:uiPriority w:val="2"/>
    <w:semiHidden/>
    <w:unhideWhenUsed/>
    <w:qFormat/>
    <w:rsid w:val="00A85EE2"/>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styleId="af8">
    <w:name w:val="No Spacing"/>
    <w:uiPriority w:val="1"/>
    <w:qFormat/>
    <w:rsid w:val="00A85EE2"/>
    <w:pPr>
      <w:widowControl w:val="0"/>
      <w:autoSpaceDE w:val="0"/>
      <w:autoSpaceDN w:val="0"/>
    </w:pPr>
    <w:rPr>
      <w:rFonts w:ascii="Times New Roman" w:eastAsia="Times New Roman" w:hAnsi="Times New Roman" w:cs="Times New Roman"/>
      <w:sz w:val="22"/>
      <w:szCs w:val="22"/>
      <w:lang w:eastAsia="en-US"/>
    </w:rPr>
  </w:style>
  <w:style w:type="character" w:customStyle="1" w:styleId="af9">
    <w:name w:val="Сноска_"/>
    <w:basedOn w:val="a0"/>
    <w:link w:val="afa"/>
    <w:qFormat/>
    <w:rsid w:val="00A85EE2"/>
    <w:rPr>
      <w:rFonts w:ascii="Times New Roman" w:eastAsia="Times New Roman" w:hAnsi="Times New Roman" w:cs="Times New Roman"/>
      <w:b/>
      <w:bCs/>
      <w:sz w:val="18"/>
      <w:szCs w:val="18"/>
      <w:shd w:val="clear" w:color="auto" w:fill="FFFFFF"/>
    </w:rPr>
  </w:style>
  <w:style w:type="paragraph" w:customStyle="1" w:styleId="afa">
    <w:name w:val="Сноска"/>
    <w:basedOn w:val="a"/>
    <w:link w:val="af9"/>
    <w:rsid w:val="00A85EE2"/>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character" w:customStyle="1" w:styleId="afb">
    <w:name w:val="Основной текст_"/>
    <w:basedOn w:val="a0"/>
    <w:link w:val="21"/>
    <w:qFormat/>
    <w:rsid w:val="00A85EE2"/>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b"/>
    <w:rsid w:val="00A85EE2"/>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customStyle="1" w:styleId="CenturySchoolbook175pt">
    <w:name w:val="Основной текст + Century Schoolbook;17;5 pt;Полужирный;Курсив"/>
    <w:basedOn w:val="afb"/>
    <w:rsid w:val="00A85EE2"/>
    <w:rPr>
      <w:rFonts w:ascii="Century Schoolbook" w:eastAsia="Century Schoolbook" w:hAnsi="Century Schoolbook" w:cs="Century Schoolbook"/>
      <w:b/>
      <w:bCs/>
      <w:i/>
      <w:iCs/>
      <w:color w:val="000000"/>
      <w:spacing w:val="0"/>
      <w:w w:val="100"/>
      <w:position w:val="0"/>
      <w:sz w:val="35"/>
      <w:szCs w:val="35"/>
      <w:u w:val="none"/>
      <w:shd w:val="clear" w:color="auto" w:fill="FFFFFF"/>
      <w:lang w:val="ru-RU"/>
    </w:rPr>
  </w:style>
  <w:style w:type="character" w:customStyle="1" w:styleId="12">
    <w:name w:val="Основной текст1"/>
    <w:basedOn w:val="afb"/>
    <w:rsid w:val="00A85EE2"/>
    <w:rPr>
      <w:rFonts w:ascii="Times New Roman" w:eastAsia="Times New Roman" w:hAnsi="Times New Roman" w:cs="Times New Roman"/>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b"/>
    <w:rsid w:val="00A85EE2"/>
    <w:rPr>
      <w:rFonts w:ascii="Times New Roman" w:eastAsia="Times New Roman" w:hAnsi="Times New Roman" w:cs="Times New Roman"/>
      <w:color w:val="000000"/>
      <w:spacing w:val="-30"/>
      <w:w w:val="100"/>
      <w:position w:val="0"/>
      <w:sz w:val="28"/>
      <w:szCs w:val="28"/>
      <w:u w:val="none"/>
      <w:shd w:val="clear" w:color="auto" w:fill="FFFFFF"/>
      <w:lang w:val="en-US"/>
    </w:rPr>
  </w:style>
  <w:style w:type="character" w:customStyle="1" w:styleId="extendedtext-full">
    <w:name w:val="extendedtext-full"/>
    <w:basedOn w:val="a0"/>
    <w:rsid w:val="00A85EE2"/>
  </w:style>
  <w:style w:type="character" w:customStyle="1" w:styleId="512">
    <w:name w:val="Заголовок №5 (12)_"/>
    <w:link w:val="5120"/>
    <w:locked/>
    <w:rsid w:val="00A85EE2"/>
    <w:rPr>
      <w:rFonts w:ascii="Microsoft Sans Serif" w:hAnsi="Microsoft Sans Serif"/>
      <w:sz w:val="17"/>
      <w:szCs w:val="17"/>
      <w:shd w:val="clear" w:color="auto" w:fill="FFFFFF"/>
    </w:rPr>
  </w:style>
  <w:style w:type="paragraph" w:customStyle="1" w:styleId="5120">
    <w:name w:val="Заголовок №5 (12)"/>
    <w:basedOn w:val="a"/>
    <w:link w:val="512"/>
    <w:rsid w:val="00A85EE2"/>
    <w:pPr>
      <w:shd w:val="clear" w:color="auto" w:fill="FFFFFF"/>
      <w:spacing w:after="1560" w:line="264" w:lineRule="exact"/>
      <w:jc w:val="center"/>
      <w:outlineLvl w:val="4"/>
    </w:pPr>
    <w:rPr>
      <w:rFonts w:ascii="Microsoft Sans Serif" w:hAnsi="Microsoft Sans Serif"/>
      <w:sz w:val="17"/>
      <w:szCs w:val="17"/>
      <w:shd w:val="clear" w:color="auto" w:fill="FFFFFF"/>
    </w:rPr>
  </w:style>
  <w:style w:type="character" w:customStyle="1" w:styleId="c2">
    <w:name w:val="c2"/>
    <w:basedOn w:val="a0"/>
    <w:rsid w:val="00A85EE2"/>
  </w:style>
  <w:style w:type="character" w:customStyle="1" w:styleId="af5">
    <w:name w:val="Подзаголовок Знак"/>
    <w:basedOn w:val="a0"/>
    <w:link w:val="af4"/>
    <w:uiPriority w:val="11"/>
    <w:rsid w:val="00A85EE2"/>
    <w:rPr>
      <w:rFonts w:ascii="Times New Roman" w:eastAsia="Times New Roman" w:hAnsi="Times New Roman" w:cs="Times New Roman"/>
      <w:b/>
      <w:iCs/>
      <w:spacing w:val="15"/>
      <w:sz w:val="24"/>
      <w:szCs w:val="24"/>
      <w:lang w:eastAsia="ru-RU"/>
    </w:rPr>
  </w:style>
  <w:style w:type="character" w:customStyle="1" w:styleId="c13">
    <w:name w:val="c13"/>
    <w:basedOn w:val="a0"/>
    <w:rsid w:val="00A85EE2"/>
  </w:style>
  <w:style w:type="paragraph" w:customStyle="1" w:styleId="c14">
    <w:name w:val="c14"/>
    <w:basedOn w:val="a"/>
    <w:rsid w:val="00A85E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0">
    <w:name w:val="c90"/>
    <w:basedOn w:val="a"/>
    <w:rsid w:val="00A85E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A85E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A85EE2"/>
  </w:style>
  <w:style w:type="character" w:customStyle="1" w:styleId="c31">
    <w:name w:val="c31"/>
    <w:basedOn w:val="a0"/>
    <w:rsid w:val="00A85EE2"/>
  </w:style>
  <w:style w:type="character" w:customStyle="1" w:styleId="afc">
    <w:name w:val="Другое_"/>
    <w:basedOn w:val="a0"/>
    <w:link w:val="afd"/>
    <w:rsid w:val="00A85EE2"/>
    <w:rPr>
      <w:rFonts w:ascii="Times New Roman" w:eastAsia="Times New Roman" w:hAnsi="Times New Roman"/>
    </w:rPr>
  </w:style>
  <w:style w:type="paragraph" w:customStyle="1" w:styleId="afd">
    <w:name w:val="Другое"/>
    <w:basedOn w:val="a"/>
    <w:link w:val="afc"/>
    <w:rsid w:val="00A85EE2"/>
    <w:pPr>
      <w:widowControl w:val="0"/>
      <w:spacing w:after="0" w:line="240" w:lineRule="auto"/>
    </w:pPr>
    <w:rPr>
      <w:rFonts w:ascii="Times New Roman" w:eastAsia="Times New Roman" w:hAnsi="Times New Roman"/>
    </w:rPr>
  </w:style>
  <w:style w:type="character" w:customStyle="1" w:styleId="afe">
    <w:name w:val="Выделение жирным"/>
    <w:qFormat/>
    <w:rsid w:val="00A85EE2"/>
    <w:rPr>
      <w:b/>
      <w:bCs/>
    </w:rPr>
  </w:style>
  <w:style w:type="character" w:customStyle="1" w:styleId="13">
    <w:name w:val="Заголовок №1_"/>
    <w:basedOn w:val="a0"/>
    <w:link w:val="14"/>
    <w:rsid w:val="00A85EE2"/>
    <w:rPr>
      <w:rFonts w:ascii="Times New Roman" w:eastAsia="Times New Roman" w:hAnsi="Times New Roman"/>
      <w:b/>
      <w:bCs/>
    </w:rPr>
  </w:style>
  <w:style w:type="paragraph" w:customStyle="1" w:styleId="14">
    <w:name w:val="Заголовок №1"/>
    <w:basedOn w:val="a"/>
    <w:link w:val="13"/>
    <w:rsid w:val="00A85EE2"/>
    <w:pPr>
      <w:widowControl w:val="0"/>
      <w:spacing w:after="0" w:line="240" w:lineRule="auto"/>
      <w:ind w:firstLine="360"/>
      <w:outlineLvl w:val="0"/>
    </w:pPr>
    <w:rPr>
      <w:rFonts w:ascii="Times New Roman" w:eastAsia="Times New Roman" w:hAnsi="Times New Roman"/>
      <w:b/>
      <w:bCs/>
    </w:rPr>
  </w:style>
  <w:style w:type="character" w:customStyle="1" w:styleId="aff">
    <w:name w:val="Подпись к таблице_"/>
    <w:basedOn w:val="a0"/>
    <w:link w:val="aff0"/>
    <w:rsid w:val="00A85EE2"/>
    <w:rPr>
      <w:rFonts w:ascii="Times New Roman" w:eastAsia="Times New Roman" w:hAnsi="Times New Roman"/>
    </w:rPr>
  </w:style>
  <w:style w:type="paragraph" w:customStyle="1" w:styleId="aff0">
    <w:name w:val="Подпись к таблице"/>
    <w:basedOn w:val="a"/>
    <w:link w:val="aff"/>
    <w:rsid w:val="00A85EE2"/>
    <w:pPr>
      <w:widowControl w:val="0"/>
      <w:spacing w:after="0" w:line="240" w:lineRule="auto"/>
    </w:pPr>
    <w:rPr>
      <w:rFonts w:ascii="Times New Roman" w:eastAsia="Times New Roman" w:hAnsi="Times New Roman"/>
    </w:rPr>
  </w:style>
  <w:style w:type="table" w:customStyle="1" w:styleId="TableGrid">
    <w:name w:val="TableGrid"/>
    <w:rsid w:val="00A85EE2"/>
    <w:rPr>
      <w:rFonts w:ascii="Calibri" w:eastAsia="Times New Roman" w:hAnsi="Calibri" w:cs="Times New Roman"/>
    </w:rPr>
    <w:tblPr>
      <w:tblCellMar>
        <w:top w:w="0" w:type="dxa"/>
        <w:left w:w="0" w:type="dxa"/>
        <w:bottom w:w="0" w:type="dxa"/>
        <w:right w:w="0" w:type="dxa"/>
      </w:tblCellMar>
    </w:tblPr>
  </w:style>
  <w:style w:type="paragraph" w:customStyle="1" w:styleId="210">
    <w:name w:val="Заголовок 21"/>
    <w:basedOn w:val="a"/>
    <w:uiPriority w:val="1"/>
    <w:qFormat/>
    <w:rsid w:val="00A85EE2"/>
    <w:pPr>
      <w:widowControl w:val="0"/>
      <w:suppressAutoHyphens/>
      <w:spacing w:after="0" w:line="318" w:lineRule="exact"/>
      <w:ind w:left="961"/>
      <w:outlineLvl w:val="2"/>
    </w:pPr>
    <w:rPr>
      <w:rFonts w:ascii="Times New Roman" w:eastAsia="Times New Roman" w:hAnsi="Times New Roman" w:cs="Times New Roman"/>
      <w:b/>
      <w:bCs/>
      <w:i/>
      <w:iCs/>
      <w:sz w:val="28"/>
      <w:szCs w:val="28"/>
    </w:rPr>
  </w:style>
  <w:style w:type="paragraph" w:customStyle="1" w:styleId="120">
    <w:name w:val="Заголовок 12"/>
    <w:basedOn w:val="a"/>
    <w:uiPriority w:val="1"/>
    <w:qFormat/>
    <w:rsid w:val="00A85EE2"/>
    <w:pPr>
      <w:widowControl w:val="0"/>
      <w:suppressAutoHyphens/>
      <w:spacing w:after="0" w:line="319" w:lineRule="exact"/>
      <w:ind w:left="961"/>
      <w:outlineLvl w:val="1"/>
    </w:pPr>
    <w:rPr>
      <w:rFonts w:ascii="Times New Roman" w:eastAsia="Times New Roman" w:hAnsi="Times New Roman" w:cs="Times New Roman"/>
      <w:b/>
      <w:bCs/>
      <w:sz w:val="28"/>
      <w:szCs w:val="28"/>
    </w:rPr>
  </w:style>
  <w:style w:type="character" w:customStyle="1" w:styleId="5">
    <w:name w:val="Основной текст (5)_"/>
    <w:basedOn w:val="a0"/>
    <w:link w:val="50"/>
    <w:qFormat/>
    <w:rsid w:val="00A85EE2"/>
    <w:rPr>
      <w:rFonts w:ascii="Arial" w:eastAsia="Arial" w:hAnsi="Arial" w:cs="Arial"/>
      <w:b/>
      <w:bCs/>
    </w:rPr>
  </w:style>
  <w:style w:type="paragraph" w:customStyle="1" w:styleId="50">
    <w:name w:val="Основной текст (5)"/>
    <w:basedOn w:val="a"/>
    <w:link w:val="5"/>
    <w:qFormat/>
    <w:rsid w:val="00A85EE2"/>
    <w:pPr>
      <w:widowControl w:val="0"/>
      <w:spacing w:after="0" w:line="91" w:lineRule="exact"/>
      <w:ind w:left="1700" w:right="1600"/>
      <w:jc w:val="right"/>
    </w:pPr>
    <w:rPr>
      <w:rFonts w:ascii="Arial" w:eastAsia="Arial" w:hAnsi="Arial" w:cs="Arial"/>
      <w:b/>
      <w:bCs/>
    </w:rPr>
  </w:style>
  <w:style w:type="character" w:customStyle="1" w:styleId="31">
    <w:name w:val="Заголовок №3_"/>
    <w:basedOn w:val="a0"/>
    <w:link w:val="32"/>
    <w:qFormat/>
    <w:rsid w:val="00A85EE2"/>
    <w:rPr>
      <w:rFonts w:ascii="Times New Roman" w:eastAsia="Times New Roman" w:hAnsi="Times New Roman"/>
      <w:b/>
      <w:bCs/>
      <w:color w:val="231F20"/>
    </w:rPr>
  </w:style>
  <w:style w:type="paragraph" w:customStyle="1" w:styleId="32">
    <w:name w:val="Заголовок №3"/>
    <w:basedOn w:val="a"/>
    <w:link w:val="31"/>
    <w:qFormat/>
    <w:rsid w:val="00A85EE2"/>
    <w:pPr>
      <w:widowControl w:val="0"/>
      <w:spacing w:after="80" w:line="293" w:lineRule="auto"/>
      <w:jc w:val="center"/>
      <w:outlineLvl w:val="2"/>
    </w:pPr>
    <w:rPr>
      <w:rFonts w:ascii="Times New Roman" w:eastAsia="Times New Roman" w:hAnsi="Times New Roman"/>
      <w:b/>
      <w:bCs/>
      <w:color w:val="231F20"/>
    </w:rPr>
  </w:style>
  <w:style w:type="character" w:customStyle="1" w:styleId="6">
    <w:name w:val="Основной текст (6)_"/>
    <w:basedOn w:val="a0"/>
    <w:link w:val="60"/>
    <w:qFormat/>
    <w:rsid w:val="00A85EE2"/>
    <w:rPr>
      <w:rFonts w:ascii="Times New Roman" w:eastAsia="Times New Roman" w:hAnsi="Times New Roman"/>
      <w:b/>
      <w:bCs/>
      <w:color w:val="231F20"/>
    </w:rPr>
  </w:style>
  <w:style w:type="paragraph" w:customStyle="1" w:styleId="60">
    <w:name w:val="Основной текст (6)"/>
    <w:basedOn w:val="a"/>
    <w:link w:val="6"/>
    <w:qFormat/>
    <w:rsid w:val="00A85EE2"/>
    <w:pPr>
      <w:widowControl w:val="0"/>
      <w:spacing w:after="220" w:line="230" w:lineRule="auto"/>
    </w:pPr>
    <w:rPr>
      <w:rFonts w:ascii="Times New Roman" w:eastAsia="Times New Roman" w:hAnsi="Times New Roman"/>
      <w:b/>
      <w:bCs/>
      <w:color w:val="231F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fourok.ru/parcialnaya-programma-ot-zvuka-k-bukve-vozrast-detej-5-7let-na-osnove-metodiki-kolesnikovoj-e-v-808708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abirint.ru/authors/1304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sv.ru/ebooks/Chirkina_Korrekcia-narushenii-rechi/2.html"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http://www.prosv.ru/ebooks/Chirkina_Korrekcia-narushenii-rechi/2.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48"/>
    <customShpInfo spid="_x0000_s1049"/>
    <customShpInfo spid="_x0000_s1050"/>
    <customShpInfo spid="_x0000_s1072"/>
    <customShpInfo spid="_x0000_s1051"/>
    <customShpInfo spid="_x0000_s1052"/>
    <customShpInfo spid="_x0000_s1071"/>
    <customShpInfo spid="_x0000_s1070"/>
    <customShpInfo spid="_x0000_s1069"/>
    <customShpInfo spid="_x0000_s1068"/>
    <customShpInfo spid="_x0000_s1053"/>
    <customShpInfo spid="_x0000_s1054"/>
    <customShpInfo spid="_x0000_s1067"/>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85464</Words>
  <Characters>487145</Characters>
  <Application>Microsoft Office Word</Application>
  <DocSecurity>0</DocSecurity>
  <Lines>4059</Lines>
  <Paragraphs>1142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571467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Professional</cp:lastModifiedBy>
  <cp:revision>13</cp:revision>
  <cp:lastPrinted>2026-09-09T04:36:00Z</cp:lastPrinted>
  <dcterms:created xsi:type="dcterms:W3CDTF">2026-09-06T16:40:00Z</dcterms:created>
  <dcterms:modified xsi:type="dcterms:W3CDTF">2026-09-21T08:08:00Z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eyJoZGlkIjoiZmM4YmYyOTk2ODBiZDhjZWU0YmM5YTU1NWE2NGE0YjAifQ==</vt:lpwstr>
  </property>
  <property fmtid="{D5CDD505-2E9C-101B-9397-08002B2CF9AE}" pid="3" name="KSOProductBuildVer">
    <vt:lpwstr>1049-12.1.0.28032</vt:lpwstr>
  </property>
  <property fmtid="{D5CDD505-2E9C-101B-9397-08002B2CF9AE}" pid="4" name="ICV">
    <vt:lpwstr>041B2E83D4974F5296C402D2B0D44A44_12</vt:lpwstr>
  </property>
</Properties>
</file>